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472F" w:rsidRDefault="0078472F" w:rsidP="00383350">
      <w:pPr>
        <w:jc w:val="right"/>
        <w:rPr>
          <w:rFonts w:asciiTheme="minorHAnsi" w:hAnsiTheme="minorHAnsi" w:cstheme="minorHAnsi"/>
          <w:i/>
          <w:sz w:val="24"/>
          <w:szCs w:val="24"/>
          <w:highlight w:val="yellow"/>
        </w:rPr>
      </w:pPr>
      <w:r w:rsidRPr="00706861">
        <w:rPr>
          <w:noProof/>
          <w:sz w:val="24"/>
          <w:szCs w:val="24"/>
        </w:rPr>
        <w:drawing>
          <wp:inline distT="0" distB="0" distL="0" distR="0">
            <wp:extent cx="5760720" cy="807720"/>
            <wp:effectExtent l="0" t="0" r="0" b="0"/>
            <wp:docPr id="72713887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807720"/>
                    </a:xfrm>
                    <a:prstGeom prst="rect">
                      <a:avLst/>
                    </a:prstGeom>
                    <a:noFill/>
                    <a:ln>
                      <a:noFill/>
                    </a:ln>
                  </pic:spPr>
                </pic:pic>
              </a:graphicData>
            </a:graphic>
          </wp:inline>
        </w:drawing>
      </w:r>
    </w:p>
    <w:p w:rsidR="00AE4713" w:rsidRPr="00881863" w:rsidRDefault="00AE4713" w:rsidP="00383350">
      <w:pPr>
        <w:jc w:val="right"/>
        <w:rPr>
          <w:rFonts w:asciiTheme="minorHAnsi" w:hAnsiTheme="minorHAnsi" w:cstheme="minorHAnsi"/>
          <w:i/>
          <w:sz w:val="24"/>
          <w:szCs w:val="24"/>
        </w:rPr>
      </w:pPr>
      <w:r w:rsidRPr="00881863">
        <w:rPr>
          <w:rFonts w:asciiTheme="minorHAnsi" w:hAnsiTheme="minorHAnsi" w:cstheme="minorHAnsi"/>
          <w:i/>
          <w:sz w:val="24"/>
          <w:szCs w:val="24"/>
        </w:rPr>
        <w:t xml:space="preserve">Załącznik nr </w:t>
      </w:r>
      <w:r w:rsidR="009473CC" w:rsidRPr="00881863">
        <w:rPr>
          <w:rFonts w:asciiTheme="minorHAnsi" w:hAnsiTheme="minorHAnsi" w:cstheme="minorHAnsi"/>
          <w:i/>
          <w:sz w:val="24"/>
          <w:szCs w:val="24"/>
        </w:rPr>
        <w:t>10</w:t>
      </w:r>
      <w:r w:rsidR="009C4CFD" w:rsidRPr="00881863">
        <w:rPr>
          <w:rFonts w:asciiTheme="minorHAnsi" w:hAnsiTheme="minorHAnsi" w:cstheme="minorHAnsi"/>
          <w:i/>
          <w:sz w:val="24"/>
          <w:szCs w:val="24"/>
        </w:rPr>
        <w:t>a</w:t>
      </w:r>
      <w:r w:rsidR="00DE7D37">
        <w:rPr>
          <w:rFonts w:asciiTheme="minorHAnsi" w:hAnsiTheme="minorHAnsi" w:cstheme="minorHAnsi"/>
          <w:i/>
          <w:sz w:val="24"/>
          <w:szCs w:val="24"/>
        </w:rPr>
        <w:t>, b, c,</w:t>
      </w:r>
      <w:r w:rsidRPr="00881863">
        <w:rPr>
          <w:rFonts w:asciiTheme="minorHAnsi" w:hAnsiTheme="minorHAnsi" w:cstheme="minorHAnsi"/>
          <w:i/>
          <w:sz w:val="24"/>
          <w:szCs w:val="24"/>
        </w:rPr>
        <w:t xml:space="preserve"> do SWZ</w:t>
      </w:r>
    </w:p>
    <w:p w:rsidR="00AE4713" w:rsidRPr="00881863" w:rsidRDefault="00AE4713" w:rsidP="00383350">
      <w:pPr>
        <w:pStyle w:val="Nagwek1"/>
        <w:keepNext w:val="0"/>
        <w:widowControl/>
        <w:rPr>
          <w:rFonts w:asciiTheme="minorHAnsi" w:hAnsiTheme="minorHAnsi" w:cstheme="minorHAnsi"/>
          <w:spacing w:val="20"/>
          <w:szCs w:val="24"/>
        </w:rPr>
      </w:pPr>
      <w:r w:rsidRPr="00881863">
        <w:rPr>
          <w:rFonts w:asciiTheme="minorHAnsi" w:hAnsiTheme="minorHAnsi" w:cstheme="minorHAnsi"/>
          <w:spacing w:val="20"/>
          <w:szCs w:val="24"/>
        </w:rPr>
        <w:t>UMOWA</w:t>
      </w:r>
      <w:r w:rsidR="00881863" w:rsidRPr="00881863">
        <w:rPr>
          <w:rFonts w:asciiTheme="minorHAnsi" w:hAnsiTheme="minorHAnsi" w:cstheme="minorHAnsi"/>
          <w:spacing w:val="20"/>
          <w:szCs w:val="24"/>
        </w:rPr>
        <w:t>- wzór</w:t>
      </w:r>
    </w:p>
    <w:p w:rsidR="00AE4713" w:rsidRPr="009C4CFD" w:rsidRDefault="00AE4713" w:rsidP="00383350">
      <w:pPr>
        <w:rPr>
          <w:rFonts w:asciiTheme="minorHAnsi" w:hAnsiTheme="minorHAnsi" w:cstheme="minorHAnsi"/>
          <w:sz w:val="24"/>
          <w:szCs w:val="24"/>
          <w:highlight w:val="yellow"/>
        </w:rPr>
      </w:pPr>
    </w:p>
    <w:p w:rsidR="009C4CFD" w:rsidRPr="009C4CFD" w:rsidRDefault="009C4CFD" w:rsidP="009C4CFD">
      <w:pPr>
        <w:pStyle w:val="Tekstpodstawowy"/>
        <w:rPr>
          <w:rFonts w:asciiTheme="minorHAnsi" w:eastAsia="Calibri" w:hAnsiTheme="minorHAnsi" w:cstheme="minorHAnsi"/>
          <w:color w:val="000000"/>
          <w:szCs w:val="24"/>
          <w:lang w:eastAsia="en-US"/>
        </w:rPr>
      </w:pPr>
      <w:r w:rsidRPr="009C4CFD">
        <w:rPr>
          <w:rFonts w:asciiTheme="minorHAnsi" w:eastAsia="Calibri" w:hAnsiTheme="minorHAnsi" w:cstheme="minorHAnsi"/>
          <w:color w:val="000000"/>
          <w:szCs w:val="24"/>
          <w:lang w:eastAsia="en-US"/>
        </w:rPr>
        <w:t>Zawarta w dniu</w:t>
      </w:r>
      <w:r w:rsidR="006243BF">
        <w:rPr>
          <w:rFonts w:asciiTheme="minorHAnsi" w:eastAsia="Calibri" w:hAnsiTheme="minorHAnsi" w:cstheme="minorHAnsi"/>
          <w:color w:val="000000"/>
          <w:szCs w:val="24"/>
          <w:lang w:eastAsia="en-US"/>
        </w:rPr>
        <w:t xml:space="preserve"> </w:t>
      </w:r>
      <w:r w:rsidRPr="009C4CFD">
        <w:rPr>
          <w:rFonts w:asciiTheme="minorHAnsi" w:eastAsia="Calibri" w:hAnsiTheme="minorHAnsi" w:cstheme="minorHAnsi"/>
          <w:color w:val="000000"/>
          <w:szCs w:val="24"/>
          <w:lang w:eastAsia="en-US"/>
        </w:rPr>
        <w:t xml:space="preserve">w </w:t>
      </w:r>
      <w:r w:rsidR="006243BF">
        <w:rPr>
          <w:rFonts w:asciiTheme="minorHAnsi" w:eastAsia="Calibri" w:hAnsiTheme="minorHAnsi" w:cstheme="minorHAnsi"/>
          <w:color w:val="000000"/>
          <w:szCs w:val="24"/>
          <w:lang w:eastAsia="en-US"/>
        </w:rPr>
        <w:t>Drelowie</w:t>
      </w:r>
      <w:r w:rsidRPr="009C4CFD">
        <w:rPr>
          <w:rFonts w:asciiTheme="minorHAnsi" w:eastAsia="Calibri" w:hAnsiTheme="minorHAnsi" w:cstheme="minorHAnsi"/>
          <w:color w:val="000000"/>
          <w:szCs w:val="24"/>
          <w:lang w:eastAsia="en-US"/>
        </w:rPr>
        <w:t xml:space="preserve"> pomiędzy:</w:t>
      </w:r>
    </w:p>
    <w:p w:rsidR="009C4CFD" w:rsidRPr="009C4CFD" w:rsidRDefault="009C4CFD" w:rsidP="009C4CFD">
      <w:pPr>
        <w:pStyle w:val="Tekstpodstawowy"/>
        <w:rPr>
          <w:rFonts w:asciiTheme="minorHAnsi" w:eastAsia="Calibri" w:hAnsiTheme="minorHAnsi" w:cstheme="minorHAnsi"/>
          <w:color w:val="000000"/>
          <w:szCs w:val="24"/>
          <w:lang w:eastAsia="en-US"/>
        </w:rPr>
      </w:pPr>
      <w:r w:rsidRPr="009C4CFD">
        <w:rPr>
          <w:rFonts w:asciiTheme="minorHAnsi" w:eastAsia="Calibri" w:hAnsiTheme="minorHAnsi" w:cstheme="minorHAnsi"/>
          <w:b/>
          <w:bCs/>
          <w:color w:val="000000"/>
          <w:szCs w:val="24"/>
          <w:lang w:eastAsia="en-US"/>
        </w:rPr>
        <w:t xml:space="preserve">Gminą </w:t>
      </w:r>
      <w:r w:rsidR="00DE7D37">
        <w:rPr>
          <w:rFonts w:asciiTheme="minorHAnsi" w:eastAsia="Calibri" w:hAnsiTheme="minorHAnsi" w:cstheme="minorHAnsi"/>
          <w:b/>
          <w:bCs/>
          <w:color w:val="000000"/>
          <w:szCs w:val="24"/>
          <w:lang w:eastAsia="en-US"/>
        </w:rPr>
        <w:t>Drelów</w:t>
      </w:r>
      <w:r w:rsidRPr="009C4CFD">
        <w:rPr>
          <w:rFonts w:asciiTheme="minorHAnsi" w:eastAsia="Calibri" w:hAnsiTheme="minorHAnsi" w:cstheme="minorHAnsi"/>
          <w:color w:val="000000"/>
          <w:szCs w:val="24"/>
          <w:lang w:eastAsia="en-US"/>
        </w:rPr>
        <w:t>, 21-5</w:t>
      </w:r>
      <w:r w:rsidR="00DE7D37">
        <w:rPr>
          <w:rFonts w:asciiTheme="minorHAnsi" w:eastAsia="Calibri" w:hAnsiTheme="minorHAnsi" w:cstheme="minorHAnsi"/>
          <w:color w:val="000000"/>
          <w:szCs w:val="24"/>
          <w:lang w:eastAsia="en-US"/>
        </w:rPr>
        <w:t>7</w:t>
      </w:r>
      <w:r w:rsidRPr="009C4CFD">
        <w:rPr>
          <w:rFonts w:asciiTheme="minorHAnsi" w:eastAsia="Calibri" w:hAnsiTheme="minorHAnsi" w:cstheme="minorHAnsi"/>
          <w:color w:val="000000"/>
          <w:szCs w:val="24"/>
          <w:lang w:eastAsia="en-US"/>
        </w:rPr>
        <w:t xml:space="preserve">0  </w:t>
      </w:r>
      <w:r w:rsidR="00DE7D37">
        <w:rPr>
          <w:rFonts w:asciiTheme="minorHAnsi" w:eastAsia="Calibri" w:hAnsiTheme="minorHAnsi" w:cstheme="minorHAnsi"/>
          <w:color w:val="000000"/>
          <w:szCs w:val="24"/>
          <w:lang w:eastAsia="en-US"/>
        </w:rPr>
        <w:t>Drelów</w:t>
      </w:r>
      <w:r w:rsidRPr="009C4CFD">
        <w:rPr>
          <w:rFonts w:asciiTheme="minorHAnsi" w:eastAsia="Calibri" w:hAnsiTheme="minorHAnsi" w:cstheme="minorHAnsi"/>
          <w:color w:val="000000"/>
          <w:szCs w:val="24"/>
          <w:lang w:eastAsia="en-US"/>
        </w:rPr>
        <w:t xml:space="preserve"> ,ul. </w:t>
      </w:r>
      <w:r w:rsidR="00DE7D37">
        <w:rPr>
          <w:rFonts w:asciiTheme="minorHAnsi" w:eastAsia="Calibri" w:hAnsiTheme="minorHAnsi" w:cstheme="minorHAnsi"/>
          <w:color w:val="000000"/>
          <w:szCs w:val="24"/>
          <w:lang w:eastAsia="en-US"/>
        </w:rPr>
        <w:t>Szkolna 12</w:t>
      </w:r>
      <w:r w:rsidRPr="009C4CFD">
        <w:rPr>
          <w:rFonts w:asciiTheme="minorHAnsi" w:eastAsia="Calibri" w:hAnsiTheme="minorHAnsi" w:cstheme="minorHAnsi"/>
          <w:color w:val="000000"/>
          <w:szCs w:val="24"/>
          <w:lang w:eastAsia="en-US"/>
        </w:rPr>
        <w:t>, NIP 537-</w:t>
      </w:r>
      <w:r w:rsidR="00DE7D37">
        <w:rPr>
          <w:rFonts w:asciiTheme="minorHAnsi" w:eastAsia="Calibri" w:hAnsiTheme="minorHAnsi" w:cstheme="minorHAnsi"/>
          <w:color w:val="000000"/>
          <w:szCs w:val="24"/>
          <w:lang w:eastAsia="en-US"/>
        </w:rPr>
        <w:t>25</w:t>
      </w:r>
      <w:r w:rsidRPr="009C4CFD">
        <w:rPr>
          <w:rFonts w:asciiTheme="minorHAnsi" w:eastAsia="Calibri" w:hAnsiTheme="minorHAnsi" w:cstheme="minorHAnsi"/>
          <w:color w:val="000000"/>
          <w:szCs w:val="24"/>
          <w:lang w:eastAsia="en-US"/>
        </w:rPr>
        <w:t>-</w:t>
      </w:r>
      <w:r w:rsidR="00DE7D37">
        <w:rPr>
          <w:rFonts w:asciiTheme="minorHAnsi" w:eastAsia="Calibri" w:hAnsiTheme="minorHAnsi" w:cstheme="minorHAnsi"/>
          <w:color w:val="000000"/>
          <w:szCs w:val="24"/>
          <w:lang w:eastAsia="en-US"/>
        </w:rPr>
        <w:t>50</w:t>
      </w:r>
      <w:r w:rsidRPr="009C4CFD">
        <w:rPr>
          <w:rFonts w:asciiTheme="minorHAnsi" w:eastAsia="Calibri" w:hAnsiTheme="minorHAnsi" w:cstheme="minorHAnsi"/>
          <w:color w:val="000000"/>
          <w:szCs w:val="24"/>
          <w:lang w:eastAsia="en-US"/>
        </w:rPr>
        <w:t>-</w:t>
      </w:r>
      <w:r w:rsidR="00DE7D37">
        <w:rPr>
          <w:rFonts w:asciiTheme="minorHAnsi" w:eastAsia="Calibri" w:hAnsiTheme="minorHAnsi" w:cstheme="minorHAnsi"/>
          <w:color w:val="000000"/>
          <w:szCs w:val="24"/>
          <w:lang w:eastAsia="en-US"/>
        </w:rPr>
        <w:t>509</w:t>
      </w:r>
      <w:r w:rsidRPr="009C4CFD">
        <w:rPr>
          <w:rFonts w:asciiTheme="minorHAnsi" w:eastAsia="Calibri" w:hAnsiTheme="minorHAnsi" w:cstheme="minorHAnsi"/>
          <w:color w:val="000000"/>
          <w:szCs w:val="24"/>
          <w:lang w:eastAsia="en-US"/>
        </w:rPr>
        <w:t>,reprezentowaną przez:</w:t>
      </w:r>
    </w:p>
    <w:p w:rsidR="009C4CFD" w:rsidRPr="009C4CFD" w:rsidRDefault="00DE7D37" w:rsidP="009C4CFD">
      <w:pPr>
        <w:pStyle w:val="Tekstpodstawowy"/>
        <w:rPr>
          <w:rFonts w:asciiTheme="minorHAnsi" w:eastAsia="Calibri" w:hAnsiTheme="minorHAnsi" w:cstheme="minorHAnsi"/>
          <w:color w:val="000000"/>
          <w:szCs w:val="24"/>
          <w:lang w:eastAsia="en-US"/>
        </w:rPr>
      </w:pPr>
      <w:r>
        <w:rPr>
          <w:rFonts w:asciiTheme="minorHAnsi" w:eastAsia="Calibri" w:hAnsiTheme="minorHAnsi" w:cstheme="minorHAnsi"/>
          <w:color w:val="000000"/>
          <w:szCs w:val="24"/>
          <w:lang w:eastAsia="en-US"/>
        </w:rPr>
        <w:t>Piotra Kazimierskiego - Wójta Gminy Drelów</w:t>
      </w:r>
      <w:r w:rsidR="009C4CFD" w:rsidRPr="009C4CFD">
        <w:rPr>
          <w:rFonts w:asciiTheme="minorHAnsi" w:eastAsia="Calibri" w:hAnsiTheme="minorHAnsi" w:cstheme="minorHAnsi"/>
          <w:color w:val="000000"/>
          <w:szCs w:val="24"/>
          <w:lang w:eastAsia="en-US"/>
        </w:rPr>
        <w:t>,</w:t>
      </w:r>
    </w:p>
    <w:p w:rsidR="009C4CFD" w:rsidRPr="009C4CFD" w:rsidRDefault="009C4CFD" w:rsidP="009C4CFD">
      <w:pPr>
        <w:pStyle w:val="Tekstpodstawowy"/>
        <w:rPr>
          <w:rFonts w:asciiTheme="minorHAnsi" w:eastAsia="Calibri" w:hAnsiTheme="minorHAnsi" w:cstheme="minorHAnsi"/>
          <w:color w:val="000000"/>
          <w:szCs w:val="24"/>
          <w:lang w:eastAsia="en-US"/>
        </w:rPr>
      </w:pPr>
      <w:r w:rsidRPr="009C4CFD">
        <w:rPr>
          <w:rFonts w:asciiTheme="minorHAnsi" w:eastAsia="Calibri" w:hAnsiTheme="minorHAnsi" w:cstheme="minorHAnsi"/>
          <w:color w:val="000000"/>
          <w:szCs w:val="24"/>
          <w:lang w:eastAsia="en-US"/>
        </w:rPr>
        <w:t xml:space="preserve">przy kontrasygnacie </w:t>
      </w:r>
    </w:p>
    <w:p w:rsidR="009C4CFD" w:rsidRPr="009C4CFD" w:rsidRDefault="00DE7D37" w:rsidP="009C4CFD">
      <w:pPr>
        <w:pStyle w:val="Tekstpodstawowy"/>
        <w:rPr>
          <w:rFonts w:asciiTheme="minorHAnsi" w:eastAsia="Calibri" w:hAnsiTheme="minorHAnsi" w:cstheme="minorHAnsi"/>
          <w:color w:val="000000"/>
          <w:szCs w:val="24"/>
          <w:lang w:eastAsia="en-US"/>
        </w:rPr>
      </w:pPr>
      <w:r>
        <w:rPr>
          <w:rFonts w:asciiTheme="minorHAnsi" w:eastAsia="Calibri" w:hAnsiTheme="minorHAnsi" w:cstheme="minorHAnsi"/>
          <w:color w:val="000000"/>
          <w:szCs w:val="24"/>
          <w:lang w:eastAsia="en-US"/>
        </w:rPr>
        <w:t>Bożenę Piątek</w:t>
      </w:r>
      <w:r w:rsidR="009C4CFD" w:rsidRPr="009C4CFD">
        <w:rPr>
          <w:rFonts w:asciiTheme="minorHAnsi" w:eastAsia="Calibri" w:hAnsiTheme="minorHAnsi" w:cstheme="minorHAnsi"/>
          <w:color w:val="000000"/>
          <w:szCs w:val="24"/>
          <w:lang w:eastAsia="en-US"/>
        </w:rPr>
        <w:t xml:space="preserve">  - Skarbnika Gminy </w:t>
      </w:r>
      <w:r>
        <w:rPr>
          <w:rFonts w:asciiTheme="minorHAnsi" w:eastAsia="Calibri" w:hAnsiTheme="minorHAnsi" w:cstheme="minorHAnsi"/>
          <w:color w:val="000000"/>
          <w:szCs w:val="24"/>
          <w:lang w:eastAsia="en-US"/>
        </w:rPr>
        <w:t>Drelów</w:t>
      </w:r>
      <w:r w:rsidR="009C4CFD" w:rsidRPr="009C4CFD">
        <w:rPr>
          <w:rFonts w:asciiTheme="minorHAnsi" w:eastAsia="Calibri" w:hAnsiTheme="minorHAnsi" w:cstheme="minorHAnsi"/>
          <w:color w:val="000000"/>
          <w:szCs w:val="24"/>
          <w:lang w:eastAsia="en-US"/>
        </w:rPr>
        <w:t>,</w:t>
      </w:r>
    </w:p>
    <w:p w:rsidR="009C4CFD" w:rsidRPr="009C4CFD" w:rsidRDefault="009C4CFD" w:rsidP="009C4CFD">
      <w:pPr>
        <w:pStyle w:val="Tekstpodstawowy"/>
        <w:rPr>
          <w:rFonts w:asciiTheme="minorHAnsi" w:eastAsia="Calibri" w:hAnsiTheme="minorHAnsi" w:cstheme="minorHAnsi"/>
          <w:color w:val="000000"/>
          <w:szCs w:val="24"/>
          <w:lang w:eastAsia="en-US"/>
        </w:rPr>
      </w:pPr>
      <w:r w:rsidRPr="009C4CFD">
        <w:rPr>
          <w:rFonts w:asciiTheme="minorHAnsi" w:eastAsia="Calibri" w:hAnsiTheme="minorHAnsi" w:cstheme="minorHAnsi"/>
          <w:color w:val="000000"/>
          <w:szCs w:val="24"/>
          <w:lang w:eastAsia="en-US"/>
        </w:rPr>
        <w:t>zwaną dalej w treści umowy „</w:t>
      </w:r>
      <w:r w:rsidRPr="009C4CFD">
        <w:rPr>
          <w:rFonts w:asciiTheme="minorHAnsi" w:eastAsia="Calibri" w:hAnsiTheme="minorHAnsi" w:cstheme="minorHAnsi"/>
          <w:b/>
          <w:bCs/>
          <w:color w:val="000000"/>
          <w:szCs w:val="24"/>
          <w:lang w:eastAsia="en-US"/>
        </w:rPr>
        <w:t>Zamawiającym</w:t>
      </w:r>
      <w:r w:rsidRPr="009C4CFD">
        <w:rPr>
          <w:rFonts w:asciiTheme="minorHAnsi" w:eastAsia="Calibri" w:hAnsiTheme="minorHAnsi" w:cstheme="minorHAnsi"/>
          <w:color w:val="000000"/>
          <w:szCs w:val="24"/>
          <w:lang w:eastAsia="en-US"/>
        </w:rPr>
        <w:t xml:space="preserve">” </w:t>
      </w:r>
    </w:p>
    <w:p w:rsidR="009C4CFD" w:rsidRPr="009C4CFD" w:rsidRDefault="009C4CFD" w:rsidP="009C4CFD">
      <w:pPr>
        <w:pStyle w:val="Tekstpodstawowy"/>
        <w:rPr>
          <w:rFonts w:asciiTheme="minorHAnsi" w:eastAsia="Calibri" w:hAnsiTheme="minorHAnsi" w:cstheme="minorHAnsi"/>
          <w:color w:val="000000"/>
          <w:szCs w:val="24"/>
          <w:lang w:eastAsia="en-US"/>
        </w:rPr>
      </w:pPr>
      <w:r w:rsidRPr="009C4CFD">
        <w:rPr>
          <w:rFonts w:asciiTheme="minorHAnsi" w:eastAsia="Calibri" w:hAnsiTheme="minorHAnsi" w:cstheme="minorHAnsi"/>
          <w:color w:val="000000"/>
          <w:szCs w:val="24"/>
          <w:lang w:eastAsia="en-US"/>
        </w:rPr>
        <w:t>a</w:t>
      </w:r>
    </w:p>
    <w:p w:rsidR="009C4CFD" w:rsidRPr="009C4CFD" w:rsidRDefault="009C4CFD" w:rsidP="009C4CFD">
      <w:pPr>
        <w:pStyle w:val="Tekstpodstawowy"/>
        <w:rPr>
          <w:rFonts w:asciiTheme="minorHAnsi" w:eastAsia="Calibri" w:hAnsiTheme="minorHAnsi" w:cstheme="minorHAnsi"/>
          <w:color w:val="000000"/>
          <w:szCs w:val="24"/>
          <w:lang w:eastAsia="en-US"/>
        </w:rPr>
      </w:pPr>
      <w:r w:rsidRPr="009C4CFD">
        <w:rPr>
          <w:rFonts w:asciiTheme="minorHAnsi" w:eastAsia="Calibri" w:hAnsiTheme="minorHAnsi" w:cstheme="minorHAnsi"/>
          <w:color w:val="000000"/>
          <w:szCs w:val="24"/>
          <w:lang w:eastAsia="en-US"/>
        </w:rPr>
        <w:t>…………………………………….…………………………………………………………………………………………… reprezentowanym przez</w:t>
      </w:r>
    </w:p>
    <w:p w:rsidR="009C4CFD" w:rsidRPr="009C4CFD" w:rsidRDefault="009C4CFD" w:rsidP="009C4CFD">
      <w:pPr>
        <w:pStyle w:val="Tekstpodstawowy"/>
        <w:rPr>
          <w:rFonts w:asciiTheme="minorHAnsi" w:eastAsia="Calibri" w:hAnsiTheme="minorHAnsi" w:cstheme="minorHAnsi"/>
          <w:color w:val="000000"/>
          <w:szCs w:val="24"/>
          <w:lang w:eastAsia="en-US"/>
        </w:rPr>
      </w:pPr>
      <w:r w:rsidRPr="009C4CFD">
        <w:rPr>
          <w:rFonts w:asciiTheme="minorHAnsi" w:eastAsia="Calibri" w:hAnsiTheme="minorHAnsi" w:cstheme="minorHAnsi"/>
          <w:color w:val="000000"/>
          <w:szCs w:val="24"/>
          <w:lang w:eastAsia="en-US"/>
        </w:rPr>
        <w:t>……………………………</w:t>
      </w:r>
    </w:p>
    <w:p w:rsidR="009C4CFD" w:rsidRPr="009C4CFD" w:rsidRDefault="009C4CFD" w:rsidP="009C4CFD">
      <w:pPr>
        <w:pStyle w:val="Tekstpodstawowy"/>
        <w:rPr>
          <w:rFonts w:asciiTheme="minorHAnsi" w:eastAsia="Calibri" w:hAnsiTheme="minorHAnsi" w:cstheme="minorHAnsi"/>
          <w:color w:val="000000"/>
          <w:szCs w:val="24"/>
          <w:lang w:eastAsia="en-US"/>
        </w:rPr>
      </w:pPr>
      <w:r w:rsidRPr="009C4CFD">
        <w:rPr>
          <w:rFonts w:asciiTheme="minorHAnsi" w:eastAsia="Calibri" w:hAnsiTheme="minorHAnsi" w:cstheme="minorHAnsi"/>
          <w:color w:val="000000"/>
          <w:szCs w:val="24"/>
          <w:lang w:eastAsia="en-US"/>
        </w:rPr>
        <w:t>……………………………</w:t>
      </w:r>
    </w:p>
    <w:p w:rsidR="00AE4713" w:rsidRDefault="009C4CFD" w:rsidP="009C4CFD">
      <w:pPr>
        <w:pStyle w:val="Tekstpodstawowy"/>
        <w:tabs>
          <w:tab w:val="clear" w:pos="284"/>
        </w:tabs>
        <w:rPr>
          <w:rFonts w:asciiTheme="minorHAnsi" w:eastAsia="Calibri" w:hAnsiTheme="minorHAnsi" w:cstheme="minorHAnsi"/>
          <w:color w:val="000000"/>
          <w:szCs w:val="24"/>
          <w:lang w:eastAsia="en-US"/>
        </w:rPr>
      </w:pPr>
      <w:r w:rsidRPr="009C4CFD">
        <w:rPr>
          <w:rFonts w:asciiTheme="minorHAnsi" w:eastAsia="Calibri" w:hAnsiTheme="minorHAnsi" w:cstheme="minorHAnsi"/>
          <w:color w:val="000000"/>
          <w:szCs w:val="24"/>
          <w:lang w:eastAsia="en-US"/>
        </w:rPr>
        <w:t>zwanym dalej „</w:t>
      </w:r>
      <w:r w:rsidRPr="009C4CFD">
        <w:rPr>
          <w:rFonts w:asciiTheme="minorHAnsi" w:eastAsia="Calibri" w:hAnsiTheme="minorHAnsi" w:cstheme="minorHAnsi"/>
          <w:b/>
          <w:bCs/>
          <w:color w:val="000000"/>
          <w:szCs w:val="24"/>
          <w:lang w:eastAsia="en-US"/>
        </w:rPr>
        <w:t>Wykonawcą</w:t>
      </w:r>
      <w:r w:rsidRPr="009C4CFD">
        <w:rPr>
          <w:rFonts w:asciiTheme="minorHAnsi" w:eastAsia="Calibri" w:hAnsiTheme="minorHAnsi" w:cstheme="minorHAnsi"/>
          <w:color w:val="000000"/>
          <w:szCs w:val="24"/>
          <w:lang w:eastAsia="en-US"/>
        </w:rPr>
        <w:t>”</w:t>
      </w:r>
      <w:r>
        <w:rPr>
          <w:rFonts w:asciiTheme="minorHAnsi" w:eastAsia="Calibri" w:hAnsiTheme="minorHAnsi" w:cstheme="minorHAnsi"/>
          <w:color w:val="000000"/>
          <w:szCs w:val="24"/>
          <w:lang w:eastAsia="en-US"/>
        </w:rPr>
        <w:t>.</w:t>
      </w:r>
    </w:p>
    <w:p w:rsidR="009C4CFD" w:rsidRPr="009C4CFD" w:rsidRDefault="009C4CFD" w:rsidP="009C4CFD">
      <w:pPr>
        <w:pStyle w:val="Tekstpodstawowy"/>
        <w:tabs>
          <w:tab w:val="clear" w:pos="284"/>
        </w:tabs>
        <w:rPr>
          <w:rFonts w:asciiTheme="minorHAnsi" w:hAnsiTheme="minorHAnsi" w:cstheme="minorHAnsi"/>
          <w:szCs w:val="24"/>
          <w:highlight w:val="yellow"/>
        </w:rPr>
      </w:pPr>
    </w:p>
    <w:p w:rsidR="0025782D" w:rsidRPr="00881863" w:rsidRDefault="0025782D" w:rsidP="00383350">
      <w:pPr>
        <w:jc w:val="both"/>
        <w:rPr>
          <w:rFonts w:asciiTheme="minorHAnsi" w:hAnsiTheme="minorHAnsi" w:cstheme="minorHAnsi"/>
          <w:sz w:val="24"/>
          <w:szCs w:val="24"/>
        </w:rPr>
      </w:pPr>
      <w:r w:rsidRPr="00881863">
        <w:rPr>
          <w:rFonts w:asciiTheme="minorHAnsi" w:hAnsiTheme="minorHAnsi" w:cstheme="minorHAnsi"/>
          <w:sz w:val="24"/>
          <w:szCs w:val="24"/>
        </w:rPr>
        <w:t>Po przeprowadzeniu postępowania o udzielenie zamówienia publicznego w trybie podstawowym bez negocjacji, o którym mowa w art. 275 pkt 1 ustawy z dnia 11 września 2019</w:t>
      </w:r>
      <w:r w:rsidR="00A80B5D" w:rsidRPr="00881863">
        <w:rPr>
          <w:rFonts w:asciiTheme="minorHAnsi" w:hAnsiTheme="minorHAnsi" w:cstheme="minorHAnsi"/>
          <w:sz w:val="24"/>
          <w:szCs w:val="24"/>
        </w:rPr>
        <w:t> </w:t>
      </w:r>
      <w:r w:rsidRPr="00881863">
        <w:rPr>
          <w:rFonts w:asciiTheme="minorHAnsi" w:hAnsiTheme="minorHAnsi" w:cstheme="minorHAnsi"/>
          <w:sz w:val="24"/>
          <w:szCs w:val="24"/>
        </w:rPr>
        <w:t>r. Prawo zamówień publicznych (</w:t>
      </w:r>
      <w:r w:rsidR="005C06D1" w:rsidRPr="00881863">
        <w:rPr>
          <w:rFonts w:asciiTheme="minorHAnsi" w:hAnsiTheme="minorHAnsi" w:cstheme="minorHAnsi"/>
          <w:sz w:val="24"/>
          <w:szCs w:val="24"/>
        </w:rPr>
        <w:t xml:space="preserve">tekst jedn. </w:t>
      </w:r>
      <w:r w:rsidRPr="00881863">
        <w:rPr>
          <w:rFonts w:asciiTheme="minorHAnsi" w:hAnsiTheme="minorHAnsi" w:cstheme="minorHAnsi"/>
          <w:sz w:val="24"/>
          <w:szCs w:val="24"/>
        </w:rPr>
        <w:t>Dz. U. z 20</w:t>
      </w:r>
      <w:r w:rsidR="005C06D1" w:rsidRPr="00881863">
        <w:rPr>
          <w:rFonts w:asciiTheme="minorHAnsi" w:hAnsiTheme="minorHAnsi" w:cstheme="minorHAnsi"/>
          <w:sz w:val="24"/>
          <w:szCs w:val="24"/>
        </w:rPr>
        <w:t>2</w:t>
      </w:r>
      <w:r w:rsidR="00B15273" w:rsidRPr="00881863">
        <w:rPr>
          <w:rFonts w:asciiTheme="minorHAnsi" w:hAnsiTheme="minorHAnsi" w:cstheme="minorHAnsi"/>
          <w:sz w:val="24"/>
          <w:szCs w:val="24"/>
        </w:rPr>
        <w:t>4</w:t>
      </w:r>
      <w:r w:rsidRPr="00881863">
        <w:rPr>
          <w:rFonts w:asciiTheme="minorHAnsi" w:hAnsiTheme="minorHAnsi" w:cstheme="minorHAnsi"/>
          <w:sz w:val="24"/>
          <w:szCs w:val="24"/>
        </w:rPr>
        <w:t xml:space="preserve"> r., poz. </w:t>
      </w:r>
      <w:r w:rsidR="00B15273" w:rsidRPr="00881863">
        <w:rPr>
          <w:rFonts w:asciiTheme="minorHAnsi" w:hAnsiTheme="minorHAnsi" w:cstheme="minorHAnsi"/>
          <w:sz w:val="24"/>
          <w:szCs w:val="24"/>
        </w:rPr>
        <w:t>1320</w:t>
      </w:r>
      <w:r w:rsidRPr="00881863">
        <w:rPr>
          <w:rFonts w:asciiTheme="minorHAnsi" w:hAnsiTheme="minorHAnsi" w:cstheme="minorHAnsi"/>
          <w:sz w:val="24"/>
          <w:szCs w:val="24"/>
        </w:rPr>
        <w:t>), zwanej dalej ustawą Pzp, została zawarta umowa o następującej treści:</w:t>
      </w:r>
    </w:p>
    <w:p w:rsidR="005C06D1" w:rsidRPr="009C4CFD" w:rsidRDefault="005C06D1" w:rsidP="00383350">
      <w:pPr>
        <w:jc w:val="both"/>
        <w:rPr>
          <w:rFonts w:asciiTheme="minorHAnsi" w:hAnsiTheme="minorHAnsi" w:cstheme="minorHAnsi"/>
          <w:sz w:val="24"/>
          <w:szCs w:val="24"/>
          <w:highlight w:val="yellow"/>
        </w:rPr>
      </w:pPr>
    </w:p>
    <w:p w:rsidR="00AE4713" w:rsidRPr="00881863" w:rsidRDefault="00AE4713" w:rsidP="00383350">
      <w:pPr>
        <w:jc w:val="center"/>
        <w:rPr>
          <w:rFonts w:asciiTheme="minorHAnsi" w:hAnsiTheme="minorHAnsi" w:cstheme="minorHAnsi"/>
          <w:b/>
          <w:bCs/>
          <w:sz w:val="24"/>
          <w:szCs w:val="24"/>
        </w:rPr>
      </w:pPr>
      <w:r w:rsidRPr="00881863">
        <w:rPr>
          <w:rFonts w:asciiTheme="minorHAnsi" w:hAnsiTheme="minorHAnsi" w:cstheme="minorHAnsi"/>
          <w:b/>
          <w:bCs/>
          <w:sz w:val="24"/>
          <w:szCs w:val="24"/>
        </w:rPr>
        <w:t xml:space="preserve">§ 1. </w:t>
      </w:r>
      <w:r w:rsidR="00147647" w:rsidRPr="00881863">
        <w:rPr>
          <w:rFonts w:asciiTheme="minorHAnsi" w:hAnsiTheme="minorHAnsi" w:cstheme="minorHAnsi"/>
          <w:b/>
          <w:bCs/>
          <w:sz w:val="24"/>
          <w:szCs w:val="24"/>
        </w:rPr>
        <w:t>Przedmiot</w:t>
      </w:r>
      <w:r w:rsidRPr="00881863">
        <w:rPr>
          <w:rFonts w:asciiTheme="minorHAnsi" w:hAnsiTheme="minorHAnsi" w:cstheme="minorHAnsi"/>
          <w:b/>
          <w:bCs/>
          <w:sz w:val="24"/>
          <w:szCs w:val="24"/>
        </w:rPr>
        <w:t xml:space="preserve"> umowy</w:t>
      </w:r>
    </w:p>
    <w:p w:rsidR="00B176FB" w:rsidRPr="00881863" w:rsidRDefault="00B176FB" w:rsidP="00B176FB">
      <w:pPr>
        <w:pStyle w:val="Akapitzlist"/>
        <w:numPr>
          <w:ilvl w:val="0"/>
          <w:numId w:val="45"/>
        </w:numPr>
        <w:overflowPunct/>
        <w:autoSpaceDE/>
        <w:autoSpaceDN/>
        <w:adjustRightInd/>
        <w:ind w:left="426" w:hanging="426"/>
        <w:contextualSpacing/>
        <w:jc w:val="both"/>
        <w:textAlignment w:val="auto"/>
        <w:rPr>
          <w:rFonts w:asciiTheme="minorHAnsi" w:hAnsiTheme="minorHAnsi" w:cstheme="minorHAnsi"/>
          <w:sz w:val="24"/>
          <w:szCs w:val="24"/>
        </w:rPr>
      </w:pPr>
      <w:bookmarkStart w:id="0" w:name="_Hlk164321318"/>
      <w:bookmarkStart w:id="1" w:name="_Hlk66702480"/>
      <w:bookmarkStart w:id="2" w:name="_Hlk33904991"/>
      <w:r w:rsidRPr="00881863">
        <w:rPr>
          <w:rFonts w:asciiTheme="minorHAnsi" w:hAnsiTheme="minorHAnsi" w:cstheme="minorHAnsi"/>
          <w:sz w:val="24"/>
          <w:szCs w:val="24"/>
        </w:rPr>
        <w:t xml:space="preserve">Przedmiotem  umowy jest realizacja </w:t>
      </w:r>
      <w:r w:rsidR="006243BF">
        <w:rPr>
          <w:rFonts w:asciiTheme="minorHAnsi" w:hAnsiTheme="minorHAnsi" w:cstheme="minorHAnsi"/>
          <w:sz w:val="24"/>
          <w:szCs w:val="24"/>
        </w:rPr>
        <w:t>robót budowlanych w ramach projektu</w:t>
      </w:r>
      <w:r w:rsidRPr="00881863">
        <w:rPr>
          <w:rFonts w:asciiTheme="minorHAnsi" w:hAnsiTheme="minorHAnsi" w:cstheme="minorHAnsi"/>
          <w:sz w:val="24"/>
          <w:szCs w:val="24"/>
        </w:rPr>
        <w:t xml:space="preserve"> pn. </w:t>
      </w:r>
      <w:r w:rsidRPr="006243BF">
        <w:rPr>
          <w:rFonts w:asciiTheme="minorHAnsi" w:hAnsiTheme="minorHAnsi" w:cstheme="minorHAnsi"/>
          <w:b/>
          <w:sz w:val="24"/>
          <w:szCs w:val="24"/>
        </w:rPr>
        <w:t>„</w:t>
      </w:r>
      <w:r w:rsidR="006243BF" w:rsidRPr="006243BF">
        <w:rPr>
          <w:rFonts w:cstheme="minorHAnsi"/>
          <w:b/>
          <w:sz w:val="24"/>
          <w:szCs w:val="24"/>
        </w:rPr>
        <w:t>Dostępne Szkoły realizacja programów rozwojowych szkół na terenie gminy Drelów</w:t>
      </w:r>
      <w:r w:rsidRPr="006243BF">
        <w:rPr>
          <w:rFonts w:asciiTheme="minorHAnsi" w:hAnsiTheme="minorHAnsi" w:cstheme="minorHAnsi"/>
          <w:b/>
          <w:sz w:val="24"/>
          <w:szCs w:val="24"/>
        </w:rPr>
        <w:t>”</w:t>
      </w:r>
      <w:r w:rsidRPr="00881863">
        <w:rPr>
          <w:rFonts w:asciiTheme="minorHAnsi" w:hAnsiTheme="minorHAnsi" w:cstheme="minorHAnsi"/>
          <w:sz w:val="24"/>
          <w:szCs w:val="24"/>
        </w:rPr>
        <w:t>.</w:t>
      </w:r>
    </w:p>
    <w:p w:rsidR="00881863" w:rsidRPr="00881863" w:rsidRDefault="00881863" w:rsidP="00881863">
      <w:pPr>
        <w:pStyle w:val="Akapitzlist"/>
        <w:numPr>
          <w:ilvl w:val="0"/>
          <w:numId w:val="45"/>
        </w:numPr>
        <w:overflowPunct/>
        <w:autoSpaceDE/>
        <w:autoSpaceDN/>
        <w:adjustRightInd/>
        <w:ind w:left="426" w:hanging="426"/>
        <w:contextualSpacing/>
        <w:jc w:val="both"/>
        <w:textAlignment w:val="auto"/>
        <w:rPr>
          <w:rFonts w:asciiTheme="minorHAnsi" w:hAnsiTheme="minorHAnsi" w:cstheme="minorHAnsi"/>
          <w:sz w:val="24"/>
          <w:szCs w:val="24"/>
        </w:rPr>
      </w:pPr>
      <w:bookmarkStart w:id="3" w:name="_Hlk163040401"/>
      <w:r w:rsidRPr="00881863">
        <w:rPr>
          <w:rFonts w:asciiTheme="minorHAnsi" w:hAnsiTheme="minorHAnsi" w:cstheme="minorHAnsi"/>
          <w:sz w:val="24"/>
          <w:szCs w:val="24"/>
        </w:rPr>
        <w:t xml:space="preserve">Przedmiot </w:t>
      </w:r>
      <w:r>
        <w:rPr>
          <w:rFonts w:asciiTheme="minorHAnsi" w:hAnsiTheme="minorHAnsi" w:cstheme="minorHAnsi"/>
          <w:sz w:val="24"/>
          <w:szCs w:val="24"/>
        </w:rPr>
        <w:t>umowy</w:t>
      </w:r>
      <w:r w:rsidRPr="00881863">
        <w:rPr>
          <w:rFonts w:asciiTheme="minorHAnsi" w:hAnsiTheme="minorHAnsi" w:cstheme="minorHAnsi"/>
          <w:sz w:val="24"/>
          <w:szCs w:val="24"/>
        </w:rPr>
        <w:t xml:space="preserve"> jest współfinansowany ze środków Unii E</w:t>
      </w:r>
      <w:r w:rsidR="006243BF">
        <w:rPr>
          <w:rFonts w:asciiTheme="minorHAnsi" w:hAnsiTheme="minorHAnsi" w:cstheme="minorHAnsi"/>
          <w:sz w:val="24"/>
          <w:szCs w:val="24"/>
        </w:rPr>
        <w:t>uropejskiej w ramach działania 10</w:t>
      </w:r>
      <w:r w:rsidRPr="00881863">
        <w:rPr>
          <w:rFonts w:asciiTheme="minorHAnsi" w:hAnsiTheme="minorHAnsi" w:cstheme="minorHAnsi"/>
          <w:sz w:val="24"/>
          <w:szCs w:val="24"/>
        </w:rPr>
        <w:t>.</w:t>
      </w:r>
      <w:r w:rsidR="006243BF">
        <w:rPr>
          <w:rFonts w:asciiTheme="minorHAnsi" w:hAnsiTheme="minorHAnsi" w:cstheme="minorHAnsi"/>
          <w:sz w:val="24"/>
          <w:szCs w:val="24"/>
        </w:rPr>
        <w:t>03</w:t>
      </w:r>
      <w:r w:rsidRPr="00881863">
        <w:rPr>
          <w:rFonts w:asciiTheme="minorHAnsi" w:hAnsiTheme="minorHAnsi" w:cstheme="minorHAnsi"/>
          <w:sz w:val="24"/>
          <w:szCs w:val="24"/>
        </w:rPr>
        <w:t xml:space="preserve"> </w:t>
      </w:r>
      <w:r w:rsidR="006243BF">
        <w:rPr>
          <w:rFonts w:asciiTheme="minorHAnsi" w:hAnsiTheme="minorHAnsi" w:cstheme="minorHAnsi"/>
          <w:sz w:val="24"/>
          <w:szCs w:val="24"/>
        </w:rPr>
        <w:t>Wsparcie na rzecz szkolnictwa podstawowego i średniego finansowanego z programu</w:t>
      </w:r>
      <w:r w:rsidRPr="00881863">
        <w:rPr>
          <w:rFonts w:asciiTheme="minorHAnsi" w:hAnsiTheme="minorHAnsi" w:cstheme="minorHAnsi"/>
          <w:sz w:val="24"/>
          <w:szCs w:val="24"/>
        </w:rPr>
        <w:t xml:space="preserve"> Fundusze Europejskie dla Lubelskiego 2021-2027. Projekt pn. „</w:t>
      </w:r>
      <w:r w:rsidR="006243BF" w:rsidRPr="006243BF">
        <w:rPr>
          <w:rFonts w:cstheme="minorHAnsi"/>
          <w:sz w:val="24"/>
          <w:szCs w:val="24"/>
        </w:rPr>
        <w:t>Dostępne Szkoły realizacja programów rozwojowych szkół na terenie gminy Drelów</w:t>
      </w:r>
      <w:r w:rsidRPr="00881863">
        <w:rPr>
          <w:rFonts w:asciiTheme="minorHAnsi" w:hAnsiTheme="minorHAnsi" w:cstheme="minorHAnsi"/>
          <w:sz w:val="24"/>
          <w:szCs w:val="24"/>
        </w:rPr>
        <w:t>”.</w:t>
      </w:r>
    </w:p>
    <w:p w:rsidR="00C507CB" w:rsidRPr="00C507CB" w:rsidRDefault="00C507CB" w:rsidP="00C507CB">
      <w:pPr>
        <w:pStyle w:val="Akapitzlist"/>
        <w:numPr>
          <w:ilvl w:val="0"/>
          <w:numId w:val="45"/>
        </w:numPr>
        <w:overflowPunct/>
        <w:autoSpaceDE/>
        <w:autoSpaceDN/>
        <w:adjustRightInd/>
        <w:ind w:left="426" w:hanging="426"/>
        <w:contextualSpacing/>
        <w:jc w:val="both"/>
        <w:textAlignment w:val="auto"/>
        <w:rPr>
          <w:rFonts w:asciiTheme="minorHAnsi" w:hAnsiTheme="minorHAnsi" w:cstheme="minorHAnsi"/>
          <w:sz w:val="24"/>
          <w:szCs w:val="24"/>
        </w:rPr>
      </w:pPr>
      <w:r w:rsidRPr="00C507CB">
        <w:rPr>
          <w:rFonts w:asciiTheme="minorHAnsi" w:hAnsiTheme="minorHAnsi" w:cstheme="minorHAnsi"/>
          <w:sz w:val="24"/>
          <w:szCs w:val="24"/>
        </w:rPr>
        <w:t>Przedmiot umowy obejmuje</w:t>
      </w:r>
      <w:r w:rsidR="006243BF">
        <w:rPr>
          <w:rFonts w:asciiTheme="minorHAnsi" w:hAnsiTheme="minorHAnsi" w:cstheme="minorHAnsi"/>
          <w:sz w:val="24"/>
          <w:szCs w:val="24"/>
        </w:rPr>
        <w:t xml:space="preserve"> część……  zamówienia pod nazwą: ……………</w:t>
      </w:r>
      <w:r w:rsidRPr="00C507CB">
        <w:rPr>
          <w:rFonts w:asciiTheme="minorHAnsi" w:hAnsiTheme="minorHAnsi" w:cstheme="minorHAnsi"/>
          <w:sz w:val="24"/>
          <w:szCs w:val="24"/>
        </w:rPr>
        <w:t xml:space="preserve"> w szczególności:</w:t>
      </w:r>
    </w:p>
    <w:p w:rsidR="00C507CB" w:rsidRPr="00C507CB" w:rsidRDefault="00DE7D37" w:rsidP="00C507CB">
      <w:pPr>
        <w:pStyle w:val="Akapitzlist"/>
        <w:numPr>
          <w:ilvl w:val="0"/>
          <w:numId w:val="68"/>
        </w:numPr>
        <w:overflowPunct/>
        <w:ind w:left="1134" w:hanging="283"/>
        <w:contextualSpacing/>
        <w:jc w:val="both"/>
        <w:textAlignment w:val="auto"/>
        <w:rPr>
          <w:rFonts w:asciiTheme="minorHAnsi" w:hAnsiTheme="minorHAnsi" w:cstheme="minorHAnsi"/>
          <w:sz w:val="24"/>
          <w:szCs w:val="24"/>
        </w:rPr>
      </w:pPr>
      <w:r>
        <w:rPr>
          <w:rFonts w:asciiTheme="minorHAnsi" w:hAnsiTheme="minorHAnsi" w:cstheme="minorHAnsi"/>
          <w:sz w:val="24"/>
          <w:szCs w:val="24"/>
        </w:rPr>
        <w:t>…………</w:t>
      </w:r>
    </w:p>
    <w:bookmarkEnd w:id="0"/>
    <w:bookmarkEnd w:id="3"/>
    <w:p w:rsidR="00B176FB" w:rsidRPr="00C507CB" w:rsidRDefault="00B176FB" w:rsidP="00B176FB">
      <w:pPr>
        <w:pStyle w:val="Akapitzlist"/>
        <w:numPr>
          <w:ilvl w:val="0"/>
          <w:numId w:val="45"/>
        </w:numPr>
        <w:overflowPunct/>
        <w:autoSpaceDE/>
        <w:autoSpaceDN/>
        <w:adjustRightInd/>
        <w:ind w:left="426" w:hanging="426"/>
        <w:contextualSpacing/>
        <w:jc w:val="both"/>
        <w:textAlignment w:val="auto"/>
        <w:rPr>
          <w:rFonts w:asciiTheme="minorHAnsi" w:hAnsiTheme="minorHAnsi" w:cstheme="minorHAnsi"/>
          <w:sz w:val="24"/>
          <w:szCs w:val="24"/>
        </w:rPr>
      </w:pPr>
      <w:r w:rsidRPr="00C507CB">
        <w:rPr>
          <w:rFonts w:asciiTheme="minorHAnsi" w:hAnsiTheme="minorHAnsi" w:cstheme="minorHAnsi"/>
          <w:sz w:val="24"/>
          <w:szCs w:val="24"/>
        </w:rPr>
        <w:t>Zamówienie należy wykonać w szczególności zgodnie z dokumentacją projektową oraz specyfikacją techniczną wykonania i odbioru robót stanowiącymi załącznik nr 12</w:t>
      </w:r>
      <w:r w:rsidR="00C507CB" w:rsidRPr="00C507CB">
        <w:rPr>
          <w:rFonts w:asciiTheme="minorHAnsi" w:hAnsiTheme="minorHAnsi" w:cstheme="minorHAnsi"/>
          <w:sz w:val="24"/>
          <w:szCs w:val="24"/>
        </w:rPr>
        <w:t>a</w:t>
      </w:r>
      <w:r w:rsidRPr="00C507CB">
        <w:rPr>
          <w:rFonts w:asciiTheme="minorHAnsi" w:hAnsiTheme="minorHAnsi" w:cstheme="minorHAnsi"/>
          <w:sz w:val="24"/>
          <w:szCs w:val="24"/>
        </w:rPr>
        <w:t xml:space="preserve"> do SWZ z uwzględnieniem zapisów SWZ i niniejszej umowy.</w:t>
      </w:r>
    </w:p>
    <w:p w:rsidR="00B176FB" w:rsidRPr="006243BF" w:rsidRDefault="00B176FB" w:rsidP="006243BF">
      <w:pPr>
        <w:pStyle w:val="Akapitzlist"/>
        <w:numPr>
          <w:ilvl w:val="0"/>
          <w:numId w:val="45"/>
        </w:numPr>
        <w:overflowPunct/>
        <w:autoSpaceDE/>
        <w:autoSpaceDN/>
        <w:adjustRightInd/>
        <w:ind w:left="426" w:hanging="426"/>
        <w:contextualSpacing/>
        <w:jc w:val="both"/>
        <w:textAlignment w:val="auto"/>
        <w:rPr>
          <w:rFonts w:asciiTheme="minorHAnsi" w:hAnsiTheme="minorHAnsi" w:cstheme="minorHAnsi"/>
          <w:sz w:val="24"/>
          <w:szCs w:val="24"/>
        </w:rPr>
      </w:pPr>
      <w:r w:rsidRPr="00C507CB">
        <w:rPr>
          <w:rFonts w:asciiTheme="minorHAnsi" w:hAnsiTheme="minorHAnsi" w:cstheme="minorHAnsi"/>
          <w:sz w:val="24"/>
          <w:szCs w:val="24"/>
        </w:rPr>
        <w:t>Szczegółowy opis przedmiotu zamów</w:t>
      </w:r>
      <w:r w:rsidR="006243BF">
        <w:rPr>
          <w:rFonts w:asciiTheme="minorHAnsi" w:hAnsiTheme="minorHAnsi" w:cstheme="minorHAnsi"/>
          <w:sz w:val="24"/>
          <w:szCs w:val="24"/>
        </w:rPr>
        <w:t xml:space="preserve">ienia zawiera </w:t>
      </w:r>
      <w:r w:rsidRPr="006243BF">
        <w:rPr>
          <w:rFonts w:asciiTheme="minorHAnsi" w:hAnsiTheme="minorHAnsi" w:cstheme="minorHAnsi"/>
          <w:sz w:val="24"/>
          <w:szCs w:val="24"/>
        </w:rPr>
        <w:t>dokumentacja projektowa,</w:t>
      </w:r>
    </w:p>
    <w:p w:rsidR="00B176FB" w:rsidRPr="00C507CB" w:rsidRDefault="00B176FB" w:rsidP="00B176FB">
      <w:pPr>
        <w:pStyle w:val="Akapitzlist"/>
        <w:numPr>
          <w:ilvl w:val="0"/>
          <w:numId w:val="45"/>
        </w:numPr>
        <w:overflowPunct/>
        <w:autoSpaceDE/>
        <w:autoSpaceDN/>
        <w:adjustRightInd/>
        <w:ind w:left="426" w:hanging="426"/>
        <w:contextualSpacing/>
        <w:jc w:val="both"/>
        <w:textAlignment w:val="auto"/>
        <w:rPr>
          <w:rFonts w:asciiTheme="minorHAnsi" w:hAnsiTheme="minorHAnsi" w:cstheme="minorHAnsi"/>
          <w:sz w:val="24"/>
          <w:szCs w:val="24"/>
        </w:rPr>
      </w:pPr>
      <w:r w:rsidRPr="00C507CB">
        <w:rPr>
          <w:rFonts w:asciiTheme="minorHAnsi" w:hAnsiTheme="minorHAnsi" w:cstheme="minorHAnsi"/>
          <w:sz w:val="24"/>
          <w:szCs w:val="24"/>
        </w:rPr>
        <w:t>Przedmiot umowy należy wykonać zgodnie z obowiązującymi przepisami prawa, w szczególności ustawy z dnia 7 lipca 1994 r. Prawo budowlane (tekst jedn. Dz. U. z 202</w:t>
      </w:r>
      <w:r w:rsidR="00C507CB" w:rsidRPr="00C507CB">
        <w:rPr>
          <w:rFonts w:asciiTheme="minorHAnsi" w:hAnsiTheme="minorHAnsi" w:cstheme="minorHAnsi"/>
          <w:sz w:val="24"/>
          <w:szCs w:val="24"/>
        </w:rPr>
        <w:t>5</w:t>
      </w:r>
      <w:r w:rsidRPr="00C507CB">
        <w:rPr>
          <w:rFonts w:asciiTheme="minorHAnsi" w:hAnsiTheme="minorHAnsi" w:cstheme="minorHAnsi"/>
          <w:sz w:val="24"/>
          <w:szCs w:val="24"/>
        </w:rPr>
        <w:t xml:space="preserve"> r. poz. </w:t>
      </w:r>
      <w:r w:rsidR="00C507CB" w:rsidRPr="00C507CB">
        <w:rPr>
          <w:rFonts w:asciiTheme="minorHAnsi" w:hAnsiTheme="minorHAnsi" w:cstheme="minorHAnsi"/>
          <w:sz w:val="24"/>
          <w:szCs w:val="24"/>
        </w:rPr>
        <w:t>418</w:t>
      </w:r>
      <w:r w:rsidRPr="00C507CB">
        <w:rPr>
          <w:rFonts w:asciiTheme="minorHAnsi" w:hAnsiTheme="minorHAnsi" w:cstheme="minorHAnsi"/>
          <w:sz w:val="24"/>
          <w:szCs w:val="24"/>
        </w:rPr>
        <w:t>) – dalej ustawa Prawo budowalne, wraz z przepisami wykonawczymi, normami i</w:t>
      </w:r>
      <w:r w:rsidR="00C507CB" w:rsidRPr="00C507CB">
        <w:rPr>
          <w:rFonts w:asciiTheme="minorHAnsi" w:hAnsiTheme="minorHAnsi" w:cstheme="minorHAnsi"/>
          <w:sz w:val="24"/>
          <w:szCs w:val="24"/>
        </w:rPr>
        <w:t> </w:t>
      </w:r>
      <w:r w:rsidRPr="00C507CB">
        <w:rPr>
          <w:rFonts w:asciiTheme="minorHAnsi" w:hAnsiTheme="minorHAnsi" w:cstheme="minorHAnsi"/>
          <w:sz w:val="24"/>
          <w:szCs w:val="24"/>
        </w:rPr>
        <w:t>instrukcjami producentów stosowanych materiałów, zasadami wiedzy technicznej i sztuki budowlanej.</w:t>
      </w:r>
    </w:p>
    <w:p w:rsidR="00B176FB" w:rsidRPr="00C507CB" w:rsidRDefault="00B176FB" w:rsidP="00B176FB">
      <w:pPr>
        <w:pStyle w:val="Akapitzlist"/>
        <w:numPr>
          <w:ilvl w:val="0"/>
          <w:numId w:val="45"/>
        </w:numPr>
        <w:overflowPunct/>
        <w:autoSpaceDE/>
        <w:autoSpaceDN/>
        <w:adjustRightInd/>
        <w:ind w:left="426" w:hanging="426"/>
        <w:contextualSpacing/>
        <w:jc w:val="both"/>
        <w:textAlignment w:val="auto"/>
        <w:rPr>
          <w:rFonts w:asciiTheme="minorHAnsi" w:hAnsiTheme="minorHAnsi" w:cstheme="minorHAnsi"/>
          <w:sz w:val="24"/>
          <w:szCs w:val="24"/>
        </w:rPr>
      </w:pPr>
      <w:r w:rsidRPr="00C507CB">
        <w:rPr>
          <w:rFonts w:asciiTheme="minorHAnsi" w:hAnsiTheme="minorHAnsi" w:cstheme="minorHAnsi"/>
          <w:sz w:val="24"/>
          <w:szCs w:val="24"/>
        </w:rPr>
        <w:t xml:space="preserve">Przedmiot umowy wykonany zostanie z materiałów dostarczonych przez Wykonawcę. Materiały dostarczone i użyte przez Wykonawcę muszą odpowiadać, co do jakości, </w:t>
      </w:r>
      <w:r w:rsidRPr="00C507CB">
        <w:rPr>
          <w:rFonts w:asciiTheme="minorHAnsi" w:hAnsiTheme="minorHAnsi" w:cstheme="minorHAnsi"/>
          <w:sz w:val="24"/>
          <w:szCs w:val="24"/>
        </w:rPr>
        <w:lastRenderedPageBreak/>
        <w:t>wymogom wyrobów dopuszczonych do obrotu i stosowania w budownictwie, określonym w art. 10 ustawy Prawo budowlane.</w:t>
      </w:r>
    </w:p>
    <w:p w:rsidR="00B176FB" w:rsidRPr="00C507CB" w:rsidRDefault="00B176FB" w:rsidP="00B176FB">
      <w:pPr>
        <w:pStyle w:val="Akapitzlist"/>
        <w:numPr>
          <w:ilvl w:val="0"/>
          <w:numId w:val="45"/>
        </w:numPr>
        <w:overflowPunct/>
        <w:autoSpaceDE/>
        <w:autoSpaceDN/>
        <w:adjustRightInd/>
        <w:ind w:left="426" w:hanging="426"/>
        <w:contextualSpacing/>
        <w:jc w:val="both"/>
        <w:textAlignment w:val="auto"/>
        <w:rPr>
          <w:rFonts w:asciiTheme="minorHAnsi" w:hAnsiTheme="minorHAnsi" w:cstheme="minorHAnsi"/>
          <w:sz w:val="24"/>
          <w:szCs w:val="24"/>
        </w:rPr>
      </w:pPr>
      <w:r w:rsidRPr="00C507CB">
        <w:rPr>
          <w:rFonts w:asciiTheme="minorHAnsi" w:hAnsiTheme="minorHAnsi" w:cstheme="minorHAnsi"/>
          <w:sz w:val="24"/>
          <w:szCs w:val="24"/>
        </w:rPr>
        <w:t>Wykonanie przedmiotu zamówienia i oddanie do użytku musi być również zgodne z wszystkimi aktami prawnymi właściwymi dla przedmiotu zamówienia, z przepisami techniczno-budowlanymi, obowiązującymi normami i wytycznymi.</w:t>
      </w:r>
    </w:p>
    <w:bookmarkEnd w:id="1"/>
    <w:p w:rsidR="0025782D" w:rsidRPr="00C507CB" w:rsidRDefault="00A80B5D" w:rsidP="00383350">
      <w:pPr>
        <w:pStyle w:val="Akapitzlist"/>
        <w:numPr>
          <w:ilvl w:val="0"/>
          <w:numId w:val="45"/>
        </w:numPr>
        <w:overflowPunct/>
        <w:autoSpaceDE/>
        <w:autoSpaceDN/>
        <w:adjustRightInd/>
        <w:ind w:left="426" w:hanging="426"/>
        <w:contextualSpacing/>
        <w:jc w:val="both"/>
        <w:textAlignment w:val="auto"/>
        <w:rPr>
          <w:rFonts w:asciiTheme="minorHAnsi" w:hAnsiTheme="minorHAnsi" w:cstheme="minorHAnsi"/>
          <w:sz w:val="24"/>
          <w:szCs w:val="24"/>
        </w:rPr>
      </w:pPr>
      <w:r w:rsidRPr="00C507CB">
        <w:rPr>
          <w:rFonts w:asciiTheme="minorHAnsi" w:hAnsiTheme="minorHAnsi" w:cstheme="minorHAnsi"/>
          <w:sz w:val="24"/>
          <w:szCs w:val="24"/>
        </w:rPr>
        <w:t>Zgodnie</w:t>
      </w:r>
      <w:r w:rsidRPr="00C507CB">
        <w:rPr>
          <w:rFonts w:asciiTheme="minorHAnsi" w:hAnsiTheme="minorHAnsi" w:cstheme="minorHAnsi"/>
          <w:sz w:val="24"/>
          <w:szCs w:val="24"/>
          <w:lang w:eastAsia="ar-SA"/>
        </w:rPr>
        <w:t xml:space="preserve"> z art. 101 ust. 4 ustawy Pzp w sytuacji, gdyby w dokumentacji projektowej lub STWiORB, a więc w dokumentach opisujących przedmiot zamówienia, zawarto odniesienie do norm, ocen technicznych, aprobat, specyfikacji technicznych i systemów referencji technicznych, o których mowa w art. 101 ust. 1 pkt 2 i ust. 3 ustawy Pzp a takim odniesieniom nie towarzyszyło wyrażenie „lub równoważne”, to Zamawiający dopuszcza rozwiązania równoważne opisywanym w każdej takiej normie, ocenie technicznej, aprobacie, specyfikacji technicznej, systemowi referencji technicznych. W związku z powyższym należy przyjąć, że każdej: normie, ocenie technicznej, aprobacie, specyfikacji technicznej, systemowi referencji technicznych występujących w opisie przedmiotu zamówienia towarzyszą wyrazy „lub równoważne”. </w:t>
      </w:r>
    </w:p>
    <w:p w:rsidR="006940B4" w:rsidRPr="009C4CFD" w:rsidRDefault="006940B4" w:rsidP="00383350">
      <w:pPr>
        <w:pStyle w:val="Akapitzlist"/>
        <w:tabs>
          <w:tab w:val="num" w:pos="786"/>
          <w:tab w:val="num" w:pos="928"/>
        </w:tabs>
        <w:overflowPunct/>
        <w:autoSpaceDE/>
        <w:autoSpaceDN/>
        <w:adjustRightInd/>
        <w:ind w:left="426"/>
        <w:contextualSpacing/>
        <w:jc w:val="both"/>
        <w:textAlignment w:val="auto"/>
        <w:rPr>
          <w:rFonts w:asciiTheme="minorHAnsi" w:hAnsiTheme="minorHAnsi" w:cstheme="minorHAnsi"/>
          <w:sz w:val="24"/>
          <w:szCs w:val="24"/>
          <w:highlight w:val="yellow"/>
        </w:rPr>
      </w:pPr>
    </w:p>
    <w:bookmarkEnd w:id="2"/>
    <w:p w:rsidR="00AE4713" w:rsidRPr="00C507CB" w:rsidRDefault="00AE4713" w:rsidP="00383350">
      <w:pPr>
        <w:jc w:val="center"/>
        <w:rPr>
          <w:rFonts w:asciiTheme="minorHAnsi" w:hAnsiTheme="minorHAnsi" w:cstheme="minorHAnsi"/>
          <w:b/>
          <w:sz w:val="24"/>
          <w:szCs w:val="24"/>
        </w:rPr>
      </w:pPr>
      <w:r w:rsidRPr="00C507CB">
        <w:rPr>
          <w:rFonts w:asciiTheme="minorHAnsi" w:hAnsiTheme="minorHAnsi" w:cstheme="minorHAnsi"/>
          <w:b/>
          <w:sz w:val="24"/>
          <w:szCs w:val="24"/>
        </w:rPr>
        <w:t xml:space="preserve">§ 2. Termin realizacji umowy </w:t>
      </w:r>
    </w:p>
    <w:p w:rsidR="003F4FE9" w:rsidRPr="00C507CB" w:rsidRDefault="00AE4713" w:rsidP="00383350">
      <w:pPr>
        <w:numPr>
          <w:ilvl w:val="0"/>
          <w:numId w:val="25"/>
        </w:numPr>
        <w:tabs>
          <w:tab w:val="num" w:pos="360"/>
        </w:tabs>
        <w:ind w:left="360"/>
        <w:jc w:val="both"/>
        <w:textAlignment w:val="auto"/>
        <w:rPr>
          <w:rFonts w:asciiTheme="minorHAnsi" w:hAnsiTheme="minorHAnsi" w:cstheme="minorHAnsi"/>
          <w:b/>
          <w:sz w:val="24"/>
          <w:szCs w:val="24"/>
        </w:rPr>
      </w:pPr>
      <w:r w:rsidRPr="00C507CB">
        <w:rPr>
          <w:rFonts w:asciiTheme="minorHAnsi" w:hAnsiTheme="minorHAnsi" w:cstheme="minorHAnsi"/>
          <w:sz w:val="24"/>
          <w:szCs w:val="24"/>
        </w:rPr>
        <w:t xml:space="preserve">Termin wykonania </w:t>
      </w:r>
      <w:r w:rsidR="00656DC4" w:rsidRPr="00C507CB">
        <w:rPr>
          <w:rFonts w:asciiTheme="minorHAnsi" w:hAnsiTheme="minorHAnsi" w:cstheme="minorHAnsi"/>
          <w:sz w:val="24"/>
          <w:szCs w:val="24"/>
        </w:rPr>
        <w:t xml:space="preserve">i odbioru </w:t>
      </w:r>
      <w:r w:rsidR="004A7AC5" w:rsidRPr="00C507CB">
        <w:rPr>
          <w:rFonts w:asciiTheme="minorHAnsi" w:hAnsiTheme="minorHAnsi" w:cstheme="minorHAnsi"/>
          <w:sz w:val="24"/>
          <w:szCs w:val="24"/>
        </w:rPr>
        <w:t xml:space="preserve">końcowego </w:t>
      </w:r>
      <w:r w:rsidR="00656DC4" w:rsidRPr="00C507CB">
        <w:rPr>
          <w:rFonts w:asciiTheme="minorHAnsi" w:hAnsiTheme="minorHAnsi" w:cstheme="minorHAnsi"/>
          <w:sz w:val="24"/>
          <w:szCs w:val="24"/>
        </w:rPr>
        <w:t>przedmiotu umowy, o którym mowa w § 1 umowy</w:t>
      </w:r>
      <w:r w:rsidR="00927E38" w:rsidRPr="00C507CB">
        <w:rPr>
          <w:rFonts w:asciiTheme="minorHAnsi" w:hAnsiTheme="minorHAnsi" w:cstheme="minorHAnsi"/>
          <w:sz w:val="24"/>
          <w:szCs w:val="24"/>
        </w:rPr>
        <w:t>,</w:t>
      </w:r>
      <w:r w:rsidRPr="00C507CB">
        <w:rPr>
          <w:rFonts w:asciiTheme="minorHAnsi" w:hAnsiTheme="minorHAnsi" w:cstheme="minorHAnsi"/>
          <w:sz w:val="24"/>
          <w:szCs w:val="24"/>
        </w:rPr>
        <w:t xml:space="preserve"> ustala</w:t>
      </w:r>
      <w:r w:rsidR="00D7298F">
        <w:rPr>
          <w:rFonts w:asciiTheme="minorHAnsi" w:hAnsiTheme="minorHAnsi" w:cstheme="minorHAnsi"/>
          <w:sz w:val="24"/>
          <w:szCs w:val="24"/>
        </w:rPr>
        <w:t xml:space="preserve"> na </w:t>
      </w:r>
      <w:r w:rsidR="00D7298F" w:rsidRPr="00D7298F">
        <w:rPr>
          <w:rFonts w:asciiTheme="minorHAnsi" w:hAnsiTheme="minorHAnsi" w:cstheme="minorHAnsi"/>
          <w:b/>
          <w:sz w:val="24"/>
          <w:szCs w:val="24"/>
        </w:rPr>
        <w:t>10 tygodni</w:t>
      </w:r>
      <w:r w:rsidR="00D7298F">
        <w:rPr>
          <w:rFonts w:asciiTheme="minorHAnsi" w:hAnsiTheme="minorHAnsi" w:cstheme="minorHAnsi"/>
          <w:sz w:val="24"/>
          <w:szCs w:val="24"/>
        </w:rPr>
        <w:t xml:space="preserve"> od dnia podpisania umowy tj.</w:t>
      </w:r>
      <w:r w:rsidRPr="00C507CB">
        <w:rPr>
          <w:rFonts w:asciiTheme="minorHAnsi" w:hAnsiTheme="minorHAnsi" w:cstheme="minorHAnsi"/>
          <w:sz w:val="24"/>
          <w:szCs w:val="24"/>
        </w:rPr>
        <w:t xml:space="preserve"> </w:t>
      </w:r>
      <w:r w:rsidRPr="00C507CB">
        <w:rPr>
          <w:rFonts w:asciiTheme="minorHAnsi" w:hAnsiTheme="minorHAnsi" w:cstheme="minorHAnsi"/>
          <w:b/>
          <w:sz w:val="24"/>
          <w:szCs w:val="24"/>
        </w:rPr>
        <w:t xml:space="preserve">do </w:t>
      </w:r>
      <w:r w:rsidR="00DE7D37">
        <w:rPr>
          <w:rFonts w:asciiTheme="minorHAnsi" w:hAnsiTheme="minorHAnsi" w:cstheme="minorHAnsi"/>
          <w:b/>
          <w:sz w:val="24"/>
          <w:szCs w:val="24"/>
        </w:rPr>
        <w:t>…………………..</w:t>
      </w:r>
      <w:r w:rsidR="00C507CB" w:rsidRPr="00C507CB">
        <w:rPr>
          <w:rFonts w:asciiTheme="minorHAnsi" w:hAnsiTheme="minorHAnsi" w:cstheme="minorHAnsi"/>
          <w:b/>
          <w:sz w:val="24"/>
          <w:szCs w:val="24"/>
        </w:rPr>
        <w:t xml:space="preserve"> r.</w:t>
      </w:r>
      <w:r w:rsidR="00BC4BAD" w:rsidRPr="00C507CB">
        <w:rPr>
          <w:rFonts w:asciiTheme="minorHAnsi" w:hAnsiTheme="minorHAnsi" w:cstheme="minorHAnsi"/>
          <w:b/>
          <w:sz w:val="24"/>
          <w:szCs w:val="24"/>
        </w:rPr>
        <w:t>.</w:t>
      </w:r>
    </w:p>
    <w:p w:rsidR="00AE4713" w:rsidRPr="00C507CB" w:rsidRDefault="00AE4713" w:rsidP="00383350">
      <w:pPr>
        <w:numPr>
          <w:ilvl w:val="0"/>
          <w:numId w:val="25"/>
        </w:numPr>
        <w:tabs>
          <w:tab w:val="num" w:pos="360"/>
        </w:tabs>
        <w:ind w:left="360"/>
        <w:jc w:val="both"/>
        <w:textAlignment w:val="auto"/>
        <w:rPr>
          <w:rFonts w:asciiTheme="minorHAnsi" w:hAnsiTheme="minorHAnsi" w:cstheme="minorHAnsi"/>
          <w:sz w:val="24"/>
          <w:szCs w:val="24"/>
        </w:rPr>
      </w:pPr>
      <w:r w:rsidRPr="00C507CB">
        <w:rPr>
          <w:rFonts w:asciiTheme="minorHAnsi" w:hAnsiTheme="minorHAnsi" w:cstheme="minorHAnsi"/>
          <w:sz w:val="24"/>
          <w:szCs w:val="24"/>
        </w:rPr>
        <w:t xml:space="preserve">Za datę </w:t>
      </w:r>
      <w:r w:rsidR="00B12017" w:rsidRPr="00C507CB">
        <w:rPr>
          <w:rFonts w:asciiTheme="minorHAnsi" w:hAnsiTheme="minorHAnsi" w:cstheme="minorHAnsi"/>
          <w:sz w:val="24"/>
          <w:szCs w:val="24"/>
        </w:rPr>
        <w:t>odbioru</w:t>
      </w:r>
      <w:r w:rsidRPr="00C507CB">
        <w:rPr>
          <w:rFonts w:asciiTheme="minorHAnsi" w:hAnsiTheme="minorHAnsi" w:cstheme="minorHAnsi"/>
          <w:sz w:val="24"/>
          <w:szCs w:val="24"/>
        </w:rPr>
        <w:t xml:space="preserve"> przedmiotu umowy</w:t>
      </w:r>
      <w:r w:rsidR="00B12017" w:rsidRPr="00C507CB">
        <w:rPr>
          <w:rFonts w:asciiTheme="minorHAnsi" w:hAnsiTheme="minorHAnsi" w:cstheme="minorHAnsi"/>
          <w:sz w:val="24"/>
          <w:szCs w:val="24"/>
        </w:rPr>
        <w:t>, o którym mowa w ust. 1</w:t>
      </w:r>
      <w:r w:rsidR="000362DA" w:rsidRPr="00C507CB">
        <w:rPr>
          <w:rFonts w:asciiTheme="minorHAnsi" w:hAnsiTheme="minorHAnsi" w:cstheme="minorHAnsi"/>
          <w:sz w:val="24"/>
          <w:szCs w:val="24"/>
        </w:rPr>
        <w:t>,</w:t>
      </w:r>
      <w:r w:rsidRPr="00C507CB">
        <w:rPr>
          <w:rFonts w:asciiTheme="minorHAnsi" w:hAnsiTheme="minorHAnsi" w:cstheme="minorHAnsi"/>
          <w:sz w:val="24"/>
          <w:szCs w:val="24"/>
        </w:rPr>
        <w:t xml:space="preserve"> uważa się datę podpisania protokołu odbioru końcowego, o którym mowa w § 1</w:t>
      </w:r>
      <w:r w:rsidR="000C115C" w:rsidRPr="00C507CB">
        <w:rPr>
          <w:rFonts w:asciiTheme="minorHAnsi" w:hAnsiTheme="minorHAnsi" w:cstheme="minorHAnsi"/>
          <w:sz w:val="24"/>
          <w:szCs w:val="24"/>
        </w:rPr>
        <w:t>5</w:t>
      </w:r>
      <w:r w:rsidRPr="00C507CB">
        <w:rPr>
          <w:rFonts w:asciiTheme="minorHAnsi" w:hAnsiTheme="minorHAnsi" w:cstheme="minorHAnsi"/>
          <w:sz w:val="24"/>
          <w:szCs w:val="24"/>
        </w:rPr>
        <w:t xml:space="preserve"> umowy</w:t>
      </w:r>
      <w:r w:rsidR="00493CE1">
        <w:rPr>
          <w:rFonts w:asciiTheme="minorHAnsi" w:hAnsiTheme="minorHAnsi" w:cstheme="minorHAnsi"/>
          <w:sz w:val="24"/>
          <w:szCs w:val="24"/>
        </w:rPr>
        <w:t xml:space="preserve">, </w:t>
      </w:r>
      <w:bookmarkStart w:id="4" w:name="_Hlk195302010"/>
      <w:r w:rsidR="00493CE1">
        <w:rPr>
          <w:rFonts w:asciiTheme="minorHAnsi" w:hAnsiTheme="minorHAnsi" w:cstheme="minorHAnsi"/>
          <w:sz w:val="24"/>
          <w:szCs w:val="24"/>
        </w:rPr>
        <w:t>odnoszącego się do zrealizowania umowy w ostatniej z lokalizacji (miejscowości)</w:t>
      </w:r>
      <w:r w:rsidR="00E62E25" w:rsidRPr="00C507CB">
        <w:rPr>
          <w:rFonts w:asciiTheme="minorHAnsi" w:hAnsiTheme="minorHAnsi" w:cstheme="minorHAnsi"/>
          <w:sz w:val="24"/>
          <w:szCs w:val="24"/>
        </w:rPr>
        <w:t>.</w:t>
      </w:r>
    </w:p>
    <w:bookmarkEnd w:id="4"/>
    <w:p w:rsidR="005F7687" w:rsidRDefault="005F7687" w:rsidP="00383350">
      <w:pPr>
        <w:pStyle w:val="tyt"/>
        <w:keepNext w:val="0"/>
        <w:overflowPunct w:val="0"/>
        <w:autoSpaceDE w:val="0"/>
        <w:autoSpaceDN w:val="0"/>
        <w:adjustRightInd w:val="0"/>
        <w:spacing w:before="0" w:after="0"/>
        <w:textAlignment w:val="baseline"/>
        <w:rPr>
          <w:rFonts w:asciiTheme="minorHAnsi" w:hAnsiTheme="minorHAnsi" w:cstheme="minorHAnsi"/>
          <w:highlight w:val="yellow"/>
        </w:rPr>
      </w:pPr>
    </w:p>
    <w:p w:rsidR="00AE4713" w:rsidRPr="009C4CFD" w:rsidRDefault="00AE4713" w:rsidP="00D7298F">
      <w:pPr>
        <w:rPr>
          <w:rFonts w:asciiTheme="minorHAnsi" w:hAnsiTheme="minorHAnsi" w:cstheme="minorHAnsi"/>
          <w:sz w:val="24"/>
          <w:szCs w:val="24"/>
          <w:highlight w:val="yellow"/>
        </w:rPr>
      </w:pPr>
    </w:p>
    <w:p w:rsidR="00AE4713" w:rsidRPr="000B1671" w:rsidRDefault="00D7298F" w:rsidP="00383350">
      <w:pPr>
        <w:jc w:val="center"/>
        <w:rPr>
          <w:rFonts w:asciiTheme="minorHAnsi" w:hAnsiTheme="minorHAnsi" w:cstheme="minorHAnsi"/>
          <w:b/>
          <w:sz w:val="24"/>
          <w:szCs w:val="24"/>
        </w:rPr>
      </w:pPr>
      <w:r>
        <w:rPr>
          <w:rFonts w:asciiTheme="minorHAnsi" w:hAnsiTheme="minorHAnsi" w:cstheme="minorHAnsi"/>
          <w:b/>
          <w:sz w:val="24"/>
          <w:szCs w:val="24"/>
        </w:rPr>
        <w:t>§ 3</w:t>
      </w:r>
      <w:r w:rsidR="00AE4713" w:rsidRPr="000B1671">
        <w:rPr>
          <w:rFonts w:asciiTheme="minorHAnsi" w:hAnsiTheme="minorHAnsi" w:cstheme="minorHAnsi"/>
          <w:b/>
          <w:sz w:val="24"/>
          <w:szCs w:val="24"/>
        </w:rPr>
        <w:t xml:space="preserve">. Obowiązki Zamawiającego </w:t>
      </w:r>
    </w:p>
    <w:p w:rsidR="00AE4713" w:rsidRPr="000B1671" w:rsidRDefault="00AE4713" w:rsidP="00383350">
      <w:pPr>
        <w:jc w:val="both"/>
        <w:rPr>
          <w:rFonts w:asciiTheme="minorHAnsi" w:hAnsiTheme="minorHAnsi" w:cstheme="minorHAnsi"/>
          <w:sz w:val="24"/>
          <w:szCs w:val="24"/>
        </w:rPr>
      </w:pPr>
      <w:r w:rsidRPr="000B1671">
        <w:rPr>
          <w:rFonts w:asciiTheme="minorHAnsi" w:hAnsiTheme="minorHAnsi" w:cstheme="minorHAnsi"/>
          <w:sz w:val="24"/>
          <w:szCs w:val="24"/>
        </w:rPr>
        <w:t>Do obowiązków Zamawiającego należy:</w:t>
      </w:r>
    </w:p>
    <w:p w:rsidR="00AE4713" w:rsidRPr="000B1671" w:rsidRDefault="00AE4713" w:rsidP="00383350">
      <w:pPr>
        <w:numPr>
          <w:ilvl w:val="0"/>
          <w:numId w:val="15"/>
        </w:numPr>
        <w:ind w:left="284" w:hanging="284"/>
        <w:jc w:val="both"/>
        <w:rPr>
          <w:rFonts w:asciiTheme="minorHAnsi" w:hAnsiTheme="minorHAnsi" w:cstheme="minorHAnsi"/>
          <w:sz w:val="24"/>
          <w:szCs w:val="24"/>
        </w:rPr>
      </w:pPr>
      <w:r w:rsidRPr="000B1671">
        <w:rPr>
          <w:rFonts w:asciiTheme="minorHAnsi" w:hAnsiTheme="minorHAnsi" w:cstheme="minorHAnsi"/>
          <w:sz w:val="24"/>
          <w:szCs w:val="24"/>
        </w:rPr>
        <w:t xml:space="preserve">przekazanie Wykonawcy kompletu dokumentacji projektowej – w </w:t>
      </w:r>
      <w:r w:rsidR="002F58F5" w:rsidRPr="000B1671">
        <w:rPr>
          <w:rFonts w:asciiTheme="minorHAnsi" w:hAnsiTheme="minorHAnsi" w:cstheme="minorHAnsi"/>
          <w:sz w:val="24"/>
          <w:szCs w:val="24"/>
        </w:rPr>
        <w:t>dniu</w:t>
      </w:r>
      <w:r w:rsidRPr="000B1671">
        <w:rPr>
          <w:rFonts w:asciiTheme="minorHAnsi" w:hAnsiTheme="minorHAnsi" w:cstheme="minorHAnsi"/>
          <w:sz w:val="24"/>
          <w:szCs w:val="24"/>
        </w:rPr>
        <w:t xml:space="preserve"> podpisania umowy,</w:t>
      </w:r>
    </w:p>
    <w:p w:rsidR="00E80E83" w:rsidRPr="000B1671" w:rsidRDefault="00AE4713" w:rsidP="00383350">
      <w:pPr>
        <w:numPr>
          <w:ilvl w:val="0"/>
          <w:numId w:val="15"/>
        </w:numPr>
        <w:ind w:left="284" w:hanging="284"/>
        <w:jc w:val="both"/>
        <w:rPr>
          <w:rFonts w:asciiTheme="minorHAnsi" w:hAnsiTheme="minorHAnsi" w:cstheme="minorHAnsi"/>
          <w:sz w:val="24"/>
          <w:szCs w:val="24"/>
        </w:rPr>
      </w:pPr>
      <w:r w:rsidRPr="000B1671">
        <w:rPr>
          <w:rFonts w:asciiTheme="minorHAnsi" w:hAnsiTheme="minorHAnsi" w:cstheme="minorHAnsi"/>
          <w:sz w:val="24"/>
          <w:szCs w:val="24"/>
        </w:rPr>
        <w:t xml:space="preserve">przekazanie placu budowy – </w:t>
      </w:r>
      <w:r w:rsidR="00E80E83" w:rsidRPr="000B1671">
        <w:rPr>
          <w:rFonts w:asciiTheme="minorHAnsi" w:hAnsiTheme="minorHAnsi" w:cstheme="minorHAnsi"/>
          <w:sz w:val="24"/>
          <w:szCs w:val="24"/>
        </w:rPr>
        <w:t xml:space="preserve">w terminie do </w:t>
      </w:r>
      <w:r w:rsidR="000B1671" w:rsidRPr="000B1671">
        <w:rPr>
          <w:rFonts w:asciiTheme="minorHAnsi" w:hAnsiTheme="minorHAnsi" w:cstheme="minorHAnsi"/>
          <w:b/>
          <w:bCs/>
          <w:sz w:val="24"/>
          <w:szCs w:val="24"/>
        </w:rPr>
        <w:t>5</w:t>
      </w:r>
      <w:r w:rsidR="00E80E83" w:rsidRPr="000B1671">
        <w:rPr>
          <w:rFonts w:asciiTheme="minorHAnsi" w:hAnsiTheme="minorHAnsi" w:cstheme="minorHAnsi"/>
          <w:b/>
          <w:bCs/>
          <w:sz w:val="24"/>
          <w:szCs w:val="24"/>
        </w:rPr>
        <w:t>dni</w:t>
      </w:r>
      <w:r w:rsidR="00310FF7" w:rsidRPr="000B1671">
        <w:rPr>
          <w:rFonts w:asciiTheme="minorHAnsi" w:hAnsiTheme="minorHAnsi" w:cstheme="minorHAnsi"/>
          <w:sz w:val="24"/>
          <w:szCs w:val="24"/>
        </w:rPr>
        <w:t>roboczych</w:t>
      </w:r>
      <w:r w:rsidR="00E80E83" w:rsidRPr="000B1671">
        <w:rPr>
          <w:rFonts w:asciiTheme="minorHAnsi" w:hAnsiTheme="minorHAnsi" w:cstheme="minorHAnsi"/>
          <w:sz w:val="24"/>
          <w:szCs w:val="24"/>
        </w:rPr>
        <w:t xml:space="preserve"> od dnia podpisania umowy,</w:t>
      </w:r>
    </w:p>
    <w:p w:rsidR="00AE4713" w:rsidRPr="000B1671" w:rsidRDefault="00AE4713" w:rsidP="00383350">
      <w:pPr>
        <w:numPr>
          <w:ilvl w:val="0"/>
          <w:numId w:val="15"/>
        </w:numPr>
        <w:ind w:left="284" w:hanging="284"/>
        <w:rPr>
          <w:rFonts w:asciiTheme="minorHAnsi" w:hAnsiTheme="minorHAnsi" w:cstheme="minorHAnsi"/>
          <w:sz w:val="24"/>
          <w:szCs w:val="24"/>
        </w:rPr>
      </w:pPr>
      <w:r w:rsidRPr="000B1671">
        <w:rPr>
          <w:rFonts w:asciiTheme="minorHAnsi" w:hAnsiTheme="minorHAnsi" w:cstheme="minorHAnsi"/>
          <w:sz w:val="24"/>
          <w:szCs w:val="24"/>
        </w:rPr>
        <w:t>zapewnienie nadzoru inwestorskiego,</w:t>
      </w:r>
    </w:p>
    <w:p w:rsidR="00AE4713" w:rsidRPr="000B1671" w:rsidRDefault="00AE4713" w:rsidP="00383350">
      <w:pPr>
        <w:numPr>
          <w:ilvl w:val="0"/>
          <w:numId w:val="15"/>
        </w:numPr>
        <w:ind w:left="284" w:hanging="284"/>
        <w:jc w:val="both"/>
        <w:rPr>
          <w:rFonts w:asciiTheme="minorHAnsi" w:hAnsiTheme="minorHAnsi" w:cstheme="minorHAnsi"/>
          <w:sz w:val="24"/>
          <w:szCs w:val="24"/>
        </w:rPr>
      </w:pPr>
      <w:r w:rsidRPr="000B1671">
        <w:rPr>
          <w:rFonts w:asciiTheme="minorHAnsi" w:hAnsiTheme="minorHAnsi" w:cstheme="minorHAnsi"/>
          <w:sz w:val="24"/>
          <w:szCs w:val="24"/>
        </w:rPr>
        <w:t xml:space="preserve">zapłata za </w:t>
      </w:r>
      <w:r w:rsidR="0041393F" w:rsidRPr="000B1671">
        <w:rPr>
          <w:rFonts w:asciiTheme="minorHAnsi" w:hAnsiTheme="minorHAnsi" w:cstheme="minorHAnsi"/>
          <w:sz w:val="24"/>
          <w:szCs w:val="24"/>
        </w:rPr>
        <w:t xml:space="preserve">prawidłowo </w:t>
      </w:r>
      <w:r w:rsidRPr="000B1671">
        <w:rPr>
          <w:rFonts w:asciiTheme="minorHAnsi" w:hAnsiTheme="minorHAnsi" w:cstheme="minorHAnsi"/>
          <w:sz w:val="24"/>
          <w:szCs w:val="24"/>
        </w:rPr>
        <w:t>wykonane i odebrane roboty.</w:t>
      </w:r>
    </w:p>
    <w:p w:rsidR="00987AAD" w:rsidRPr="009C4CFD" w:rsidRDefault="00987AAD" w:rsidP="00383350">
      <w:pPr>
        <w:rPr>
          <w:rFonts w:asciiTheme="minorHAnsi" w:hAnsiTheme="minorHAnsi" w:cstheme="minorHAnsi"/>
          <w:b/>
          <w:sz w:val="24"/>
          <w:szCs w:val="24"/>
          <w:highlight w:val="yellow"/>
        </w:rPr>
      </w:pPr>
    </w:p>
    <w:p w:rsidR="00AE4713" w:rsidRPr="00646890" w:rsidRDefault="00D7298F" w:rsidP="00383350">
      <w:pPr>
        <w:jc w:val="center"/>
        <w:rPr>
          <w:rFonts w:asciiTheme="minorHAnsi" w:hAnsiTheme="minorHAnsi" w:cstheme="minorHAnsi"/>
          <w:b/>
          <w:sz w:val="24"/>
          <w:szCs w:val="24"/>
        </w:rPr>
      </w:pPr>
      <w:r>
        <w:rPr>
          <w:rFonts w:asciiTheme="minorHAnsi" w:hAnsiTheme="minorHAnsi" w:cstheme="minorHAnsi"/>
          <w:b/>
          <w:sz w:val="24"/>
          <w:szCs w:val="24"/>
        </w:rPr>
        <w:t>§ 4</w:t>
      </w:r>
      <w:r w:rsidR="00AE4713" w:rsidRPr="00646890">
        <w:rPr>
          <w:rFonts w:asciiTheme="minorHAnsi" w:hAnsiTheme="minorHAnsi" w:cstheme="minorHAnsi"/>
          <w:b/>
          <w:sz w:val="24"/>
          <w:szCs w:val="24"/>
        </w:rPr>
        <w:t>. Obowiązki Wykonawcy</w:t>
      </w:r>
    </w:p>
    <w:p w:rsidR="00AE4713" w:rsidRPr="002579E3" w:rsidRDefault="00AE4713" w:rsidP="00383350">
      <w:pPr>
        <w:numPr>
          <w:ilvl w:val="0"/>
          <w:numId w:val="2"/>
        </w:numPr>
        <w:tabs>
          <w:tab w:val="clear" w:pos="1418"/>
          <w:tab w:val="num" w:pos="284"/>
        </w:tabs>
        <w:ind w:left="0"/>
        <w:jc w:val="both"/>
        <w:rPr>
          <w:rFonts w:asciiTheme="minorHAnsi" w:hAnsiTheme="minorHAnsi" w:cstheme="minorHAnsi"/>
          <w:sz w:val="24"/>
          <w:szCs w:val="24"/>
        </w:rPr>
      </w:pPr>
      <w:r w:rsidRPr="002579E3">
        <w:rPr>
          <w:rFonts w:asciiTheme="minorHAnsi" w:hAnsiTheme="minorHAnsi" w:cstheme="minorHAnsi"/>
          <w:sz w:val="24"/>
          <w:szCs w:val="24"/>
        </w:rPr>
        <w:t>Do obowiązków Wykonawcy należy w szczególności:</w:t>
      </w:r>
    </w:p>
    <w:p w:rsidR="00771F38" w:rsidRPr="002579E3" w:rsidRDefault="00AE4713" w:rsidP="00383350">
      <w:pPr>
        <w:numPr>
          <w:ilvl w:val="1"/>
          <w:numId w:val="2"/>
        </w:numPr>
        <w:ind w:left="720" w:hanging="436"/>
        <w:jc w:val="both"/>
        <w:rPr>
          <w:rFonts w:asciiTheme="minorHAnsi" w:hAnsiTheme="minorHAnsi" w:cstheme="minorHAnsi"/>
          <w:sz w:val="24"/>
          <w:szCs w:val="24"/>
        </w:rPr>
      </w:pPr>
      <w:r w:rsidRPr="002579E3">
        <w:rPr>
          <w:rFonts w:asciiTheme="minorHAnsi" w:hAnsiTheme="minorHAnsi" w:cstheme="minorHAnsi"/>
          <w:sz w:val="24"/>
          <w:szCs w:val="24"/>
        </w:rPr>
        <w:t>wykonanie przedmiotu umowy zgodnie z dokumentacją, specyfikacj</w:t>
      </w:r>
      <w:r w:rsidR="003F41BE" w:rsidRPr="002579E3">
        <w:rPr>
          <w:rFonts w:asciiTheme="minorHAnsi" w:hAnsiTheme="minorHAnsi" w:cstheme="minorHAnsi"/>
          <w:sz w:val="24"/>
          <w:szCs w:val="24"/>
        </w:rPr>
        <w:t>ą</w:t>
      </w:r>
      <w:r w:rsidRPr="002579E3">
        <w:rPr>
          <w:rFonts w:asciiTheme="minorHAnsi" w:hAnsiTheme="minorHAnsi" w:cstheme="minorHAnsi"/>
          <w:sz w:val="24"/>
          <w:szCs w:val="24"/>
        </w:rPr>
        <w:t xml:space="preserve"> techniczn</w:t>
      </w:r>
      <w:r w:rsidR="003F41BE" w:rsidRPr="002579E3">
        <w:rPr>
          <w:rFonts w:asciiTheme="minorHAnsi" w:hAnsiTheme="minorHAnsi" w:cstheme="minorHAnsi"/>
          <w:sz w:val="24"/>
          <w:szCs w:val="24"/>
        </w:rPr>
        <w:t>ą</w:t>
      </w:r>
      <w:r w:rsidR="00D61B8D" w:rsidRPr="002579E3">
        <w:rPr>
          <w:rFonts w:asciiTheme="minorHAnsi" w:hAnsiTheme="minorHAnsi" w:cstheme="minorHAnsi"/>
          <w:sz w:val="24"/>
          <w:szCs w:val="24"/>
        </w:rPr>
        <w:t xml:space="preserve"> wykonania i odbioru robót</w:t>
      </w:r>
      <w:r w:rsidR="00F52576" w:rsidRPr="002579E3">
        <w:rPr>
          <w:rFonts w:asciiTheme="minorHAnsi" w:hAnsiTheme="minorHAnsi" w:cstheme="minorHAnsi"/>
          <w:sz w:val="24"/>
          <w:szCs w:val="24"/>
        </w:rPr>
        <w:t xml:space="preserve">, </w:t>
      </w:r>
      <w:r w:rsidRPr="002579E3">
        <w:rPr>
          <w:rFonts w:asciiTheme="minorHAnsi" w:hAnsiTheme="minorHAnsi" w:cstheme="minorHAnsi"/>
          <w:sz w:val="24"/>
          <w:szCs w:val="24"/>
        </w:rPr>
        <w:t>zasadami wiedzy technicznej, sztuki budowlanej i</w:t>
      </w:r>
      <w:r w:rsidR="00A27BB5" w:rsidRPr="002579E3">
        <w:rPr>
          <w:rFonts w:asciiTheme="minorHAnsi" w:hAnsiTheme="minorHAnsi" w:cstheme="minorHAnsi"/>
          <w:sz w:val="24"/>
          <w:szCs w:val="24"/>
        </w:rPr>
        <w:t> </w:t>
      </w:r>
      <w:r w:rsidRPr="002579E3">
        <w:rPr>
          <w:rFonts w:asciiTheme="minorHAnsi" w:hAnsiTheme="minorHAnsi" w:cstheme="minorHAnsi"/>
          <w:sz w:val="24"/>
          <w:szCs w:val="24"/>
        </w:rPr>
        <w:t>przepisami prawa oraz zapisami SWZ</w:t>
      </w:r>
      <w:r w:rsidR="00213B58" w:rsidRPr="002579E3">
        <w:rPr>
          <w:rFonts w:asciiTheme="minorHAnsi" w:hAnsiTheme="minorHAnsi" w:cstheme="minorHAnsi"/>
          <w:sz w:val="24"/>
          <w:szCs w:val="24"/>
        </w:rPr>
        <w:t xml:space="preserve"> i niniejszej umowy</w:t>
      </w:r>
      <w:r w:rsidR="00D61B8D" w:rsidRPr="002579E3">
        <w:rPr>
          <w:rFonts w:asciiTheme="minorHAnsi" w:hAnsiTheme="minorHAnsi" w:cstheme="minorHAnsi"/>
          <w:sz w:val="24"/>
          <w:szCs w:val="24"/>
        </w:rPr>
        <w:t>,</w:t>
      </w:r>
    </w:p>
    <w:p w:rsidR="00AE4713" w:rsidRPr="002579E3" w:rsidRDefault="00AE4713" w:rsidP="00383350">
      <w:pPr>
        <w:numPr>
          <w:ilvl w:val="1"/>
          <w:numId w:val="2"/>
        </w:numPr>
        <w:ind w:left="720" w:hanging="436"/>
        <w:jc w:val="both"/>
        <w:rPr>
          <w:rFonts w:asciiTheme="minorHAnsi" w:hAnsiTheme="minorHAnsi" w:cstheme="minorHAnsi"/>
          <w:sz w:val="24"/>
          <w:szCs w:val="24"/>
        </w:rPr>
      </w:pPr>
      <w:r w:rsidRPr="002579E3">
        <w:rPr>
          <w:rFonts w:asciiTheme="minorHAnsi" w:hAnsiTheme="minorHAnsi" w:cstheme="minorHAnsi"/>
          <w:sz w:val="24"/>
          <w:szCs w:val="24"/>
        </w:rPr>
        <w:t xml:space="preserve">przekazanie Zamawiającemu wykazu osób do kontaktu z Wykonawcą poprzez podanie nr telefonów </w:t>
      </w:r>
      <w:r w:rsidR="00D076AB" w:rsidRPr="002579E3">
        <w:rPr>
          <w:rFonts w:asciiTheme="minorHAnsi" w:hAnsiTheme="minorHAnsi" w:cstheme="minorHAnsi"/>
          <w:sz w:val="24"/>
          <w:szCs w:val="24"/>
        </w:rPr>
        <w:t>oraz adresów mailowych (przede wszystkim do kierownika budowy</w:t>
      </w:r>
      <w:r w:rsidR="002579E3" w:rsidRPr="002579E3">
        <w:rPr>
          <w:rFonts w:asciiTheme="minorHAnsi" w:hAnsiTheme="minorHAnsi" w:cstheme="minorHAnsi"/>
          <w:sz w:val="24"/>
          <w:szCs w:val="24"/>
        </w:rPr>
        <w:t xml:space="preserve"> i</w:t>
      </w:r>
      <w:r w:rsidR="002579E3">
        <w:rPr>
          <w:rFonts w:asciiTheme="minorHAnsi" w:hAnsiTheme="minorHAnsi" w:cstheme="minorHAnsi"/>
          <w:sz w:val="24"/>
          <w:szCs w:val="24"/>
        </w:rPr>
        <w:t> </w:t>
      </w:r>
      <w:r w:rsidR="002579E3" w:rsidRPr="002579E3">
        <w:rPr>
          <w:rFonts w:asciiTheme="minorHAnsi" w:hAnsiTheme="minorHAnsi" w:cstheme="minorHAnsi"/>
          <w:sz w:val="24"/>
          <w:szCs w:val="24"/>
        </w:rPr>
        <w:t>kierowników robót branż</w:t>
      </w:r>
      <w:r w:rsidR="002579E3">
        <w:rPr>
          <w:rFonts w:asciiTheme="minorHAnsi" w:hAnsiTheme="minorHAnsi" w:cstheme="minorHAnsi"/>
          <w:sz w:val="24"/>
          <w:szCs w:val="24"/>
        </w:rPr>
        <w:t>o</w:t>
      </w:r>
      <w:r w:rsidR="002579E3" w:rsidRPr="002579E3">
        <w:rPr>
          <w:rFonts w:asciiTheme="minorHAnsi" w:hAnsiTheme="minorHAnsi" w:cstheme="minorHAnsi"/>
          <w:sz w:val="24"/>
          <w:szCs w:val="24"/>
        </w:rPr>
        <w:t>wych</w:t>
      </w:r>
      <w:r w:rsidR="00D076AB" w:rsidRPr="002579E3">
        <w:rPr>
          <w:rFonts w:asciiTheme="minorHAnsi" w:hAnsiTheme="minorHAnsi" w:cstheme="minorHAnsi"/>
          <w:sz w:val="24"/>
          <w:szCs w:val="24"/>
        </w:rPr>
        <w:t xml:space="preserve">) </w:t>
      </w:r>
      <w:r w:rsidRPr="002579E3">
        <w:rPr>
          <w:rFonts w:asciiTheme="minorHAnsi" w:hAnsiTheme="minorHAnsi" w:cstheme="minorHAnsi"/>
          <w:sz w:val="24"/>
          <w:szCs w:val="24"/>
        </w:rPr>
        <w:t>w celu sprawnego i terminowego wykonania zamówienia,</w:t>
      </w:r>
    </w:p>
    <w:p w:rsidR="00AE4713" w:rsidRPr="002579E3" w:rsidRDefault="00AE4713" w:rsidP="00383350">
      <w:pPr>
        <w:numPr>
          <w:ilvl w:val="1"/>
          <w:numId w:val="2"/>
        </w:numPr>
        <w:ind w:left="720" w:hanging="436"/>
        <w:jc w:val="both"/>
        <w:rPr>
          <w:rFonts w:asciiTheme="minorHAnsi" w:hAnsiTheme="minorHAnsi" w:cstheme="minorHAnsi"/>
          <w:sz w:val="24"/>
          <w:szCs w:val="24"/>
        </w:rPr>
      </w:pPr>
      <w:r w:rsidRPr="002579E3">
        <w:rPr>
          <w:rFonts w:asciiTheme="minorHAnsi" w:hAnsiTheme="minorHAnsi" w:cstheme="minorHAnsi"/>
          <w:sz w:val="24"/>
          <w:szCs w:val="24"/>
          <w:shd w:val="clear" w:color="auto" w:fill="FFFFFF"/>
        </w:rPr>
        <w:t>protokolarne</w:t>
      </w:r>
      <w:r w:rsidRPr="002579E3">
        <w:rPr>
          <w:rFonts w:asciiTheme="minorHAnsi" w:hAnsiTheme="minorHAnsi" w:cstheme="minorHAnsi"/>
          <w:sz w:val="24"/>
          <w:szCs w:val="24"/>
        </w:rPr>
        <w:t xml:space="preserve"> przejęcie od Zamawiającego terenu budowy w terminie </w:t>
      </w:r>
      <w:r w:rsidR="00FF27D4" w:rsidRPr="002579E3">
        <w:rPr>
          <w:rFonts w:asciiTheme="minorHAnsi" w:hAnsiTheme="minorHAnsi" w:cstheme="minorHAnsi"/>
          <w:sz w:val="24"/>
          <w:szCs w:val="24"/>
        </w:rPr>
        <w:t xml:space="preserve">wyznaczonym przez </w:t>
      </w:r>
      <w:r w:rsidR="00A633B3" w:rsidRPr="002579E3">
        <w:rPr>
          <w:rFonts w:asciiTheme="minorHAnsi" w:hAnsiTheme="minorHAnsi" w:cstheme="minorHAnsi"/>
          <w:sz w:val="24"/>
          <w:szCs w:val="24"/>
        </w:rPr>
        <w:t>Zamawiającego,</w:t>
      </w:r>
    </w:p>
    <w:p w:rsidR="00AE4713" w:rsidRPr="002579E3" w:rsidRDefault="00AE4713" w:rsidP="00383350">
      <w:pPr>
        <w:numPr>
          <w:ilvl w:val="1"/>
          <w:numId w:val="2"/>
        </w:numPr>
        <w:ind w:left="720" w:hanging="436"/>
        <w:jc w:val="both"/>
        <w:rPr>
          <w:rFonts w:asciiTheme="minorHAnsi" w:hAnsiTheme="minorHAnsi" w:cstheme="minorHAnsi"/>
          <w:sz w:val="24"/>
          <w:szCs w:val="24"/>
        </w:rPr>
      </w:pPr>
      <w:r w:rsidRPr="002579E3">
        <w:rPr>
          <w:rFonts w:asciiTheme="minorHAnsi" w:hAnsiTheme="minorHAnsi" w:cstheme="minorHAnsi"/>
          <w:sz w:val="24"/>
          <w:szCs w:val="24"/>
          <w:shd w:val="clear" w:color="auto" w:fill="FFFFFF"/>
        </w:rPr>
        <w:t>zaleca</w:t>
      </w:r>
      <w:r w:rsidRPr="002579E3">
        <w:rPr>
          <w:rFonts w:asciiTheme="minorHAnsi" w:hAnsiTheme="minorHAnsi" w:cstheme="minorHAnsi"/>
          <w:sz w:val="24"/>
          <w:szCs w:val="24"/>
        </w:rPr>
        <w:t xml:space="preserve"> się, aby Wykonawca przed wejściem z robotami, wykonał dokumentację fotograficzną terenu objętego inwestycją, zarchiwizował ją i udostępnił Zamawiającemu w przypadku rozbieżności na etapie realizacji inwestycji</w:t>
      </w:r>
      <w:r w:rsidR="00B76E19" w:rsidRPr="002579E3">
        <w:rPr>
          <w:rFonts w:asciiTheme="minorHAnsi" w:hAnsiTheme="minorHAnsi" w:cstheme="minorHAnsi"/>
          <w:sz w:val="24"/>
          <w:szCs w:val="24"/>
        </w:rPr>
        <w:t>,</w:t>
      </w:r>
    </w:p>
    <w:p w:rsidR="00267C22" w:rsidRPr="002579E3" w:rsidRDefault="00E15223" w:rsidP="00383350">
      <w:pPr>
        <w:numPr>
          <w:ilvl w:val="1"/>
          <w:numId w:val="2"/>
        </w:numPr>
        <w:ind w:left="720" w:hanging="436"/>
        <w:jc w:val="both"/>
        <w:rPr>
          <w:rFonts w:asciiTheme="minorHAnsi" w:hAnsiTheme="minorHAnsi" w:cstheme="minorHAnsi"/>
          <w:sz w:val="24"/>
          <w:szCs w:val="24"/>
        </w:rPr>
      </w:pPr>
      <w:r w:rsidRPr="002579E3">
        <w:rPr>
          <w:rFonts w:asciiTheme="minorHAnsi" w:hAnsiTheme="minorHAnsi" w:cstheme="minorHAnsi"/>
          <w:sz w:val="24"/>
          <w:szCs w:val="24"/>
          <w:shd w:val="clear" w:color="auto" w:fill="FFFFFF"/>
        </w:rPr>
        <w:lastRenderedPageBreak/>
        <w:t>zorganizowanie</w:t>
      </w:r>
      <w:r w:rsidRPr="002579E3">
        <w:rPr>
          <w:rFonts w:asciiTheme="minorHAnsi" w:hAnsiTheme="minorHAnsi" w:cstheme="minorHAnsi"/>
          <w:sz w:val="24"/>
          <w:szCs w:val="24"/>
        </w:rPr>
        <w:t xml:space="preserve"> i zabezpieczeni</w:t>
      </w:r>
      <w:r w:rsidR="00173116" w:rsidRPr="002579E3">
        <w:rPr>
          <w:rFonts w:asciiTheme="minorHAnsi" w:hAnsiTheme="minorHAnsi" w:cstheme="minorHAnsi"/>
          <w:sz w:val="24"/>
          <w:szCs w:val="24"/>
        </w:rPr>
        <w:t>e</w:t>
      </w:r>
      <w:r w:rsidRPr="002579E3">
        <w:rPr>
          <w:rFonts w:asciiTheme="minorHAnsi" w:hAnsiTheme="minorHAnsi" w:cstheme="minorHAnsi"/>
          <w:sz w:val="24"/>
          <w:szCs w:val="24"/>
        </w:rPr>
        <w:t xml:space="preserve"> placu </w:t>
      </w:r>
      <w:r w:rsidR="00E14CA7" w:rsidRPr="002579E3">
        <w:rPr>
          <w:rFonts w:asciiTheme="minorHAnsi" w:hAnsiTheme="minorHAnsi" w:cstheme="minorHAnsi"/>
          <w:sz w:val="24"/>
          <w:szCs w:val="24"/>
        </w:rPr>
        <w:t>budowy</w:t>
      </w:r>
      <w:r w:rsidRPr="002579E3">
        <w:rPr>
          <w:rFonts w:asciiTheme="minorHAnsi" w:hAnsiTheme="minorHAnsi" w:cstheme="minorHAnsi"/>
          <w:sz w:val="24"/>
          <w:szCs w:val="24"/>
        </w:rPr>
        <w:t>, zapewnienie dostawy niezbędnych mediów na plac budowy (koszt zużycia wody</w:t>
      </w:r>
      <w:r w:rsidR="008B2A53" w:rsidRPr="002579E3">
        <w:rPr>
          <w:rFonts w:asciiTheme="minorHAnsi" w:hAnsiTheme="minorHAnsi" w:cstheme="minorHAnsi"/>
          <w:sz w:val="24"/>
          <w:szCs w:val="24"/>
        </w:rPr>
        <w:t>, energii elektrycznej itp.</w:t>
      </w:r>
      <w:r w:rsidRPr="002579E3">
        <w:rPr>
          <w:rFonts w:asciiTheme="minorHAnsi" w:hAnsiTheme="minorHAnsi" w:cstheme="minorHAnsi"/>
          <w:sz w:val="24"/>
          <w:szCs w:val="24"/>
        </w:rPr>
        <w:t xml:space="preserve"> dla potrzeb realizacji przedmiotu zamówienia jest kosztem wykonawcy), </w:t>
      </w:r>
      <w:r w:rsidR="00383E19" w:rsidRPr="002579E3">
        <w:rPr>
          <w:rFonts w:asciiTheme="minorHAnsi" w:hAnsiTheme="minorHAnsi" w:cstheme="minorHAnsi"/>
          <w:sz w:val="24"/>
          <w:szCs w:val="24"/>
        </w:rPr>
        <w:t>właściwe zabezpieczenie</w:t>
      </w:r>
      <w:r w:rsidR="002F58F5" w:rsidRPr="002579E3">
        <w:rPr>
          <w:rFonts w:asciiTheme="minorHAnsi" w:hAnsiTheme="minorHAnsi" w:cstheme="minorHAnsi"/>
          <w:sz w:val="24"/>
          <w:szCs w:val="24"/>
        </w:rPr>
        <w:t xml:space="preserve"> i</w:t>
      </w:r>
      <w:r w:rsidR="00383E19" w:rsidRPr="002579E3">
        <w:rPr>
          <w:rFonts w:asciiTheme="minorHAnsi" w:hAnsiTheme="minorHAnsi" w:cstheme="minorHAnsi"/>
          <w:sz w:val="24"/>
          <w:szCs w:val="24"/>
        </w:rPr>
        <w:t> </w:t>
      </w:r>
      <w:r w:rsidRPr="002579E3">
        <w:rPr>
          <w:rFonts w:asciiTheme="minorHAnsi" w:hAnsiTheme="minorHAnsi" w:cstheme="minorHAnsi"/>
          <w:sz w:val="24"/>
          <w:szCs w:val="24"/>
        </w:rPr>
        <w:t>oznakowanie</w:t>
      </w:r>
      <w:r w:rsidR="00D7298F">
        <w:rPr>
          <w:rFonts w:asciiTheme="minorHAnsi" w:hAnsiTheme="minorHAnsi" w:cstheme="minorHAnsi"/>
          <w:sz w:val="24"/>
          <w:szCs w:val="24"/>
        </w:rPr>
        <w:t xml:space="preserve"> </w:t>
      </w:r>
      <w:r w:rsidR="00173116" w:rsidRPr="002579E3">
        <w:rPr>
          <w:rFonts w:asciiTheme="minorHAnsi" w:hAnsiTheme="minorHAnsi" w:cstheme="minorHAnsi"/>
          <w:sz w:val="24"/>
          <w:szCs w:val="24"/>
        </w:rPr>
        <w:t>terenu budowy</w:t>
      </w:r>
      <w:r w:rsidRPr="002579E3">
        <w:rPr>
          <w:rFonts w:asciiTheme="minorHAnsi" w:hAnsiTheme="minorHAnsi" w:cstheme="minorHAnsi"/>
          <w:sz w:val="24"/>
          <w:szCs w:val="24"/>
        </w:rPr>
        <w:t xml:space="preserve">, </w:t>
      </w:r>
    </w:p>
    <w:p w:rsidR="00A37DA4" w:rsidRPr="002579E3" w:rsidRDefault="00A37DA4" w:rsidP="00383350">
      <w:pPr>
        <w:numPr>
          <w:ilvl w:val="1"/>
          <w:numId w:val="2"/>
        </w:numPr>
        <w:ind w:left="720" w:hanging="436"/>
        <w:jc w:val="both"/>
        <w:rPr>
          <w:rFonts w:asciiTheme="minorHAnsi" w:hAnsiTheme="minorHAnsi" w:cstheme="minorHAnsi"/>
          <w:sz w:val="24"/>
          <w:szCs w:val="24"/>
        </w:rPr>
      </w:pPr>
      <w:r w:rsidRPr="002579E3">
        <w:rPr>
          <w:rFonts w:asciiTheme="minorHAnsi" w:hAnsiTheme="minorHAnsi" w:cstheme="minorHAnsi"/>
          <w:sz w:val="24"/>
          <w:szCs w:val="24"/>
        </w:rPr>
        <w:t>wykon</w:t>
      </w:r>
      <w:r w:rsidR="0098393C" w:rsidRPr="002579E3">
        <w:rPr>
          <w:rFonts w:asciiTheme="minorHAnsi" w:hAnsiTheme="minorHAnsi" w:cstheme="minorHAnsi"/>
          <w:sz w:val="24"/>
          <w:szCs w:val="24"/>
        </w:rPr>
        <w:t>ywanie</w:t>
      </w:r>
      <w:r w:rsidRPr="002579E3">
        <w:rPr>
          <w:rFonts w:asciiTheme="minorHAnsi" w:hAnsiTheme="minorHAnsi" w:cstheme="minorHAnsi"/>
          <w:sz w:val="24"/>
          <w:szCs w:val="24"/>
        </w:rPr>
        <w:t xml:space="preserve"> zabezpiecze</w:t>
      </w:r>
      <w:r w:rsidR="0098393C" w:rsidRPr="002579E3">
        <w:rPr>
          <w:rFonts w:asciiTheme="minorHAnsi" w:hAnsiTheme="minorHAnsi" w:cstheme="minorHAnsi"/>
          <w:sz w:val="24"/>
          <w:szCs w:val="24"/>
        </w:rPr>
        <w:t>ń</w:t>
      </w:r>
      <w:r w:rsidRPr="002579E3">
        <w:rPr>
          <w:rFonts w:asciiTheme="minorHAnsi" w:hAnsiTheme="minorHAnsi" w:cstheme="minorHAnsi"/>
          <w:sz w:val="24"/>
          <w:szCs w:val="24"/>
        </w:rPr>
        <w:t xml:space="preserve"> przed uszkodzeniem</w:t>
      </w:r>
      <w:r w:rsidR="0098393C" w:rsidRPr="002579E3">
        <w:rPr>
          <w:rFonts w:asciiTheme="minorHAnsi" w:hAnsiTheme="minorHAnsi" w:cstheme="minorHAnsi"/>
          <w:sz w:val="24"/>
          <w:szCs w:val="24"/>
        </w:rPr>
        <w:t>,</w:t>
      </w:r>
      <w:r w:rsidRPr="002579E3">
        <w:rPr>
          <w:rFonts w:asciiTheme="minorHAnsi" w:hAnsiTheme="minorHAnsi" w:cstheme="minorHAnsi"/>
          <w:sz w:val="24"/>
          <w:szCs w:val="24"/>
        </w:rPr>
        <w:t xml:space="preserve"> w trakcie </w:t>
      </w:r>
      <w:r w:rsidR="0098393C" w:rsidRPr="002579E3">
        <w:rPr>
          <w:rFonts w:asciiTheme="minorHAnsi" w:hAnsiTheme="minorHAnsi" w:cstheme="minorHAnsi"/>
          <w:sz w:val="24"/>
          <w:szCs w:val="24"/>
        </w:rPr>
        <w:t>wykonywania</w:t>
      </w:r>
      <w:r w:rsidRPr="002579E3">
        <w:rPr>
          <w:rFonts w:asciiTheme="minorHAnsi" w:hAnsiTheme="minorHAnsi" w:cstheme="minorHAnsi"/>
          <w:sz w:val="24"/>
          <w:szCs w:val="24"/>
        </w:rPr>
        <w:t xml:space="preserve"> robót</w:t>
      </w:r>
      <w:r w:rsidR="0098393C" w:rsidRPr="002579E3">
        <w:rPr>
          <w:rFonts w:asciiTheme="minorHAnsi" w:hAnsiTheme="minorHAnsi" w:cstheme="minorHAnsi"/>
          <w:sz w:val="24"/>
          <w:szCs w:val="24"/>
        </w:rPr>
        <w:t>,</w:t>
      </w:r>
      <w:r w:rsidRPr="002579E3">
        <w:rPr>
          <w:rFonts w:asciiTheme="minorHAnsi" w:hAnsiTheme="minorHAnsi" w:cstheme="minorHAnsi"/>
          <w:sz w:val="24"/>
          <w:szCs w:val="24"/>
        </w:rPr>
        <w:t xml:space="preserve"> istniejących drzew i krzewów (pni, systemów korzeniowych, gałęzi)</w:t>
      </w:r>
      <w:r w:rsidR="00BF349C" w:rsidRPr="002579E3">
        <w:rPr>
          <w:rFonts w:asciiTheme="minorHAnsi" w:hAnsiTheme="minorHAnsi" w:cstheme="minorHAnsi"/>
          <w:sz w:val="24"/>
          <w:szCs w:val="24"/>
        </w:rPr>
        <w:t xml:space="preserve"> – jeżeli dotyczy</w:t>
      </w:r>
      <w:r w:rsidRPr="002579E3">
        <w:rPr>
          <w:rFonts w:asciiTheme="minorHAnsi" w:hAnsiTheme="minorHAnsi" w:cstheme="minorHAnsi"/>
          <w:sz w:val="24"/>
          <w:szCs w:val="24"/>
        </w:rPr>
        <w:t xml:space="preserve">, </w:t>
      </w:r>
    </w:p>
    <w:p w:rsidR="00A37DA4" w:rsidRPr="002579E3" w:rsidRDefault="00A37DA4" w:rsidP="00383350">
      <w:pPr>
        <w:numPr>
          <w:ilvl w:val="1"/>
          <w:numId w:val="2"/>
        </w:numPr>
        <w:ind w:left="720" w:hanging="436"/>
        <w:jc w:val="both"/>
        <w:rPr>
          <w:rFonts w:asciiTheme="minorHAnsi" w:hAnsiTheme="minorHAnsi" w:cstheme="minorHAnsi"/>
          <w:sz w:val="24"/>
          <w:szCs w:val="24"/>
        </w:rPr>
      </w:pPr>
      <w:r w:rsidRPr="002579E3">
        <w:rPr>
          <w:rFonts w:asciiTheme="minorHAnsi" w:hAnsiTheme="minorHAnsi" w:cstheme="minorHAnsi"/>
          <w:sz w:val="24"/>
          <w:szCs w:val="24"/>
        </w:rPr>
        <w:t>utrzymanie w czystości dróg (po których będzie odbywał się ruch pojazdów budowy i transportujących materiały) oraz posesji/działek w miejscach</w:t>
      </w:r>
      <w:r w:rsidR="0011146B" w:rsidRPr="002579E3">
        <w:rPr>
          <w:rFonts w:asciiTheme="minorHAnsi" w:hAnsiTheme="minorHAnsi" w:cstheme="minorHAnsi"/>
          <w:sz w:val="24"/>
          <w:szCs w:val="24"/>
        </w:rPr>
        <w:t>,</w:t>
      </w:r>
      <w:r w:rsidRPr="002579E3">
        <w:rPr>
          <w:rFonts w:asciiTheme="minorHAnsi" w:hAnsiTheme="minorHAnsi" w:cstheme="minorHAnsi"/>
          <w:sz w:val="24"/>
          <w:szCs w:val="24"/>
        </w:rPr>
        <w:t xml:space="preserve"> na których będą prowadzone roboty budowlane,</w:t>
      </w:r>
    </w:p>
    <w:p w:rsidR="0047660D" w:rsidRPr="002579E3" w:rsidRDefault="0047660D" w:rsidP="00383350">
      <w:pPr>
        <w:numPr>
          <w:ilvl w:val="1"/>
          <w:numId w:val="2"/>
        </w:numPr>
        <w:ind w:left="720" w:hanging="436"/>
        <w:jc w:val="both"/>
        <w:rPr>
          <w:rFonts w:asciiTheme="minorHAnsi" w:hAnsiTheme="minorHAnsi" w:cstheme="minorHAnsi"/>
          <w:sz w:val="24"/>
          <w:szCs w:val="24"/>
        </w:rPr>
      </w:pPr>
      <w:r w:rsidRPr="002579E3">
        <w:rPr>
          <w:rFonts w:asciiTheme="minorHAnsi" w:hAnsiTheme="minorHAnsi" w:cstheme="minorHAnsi"/>
          <w:sz w:val="24"/>
          <w:szCs w:val="24"/>
        </w:rPr>
        <w:t>ogranicz</w:t>
      </w:r>
      <w:r w:rsidR="00A37DA4" w:rsidRPr="002579E3">
        <w:rPr>
          <w:rFonts w:asciiTheme="minorHAnsi" w:hAnsiTheme="minorHAnsi" w:cstheme="minorHAnsi"/>
          <w:sz w:val="24"/>
          <w:szCs w:val="24"/>
        </w:rPr>
        <w:t xml:space="preserve">enie </w:t>
      </w:r>
      <w:r w:rsidRPr="002579E3">
        <w:rPr>
          <w:rFonts w:asciiTheme="minorHAnsi" w:hAnsiTheme="minorHAnsi" w:cstheme="minorHAnsi"/>
          <w:sz w:val="24"/>
          <w:szCs w:val="24"/>
        </w:rPr>
        <w:t>do minimum możliwoś</w:t>
      </w:r>
      <w:r w:rsidR="00A37DA4" w:rsidRPr="002579E3">
        <w:rPr>
          <w:rFonts w:asciiTheme="minorHAnsi" w:hAnsiTheme="minorHAnsi" w:cstheme="minorHAnsi"/>
          <w:sz w:val="24"/>
          <w:szCs w:val="24"/>
        </w:rPr>
        <w:t>ci</w:t>
      </w:r>
      <w:r w:rsidRPr="002579E3">
        <w:rPr>
          <w:rFonts w:asciiTheme="minorHAnsi" w:hAnsiTheme="minorHAnsi" w:cstheme="minorHAnsi"/>
          <w:sz w:val="24"/>
          <w:szCs w:val="24"/>
        </w:rPr>
        <w:t xml:space="preserve"> wykroczenia uciążliwości prac budowlanych (np. hałas, kurz) poza obszar objęty pracami i zagospodarowaniem w </w:t>
      </w:r>
      <w:r w:rsidR="00E60DA0" w:rsidRPr="002579E3">
        <w:rPr>
          <w:rFonts w:asciiTheme="minorHAnsi" w:hAnsiTheme="minorHAnsi" w:cstheme="minorHAnsi"/>
          <w:sz w:val="24"/>
          <w:szCs w:val="24"/>
        </w:rPr>
        <w:t>dokumentacji projektowej,</w:t>
      </w:r>
    </w:p>
    <w:p w:rsidR="006B036C" w:rsidRPr="002579E3" w:rsidRDefault="006B036C" w:rsidP="00383350">
      <w:pPr>
        <w:numPr>
          <w:ilvl w:val="1"/>
          <w:numId w:val="2"/>
        </w:numPr>
        <w:ind w:left="720" w:hanging="436"/>
        <w:jc w:val="both"/>
        <w:rPr>
          <w:rFonts w:asciiTheme="minorHAnsi" w:hAnsiTheme="minorHAnsi" w:cstheme="minorHAnsi"/>
          <w:sz w:val="24"/>
          <w:szCs w:val="24"/>
        </w:rPr>
      </w:pPr>
      <w:r w:rsidRPr="002579E3">
        <w:rPr>
          <w:rFonts w:asciiTheme="minorHAnsi" w:hAnsiTheme="minorHAnsi" w:cstheme="minorHAnsi"/>
          <w:sz w:val="24"/>
          <w:szCs w:val="24"/>
        </w:rPr>
        <w:t>wykonywanie na własny koszt wszystkich niezbędnych badań, testów</w:t>
      </w:r>
      <w:r w:rsidR="004A7B25" w:rsidRPr="002579E3">
        <w:rPr>
          <w:rFonts w:asciiTheme="minorHAnsi" w:hAnsiTheme="minorHAnsi" w:cstheme="minorHAnsi"/>
          <w:sz w:val="24"/>
          <w:szCs w:val="24"/>
        </w:rPr>
        <w:t>,</w:t>
      </w:r>
      <w:r w:rsidRPr="002579E3">
        <w:rPr>
          <w:rFonts w:asciiTheme="minorHAnsi" w:hAnsiTheme="minorHAnsi" w:cstheme="minorHAnsi"/>
          <w:sz w:val="24"/>
          <w:szCs w:val="24"/>
        </w:rPr>
        <w:t xml:space="preserve"> prób,</w:t>
      </w:r>
      <w:r w:rsidR="004A7B25" w:rsidRPr="002579E3">
        <w:rPr>
          <w:rFonts w:asciiTheme="minorHAnsi" w:hAnsiTheme="minorHAnsi" w:cstheme="minorHAnsi"/>
          <w:sz w:val="24"/>
          <w:szCs w:val="24"/>
        </w:rPr>
        <w:t xml:space="preserve"> pomiarów kontrolnych zgodnie z wymo</w:t>
      </w:r>
      <w:r w:rsidR="00D7298F">
        <w:rPr>
          <w:rFonts w:asciiTheme="minorHAnsi" w:hAnsiTheme="minorHAnsi" w:cstheme="minorHAnsi"/>
          <w:sz w:val="24"/>
          <w:szCs w:val="24"/>
        </w:rPr>
        <w:t>gami dokumentacji projektowej</w:t>
      </w:r>
      <w:r w:rsidR="004A7B25" w:rsidRPr="002579E3">
        <w:rPr>
          <w:rFonts w:asciiTheme="minorHAnsi" w:hAnsiTheme="minorHAnsi" w:cstheme="minorHAnsi"/>
          <w:sz w:val="24"/>
          <w:szCs w:val="24"/>
        </w:rPr>
        <w:t xml:space="preserve"> oraz przepisami prawa</w:t>
      </w:r>
      <w:r w:rsidR="00FF4A65" w:rsidRPr="002579E3">
        <w:rPr>
          <w:rFonts w:asciiTheme="minorHAnsi" w:hAnsiTheme="minorHAnsi" w:cstheme="minorHAnsi"/>
          <w:sz w:val="24"/>
          <w:szCs w:val="24"/>
        </w:rPr>
        <w:t xml:space="preserve"> a także wykonywanie ekspertyz przez wykonawcę robót budowlanych na zlecenie inspektora nadzoru inwestorskiego lub  Zamawiającego</w:t>
      </w:r>
      <w:r w:rsidR="00E96FDB" w:rsidRPr="002579E3">
        <w:rPr>
          <w:rFonts w:asciiTheme="minorHAnsi" w:hAnsiTheme="minorHAnsi" w:cstheme="minorHAnsi"/>
          <w:sz w:val="24"/>
          <w:szCs w:val="24"/>
        </w:rPr>
        <w:t xml:space="preserve"> (w uzasadnionych przypadkach)</w:t>
      </w:r>
      <w:r w:rsidR="00FF4A65" w:rsidRPr="002579E3">
        <w:rPr>
          <w:rFonts w:asciiTheme="minorHAnsi" w:hAnsiTheme="minorHAnsi" w:cstheme="minorHAnsi"/>
          <w:sz w:val="24"/>
          <w:szCs w:val="24"/>
        </w:rPr>
        <w:t>,</w:t>
      </w:r>
    </w:p>
    <w:p w:rsidR="00727E62" w:rsidRPr="002579E3" w:rsidRDefault="00B1281C" w:rsidP="00383350">
      <w:pPr>
        <w:numPr>
          <w:ilvl w:val="1"/>
          <w:numId w:val="2"/>
        </w:numPr>
        <w:ind w:left="720" w:hanging="436"/>
        <w:jc w:val="both"/>
        <w:rPr>
          <w:rFonts w:asciiTheme="minorHAnsi" w:hAnsiTheme="minorHAnsi" w:cstheme="minorHAnsi"/>
          <w:sz w:val="24"/>
          <w:szCs w:val="24"/>
        </w:rPr>
      </w:pPr>
      <w:r w:rsidRPr="002579E3">
        <w:rPr>
          <w:rFonts w:asciiTheme="minorHAnsi" w:hAnsiTheme="minorHAnsi" w:cstheme="minorHAnsi"/>
          <w:sz w:val="24"/>
          <w:szCs w:val="24"/>
        </w:rPr>
        <w:t xml:space="preserve">informowanie zarządców sieci o terminie prowadzenia prac w przypadku ich wykonywania w pobliżu tych sieci, </w:t>
      </w:r>
      <w:r w:rsidR="006B036C" w:rsidRPr="002579E3">
        <w:rPr>
          <w:rFonts w:asciiTheme="minorHAnsi" w:hAnsiTheme="minorHAnsi" w:cstheme="minorHAnsi"/>
          <w:sz w:val="24"/>
          <w:szCs w:val="24"/>
        </w:rPr>
        <w:t>informowanie wszelkich zarządców sieci podziemnych o rozpoczęciu prac i</w:t>
      </w:r>
      <w:r w:rsidRPr="002579E3">
        <w:rPr>
          <w:rFonts w:asciiTheme="minorHAnsi" w:hAnsiTheme="minorHAnsi" w:cstheme="minorHAnsi"/>
          <w:sz w:val="24"/>
          <w:szCs w:val="24"/>
        </w:rPr>
        <w:t> </w:t>
      </w:r>
      <w:r w:rsidR="006B036C" w:rsidRPr="002579E3">
        <w:rPr>
          <w:rFonts w:asciiTheme="minorHAnsi" w:hAnsiTheme="minorHAnsi" w:cstheme="minorHAnsi"/>
          <w:sz w:val="24"/>
          <w:szCs w:val="24"/>
        </w:rPr>
        <w:t>uzgadnianie z nimi sposobu zabezpieczenia tych sieci oraz uzyskanie zgód na czasowe wyłączenia i przełożenia elementów sieci mediów i</w:t>
      </w:r>
      <w:r w:rsidR="002F17A2" w:rsidRPr="002579E3">
        <w:rPr>
          <w:rFonts w:asciiTheme="minorHAnsi" w:hAnsiTheme="minorHAnsi" w:cstheme="minorHAnsi"/>
          <w:sz w:val="24"/>
          <w:szCs w:val="24"/>
        </w:rPr>
        <w:t> </w:t>
      </w:r>
      <w:r w:rsidR="006B036C" w:rsidRPr="002579E3">
        <w:rPr>
          <w:rFonts w:asciiTheme="minorHAnsi" w:hAnsiTheme="minorHAnsi" w:cstheme="minorHAnsi"/>
          <w:sz w:val="24"/>
          <w:szCs w:val="24"/>
        </w:rPr>
        <w:t>przyłączy w związku z prowadzonymi pracami budowlanymi – jeżeli wystąpi taka konieczność w trakcie wykonywania robót,</w:t>
      </w:r>
    </w:p>
    <w:p w:rsidR="00EB30C7" w:rsidRPr="00655605" w:rsidRDefault="00492E5A" w:rsidP="00383350">
      <w:pPr>
        <w:numPr>
          <w:ilvl w:val="1"/>
          <w:numId w:val="2"/>
        </w:numPr>
        <w:ind w:left="720" w:hanging="436"/>
        <w:jc w:val="both"/>
        <w:rPr>
          <w:rFonts w:asciiTheme="minorHAnsi" w:hAnsiTheme="minorHAnsi" w:cstheme="minorHAnsi"/>
          <w:sz w:val="24"/>
          <w:szCs w:val="24"/>
        </w:rPr>
      </w:pPr>
      <w:r w:rsidRPr="00655605">
        <w:rPr>
          <w:rFonts w:asciiTheme="minorHAnsi" w:hAnsiTheme="minorHAnsi" w:cstheme="minorHAnsi"/>
          <w:sz w:val="24"/>
          <w:szCs w:val="24"/>
        </w:rPr>
        <w:t>w</w:t>
      </w:r>
      <w:r w:rsidR="00EB30C7" w:rsidRPr="00655605">
        <w:rPr>
          <w:rFonts w:asciiTheme="minorHAnsi" w:hAnsiTheme="minorHAnsi" w:cstheme="minorHAnsi"/>
          <w:sz w:val="24"/>
          <w:szCs w:val="24"/>
        </w:rPr>
        <w:t xml:space="preserve"> trakcie wykonywania wykopów </w:t>
      </w:r>
      <w:r w:rsidRPr="00655605">
        <w:rPr>
          <w:rFonts w:asciiTheme="minorHAnsi" w:hAnsiTheme="minorHAnsi" w:cstheme="minorHAnsi"/>
          <w:sz w:val="24"/>
          <w:szCs w:val="24"/>
        </w:rPr>
        <w:t xml:space="preserve">zwracanie </w:t>
      </w:r>
      <w:r w:rsidR="00EB30C7" w:rsidRPr="00655605">
        <w:rPr>
          <w:rFonts w:asciiTheme="minorHAnsi" w:hAnsiTheme="minorHAnsi" w:cstheme="minorHAnsi"/>
          <w:sz w:val="24"/>
          <w:szCs w:val="24"/>
        </w:rPr>
        <w:t>szczególn</w:t>
      </w:r>
      <w:r w:rsidRPr="00655605">
        <w:rPr>
          <w:rFonts w:asciiTheme="minorHAnsi" w:hAnsiTheme="minorHAnsi" w:cstheme="minorHAnsi"/>
          <w:sz w:val="24"/>
          <w:szCs w:val="24"/>
        </w:rPr>
        <w:t>ej</w:t>
      </w:r>
      <w:r w:rsidR="00EB30C7" w:rsidRPr="00655605">
        <w:rPr>
          <w:rFonts w:asciiTheme="minorHAnsi" w:hAnsiTheme="minorHAnsi" w:cstheme="minorHAnsi"/>
          <w:sz w:val="24"/>
          <w:szCs w:val="24"/>
        </w:rPr>
        <w:t xml:space="preserve"> uwag</w:t>
      </w:r>
      <w:r w:rsidRPr="00655605">
        <w:rPr>
          <w:rFonts w:asciiTheme="minorHAnsi" w:hAnsiTheme="minorHAnsi" w:cstheme="minorHAnsi"/>
          <w:sz w:val="24"/>
          <w:szCs w:val="24"/>
        </w:rPr>
        <w:t>i</w:t>
      </w:r>
      <w:r w:rsidR="00EB30C7" w:rsidRPr="00655605">
        <w:rPr>
          <w:rFonts w:asciiTheme="minorHAnsi" w:hAnsiTheme="minorHAnsi" w:cstheme="minorHAnsi"/>
          <w:sz w:val="24"/>
          <w:szCs w:val="24"/>
        </w:rPr>
        <w:t xml:space="preserve"> na ewentualne niezinwentaryzowane uzbrojenie podziemne</w:t>
      </w:r>
      <w:r w:rsidRPr="00655605">
        <w:rPr>
          <w:rFonts w:asciiTheme="minorHAnsi" w:hAnsiTheme="minorHAnsi" w:cstheme="minorHAnsi"/>
          <w:sz w:val="24"/>
          <w:szCs w:val="24"/>
        </w:rPr>
        <w:t xml:space="preserve"> (w</w:t>
      </w:r>
      <w:r w:rsidR="00EB30C7" w:rsidRPr="00655605">
        <w:rPr>
          <w:rFonts w:asciiTheme="minorHAnsi" w:hAnsiTheme="minorHAnsi" w:cstheme="minorHAnsi"/>
          <w:sz w:val="24"/>
          <w:szCs w:val="24"/>
        </w:rPr>
        <w:t xml:space="preserve"> miejscach skrzyżowań z istniejącym uzbrojeniem podziemnym należy wykonać wykopy kontrolne dla dokładnego ustalenia położenia tego uzbrojenia</w:t>
      </w:r>
      <w:r w:rsidRPr="00655605">
        <w:rPr>
          <w:rFonts w:asciiTheme="minorHAnsi" w:hAnsiTheme="minorHAnsi" w:cstheme="minorHAnsi"/>
          <w:sz w:val="24"/>
          <w:szCs w:val="24"/>
        </w:rPr>
        <w:t>, r</w:t>
      </w:r>
      <w:r w:rsidR="00EB30C7" w:rsidRPr="00655605">
        <w:rPr>
          <w:rFonts w:asciiTheme="minorHAnsi" w:hAnsiTheme="minorHAnsi" w:cstheme="minorHAnsi"/>
          <w:sz w:val="24"/>
          <w:szCs w:val="24"/>
        </w:rPr>
        <w:t>oboty ziemne i montażowe w miejscach skrzyżowań z</w:t>
      </w:r>
      <w:r w:rsidR="00A27BB5" w:rsidRPr="00655605">
        <w:rPr>
          <w:rFonts w:asciiTheme="minorHAnsi" w:hAnsiTheme="minorHAnsi" w:cstheme="minorHAnsi"/>
          <w:sz w:val="24"/>
          <w:szCs w:val="24"/>
        </w:rPr>
        <w:t> </w:t>
      </w:r>
      <w:r w:rsidR="00EB30C7" w:rsidRPr="00655605">
        <w:rPr>
          <w:rFonts w:asciiTheme="minorHAnsi" w:hAnsiTheme="minorHAnsi" w:cstheme="minorHAnsi"/>
          <w:sz w:val="24"/>
          <w:szCs w:val="24"/>
        </w:rPr>
        <w:t xml:space="preserve">istniejącą infrastrukturą podziemną </w:t>
      </w:r>
      <w:r w:rsidRPr="00655605">
        <w:rPr>
          <w:rFonts w:asciiTheme="minorHAnsi" w:hAnsiTheme="minorHAnsi" w:cstheme="minorHAnsi"/>
          <w:sz w:val="24"/>
          <w:szCs w:val="24"/>
        </w:rPr>
        <w:t xml:space="preserve">należy </w:t>
      </w:r>
      <w:r w:rsidR="00EB30C7" w:rsidRPr="00655605">
        <w:rPr>
          <w:rFonts w:asciiTheme="minorHAnsi" w:hAnsiTheme="minorHAnsi" w:cstheme="minorHAnsi"/>
          <w:sz w:val="24"/>
          <w:szCs w:val="24"/>
        </w:rPr>
        <w:t>wykonywać ręcznie ze szczególną ostrożnością i pod nadzorem użytkownika/właściciela uzbrojenia</w:t>
      </w:r>
      <w:r w:rsidRPr="00655605">
        <w:rPr>
          <w:rFonts w:asciiTheme="minorHAnsi" w:hAnsiTheme="minorHAnsi" w:cstheme="minorHAnsi"/>
          <w:sz w:val="24"/>
          <w:szCs w:val="24"/>
        </w:rPr>
        <w:t>, w</w:t>
      </w:r>
      <w:r w:rsidR="00EB30C7" w:rsidRPr="00655605">
        <w:rPr>
          <w:rFonts w:asciiTheme="minorHAnsi" w:hAnsiTheme="minorHAnsi" w:cstheme="minorHAnsi"/>
          <w:sz w:val="24"/>
          <w:szCs w:val="24"/>
        </w:rPr>
        <w:t xml:space="preserve"> przypadku uszkodzeń z winy Wykonawcy Wykonawca naprawi je na własny koszt</w:t>
      </w:r>
      <w:r w:rsidRPr="00655605">
        <w:rPr>
          <w:rFonts w:asciiTheme="minorHAnsi" w:hAnsiTheme="minorHAnsi" w:cstheme="minorHAnsi"/>
          <w:sz w:val="24"/>
          <w:szCs w:val="24"/>
        </w:rPr>
        <w:t>),</w:t>
      </w:r>
    </w:p>
    <w:p w:rsidR="00385EE6" w:rsidRPr="00655605" w:rsidRDefault="00385EE6" w:rsidP="00383350">
      <w:pPr>
        <w:numPr>
          <w:ilvl w:val="1"/>
          <w:numId w:val="2"/>
        </w:numPr>
        <w:ind w:left="720" w:hanging="436"/>
        <w:jc w:val="both"/>
        <w:rPr>
          <w:rFonts w:asciiTheme="minorHAnsi" w:hAnsiTheme="minorHAnsi" w:cstheme="minorHAnsi"/>
          <w:sz w:val="24"/>
          <w:szCs w:val="24"/>
        </w:rPr>
      </w:pPr>
      <w:r w:rsidRPr="00655605">
        <w:rPr>
          <w:rFonts w:asciiTheme="minorHAnsi" w:hAnsiTheme="minorHAnsi" w:cstheme="minorHAnsi"/>
          <w:sz w:val="24"/>
          <w:szCs w:val="24"/>
        </w:rPr>
        <w:t xml:space="preserve">zawiadamianie Zamawiającego o wszelkich wykopaliskach, przedmiotach wartościowych, budowlach oraz innych pozostałościach o znaczeniu geologicznym lub archeologicznym, odkrytych na terenie budowy, </w:t>
      </w:r>
    </w:p>
    <w:p w:rsidR="001826CF" w:rsidRPr="00655605" w:rsidRDefault="001826CF" w:rsidP="00383350">
      <w:pPr>
        <w:numPr>
          <w:ilvl w:val="1"/>
          <w:numId w:val="2"/>
        </w:numPr>
        <w:ind w:left="720" w:hanging="436"/>
        <w:jc w:val="both"/>
        <w:rPr>
          <w:rFonts w:asciiTheme="minorHAnsi" w:hAnsiTheme="minorHAnsi" w:cstheme="minorHAnsi"/>
          <w:sz w:val="24"/>
          <w:szCs w:val="24"/>
        </w:rPr>
      </w:pPr>
      <w:r w:rsidRPr="00655605">
        <w:rPr>
          <w:rFonts w:asciiTheme="minorHAnsi" w:hAnsiTheme="minorHAnsi" w:cstheme="minorHAnsi"/>
          <w:sz w:val="24"/>
          <w:szCs w:val="24"/>
        </w:rPr>
        <w:t xml:space="preserve">niezwłoczne informowanie Zamawiającego o przeprowadzanych na terenie budowy kontrolach </w:t>
      </w:r>
      <w:r w:rsidR="00A57EDA" w:rsidRPr="00655605">
        <w:rPr>
          <w:rFonts w:asciiTheme="minorHAnsi" w:hAnsiTheme="minorHAnsi" w:cstheme="minorHAnsi"/>
          <w:sz w:val="24"/>
          <w:szCs w:val="24"/>
        </w:rPr>
        <w:t xml:space="preserve">zewnętrznych </w:t>
      </w:r>
      <w:r w:rsidRPr="00655605">
        <w:rPr>
          <w:rFonts w:asciiTheme="minorHAnsi" w:hAnsiTheme="minorHAnsi" w:cstheme="minorHAnsi"/>
          <w:sz w:val="24"/>
          <w:szCs w:val="24"/>
        </w:rPr>
        <w:t>i zaistniałych wypadkach,</w:t>
      </w:r>
    </w:p>
    <w:p w:rsidR="00A11036" w:rsidRPr="00655605" w:rsidRDefault="00AE4713" w:rsidP="00383350">
      <w:pPr>
        <w:numPr>
          <w:ilvl w:val="1"/>
          <w:numId w:val="2"/>
        </w:numPr>
        <w:ind w:left="720" w:hanging="436"/>
        <w:jc w:val="both"/>
        <w:rPr>
          <w:rFonts w:asciiTheme="minorHAnsi" w:hAnsiTheme="minorHAnsi" w:cstheme="minorHAnsi"/>
          <w:sz w:val="24"/>
          <w:szCs w:val="24"/>
        </w:rPr>
      </w:pPr>
      <w:r w:rsidRPr="00655605">
        <w:rPr>
          <w:rFonts w:asciiTheme="minorHAnsi" w:hAnsiTheme="minorHAnsi" w:cstheme="minorHAnsi"/>
          <w:sz w:val="24"/>
          <w:szCs w:val="24"/>
        </w:rPr>
        <w:t>utrzymanie ładu i porządku na terenie budowy, a po zakończeniu robót pozostawienie terenu czystego i nadającego się do użytkowania,</w:t>
      </w:r>
      <w:r w:rsidR="00D7298F">
        <w:rPr>
          <w:rFonts w:asciiTheme="minorHAnsi" w:hAnsiTheme="minorHAnsi" w:cstheme="minorHAnsi"/>
          <w:sz w:val="24"/>
          <w:szCs w:val="24"/>
        </w:rPr>
        <w:t xml:space="preserve"> </w:t>
      </w:r>
      <w:r w:rsidR="00A11036" w:rsidRPr="00655605">
        <w:rPr>
          <w:rFonts w:asciiTheme="minorHAnsi" w:hAnsiTheme="minorHAnsi" w:cstheme="minorHAnsi"/>
          <w:sz w:val="24"/>
          <w:szCs w:val="24"/>
        </w:rPr>
        <w:t xml:space="preserve">doprowadzenie terenu robót oraz terenu przyległego do prowadzonych robót po ich wykonaniu do </w:t>
      </w:r>
      <w:r w:rsidR="009D4524" w:rsidRPr="00655605">
        <w:rPr>
          <w:rFonts w:asciiTheme="minorHAnsi" w:hAnsiTheme="minorHAnsi" w:cstheme="minorHAnsi"/>
          <w:sz w:val="24"/>
          <w:szCs w:val="24"/>
        </w:rPr>
        <w:t xml:space="preserve">należytego </w:t>
      </w:r>
      <w:r w:rsidR="00A11036" w:rsidRPr="00655605">
        <w:rPr>
          <w:rFonts w:asciiTheme="minorHAnsi" w:hAnsiTheme="minorHAnsi" w:cstheme="minorHAnsi"/>
          <w:sz w:val="24"/>
          <w:szCs w:val="24"/>
        </w:rPr>
        <w:t>stanu,</w:t>
      </w:r>
    </w:p>
    <w:p w:rsidR="00365866" w:rsidRPr="00655605" w:rsidRDefault="00365866" w:rsidP="00383350">
      <w:pPr>
        <w:numPr>
          <w:ilvl w:val="1"/>
          <w:numId w:val="2"/>
        </w:numPr>
        <w:ind w:left="720" w:hanging="436"/>
        <w:jc w:val="both"/>
        <w:rPr>
          <w:rFonts w:asciiTheme="minorHAnsi" w:hAnsiTheme="minorHAnsi" w:cstheme="minorHAnsi"/>
          <w:sz w:val="24"/>
          <w:szCs w:val="24"/>
        </w:rPr>
      </w:pPr>
      <w:r w:rsidRPr="00655605">
        <w:rPr>
          <w:rFonts w:asciiTheme="minorHAnsi" w:hAnsiTheme="minorHAnsi" w:cstheme="minorHAnsi"/>
          <w:sz w:val="24"/>
          <w:szCs w:val="24"/>
        </w:rPr>
        <w:t>wykonanie czynności objętych zakresem umowy zgodnie z wymaganiami przepisów dotyczących ochrony środowiska, BHP, ppoż., w sposób nieuciążliwy dla ludzi i</w:t>
      </w:r>
      <w:r w:rsidR="005E3012" w:rsidRPr="00655605">
        <w:rPr>
          <w:rFonts w:asciiTheme="minorHAnsi" w:hAnsiTheme="minorHAnsi" w:cstheme="minorHAnsi"/>
          <w:sz w:val="24"/>
          <w:szCs w:val="24"/>
        </w:rPr>
        <w:t> </w:t>
      </w:r>
      <w:r w:rsidRPr="00655605">
        <w:rPr>
          <w:rFonts w:asciiTheme="minorHAnsi" w:hAnsiTheme="minorHAnsi" w:cstheme="minorHAnsi"/>
          <w:sz w:val="24"/>
          <w:szCs w:val="24"/>
        </w:rPr>
        <w:t>środowiska oraz zapewniający bezpieczeństwo osób oraz mienia,</w:t>
      </w:r>
    </w:p>
    <w:p w:rsidR="00E87D63" w:rsidRPr="00655605" w:rsidRDefault="009C5FE6" w:rsidP="00383350">
      <w:pPr>
        <w:numPr>
          <w:ilvl w:val="1"/>
          <w:numId w:val="2"/>
        </w:numPr>
        <w:ind w:left="720" w:hanging="436"/>
        <w:jc w:val="both"/>
        <w:rPr>
          <w:rFonts w:asciiTheme="minorHAnsi" w:hAnsiTheme="minorHAnsi" w:cstheme="minorHAnsi"/>
          <w:sz w:val="24"/>
          <w:szCs w:val="24"/>
        </w:rPr>
      </w:pPr>
      <w:r w:rsidRPr="00655605">
        <w:rPr>
          <w:rFonts w:asciiTheme="minorHAnsi" w:hAnsiTheme="minorHAnsi" w:cstheme="minorHAnsi"/>
          <w:b/>
          <w:bCs/>
          <w:sz w:val="24"/>
          <w:szCs w:val="24"/>
        </w:rPr>
        <w:t>usu</w:t>
      </w:r>
      <w:r w:rsidR="001F3CE4" w:rsidRPr="00655605">
        <w:rPr>
          <w:rFonts w:asciiTheme="minorHAnsi" w:hAnsiTheme="minorHAnsi" w:cstheme="minorHAnsi"/>
          <w:b/>
          <w:bCs/>
          <w:sz w:val="24"/>
          <w:szCs w:val="24"/>
        </w:rPr>
        <w:t>wa</w:t>
      </w:r>
      <w:r w:rsidRPr="00655605">
        <w:rPr>
          <w:rFonts w:asciiTheme="minorHAnsi" w:hAnsiTheme="minorHAnsi" w:cstheme="minorHAnsi"/>
          <w:b/>
          <w:bCs/>
          <w:sz w:val="24"/>
          <w:szCs w:val="24"/>
        </w:rPr>
        <w:t>nie</w:t>
      </w:r>
      <w:r w:rsidR="001F3CE4" w:rsidRPr="00655605">
        <w:rPr>
          <w:rFonts w:asciiTheme="minorHAnsi" w:hAnsiTheme="minorHAnsi" w:cstheme="minorHAnsi"/>
          <w:b/>
          <w:bCs/>
          <w:sz w:val="24"/>
          <w:szCs w:val="24"/>
        </w:rPr>
        <w:t>,</w:t>
      </w:r>
      <w:r w:rsidR="00D7298F">
        <w:rPr>
          <w:rFonts w:asciiTheme="minorHAnsi" w:hAnsiTheme="minorHAnsi" w:cstheme="minorHAnsi"/>
          <w:b/>
          <w:bCs/>
          <w:sz w:val="24"/>
          <w:szCs w:val="24"/>
        </w:rPr>
        <w:t xml:space="preserve"> </w:t>
      </w:r>
      <w:r w:rsidR="001F3CE4" w:rsidRPr="00655605">
        <w:rPr>
          <w:rFonts w:asciiTheme="minorHAnsi" w:hAnsiTheme="minorHAnsi" w:cstheme="minorHAnsi"/>
          <w:b/>
          <w:bCs/>
          <w:sz w:val="24"/>
          <w:szCs w:val="24"/>
        </w:rPr>
        <w:t xml:space="preserve">na własny koszt, </w:t>
      </w:r>
      <w:r w:rsidRPr="00655605">
        <w:rPr>
          <w:rFonts w:asciiTheme="minorHAnsi" w:hAnsiTheme="minorHAnsi" w:cstheme="minorHAnsi"/>
          <w:b/>
          <w:bCs/>
          <w:sz w:val="24"/>
          <w:szCs w:val="24"/>
        </w:rPr>
        <w:t>z placu budowy wszystki</w:t>
      </w:r>
      <w:r w:rsidR="001F3CE4" w:rsidRPr="00655605">
        <w:rPr>
          <w:rFonts w:asciiTheme="minorHAnsi" w:hAnsiTheme="minorHAnsi" w:cstheme="minorHAnsi"/>
          <w:b/>
          <w:bCs/>
          <w:sz w:val="24"/>
          <w:szCs w:val="24"/>
        </w:rPr>
        <w:t>ch</w:t>
      </w:r>
      <w:r w:rsidRPr="00655605">
        <w:rPr>
          <w:rFonts w:asciiTheme="minorHAnsi" w:hAnsiTheme="minorHAnsi" w:cstheme="minorHAnsi"/>
          <w:b/>
          <w:bCs/>
          <w:sz w:val="24"/>
          <w:szCs w:val="24"/>
        </w:rPr>
        <w:t xml:space="preserve"> odpad</w:t>
      </w:r>
      <w:r w:rsidR="001F3CE4" w:rsidRPr="00655605">
        <w:rPr>
          <w:rFonts w:asciiTheme="minorHAnsi" w:hAnsiTheme="minorHAnsi" w:cstheme="minorHAnsi"/>
          <w:b/>
          <w:bCs/>
          <w:sz w:val="24"/>
          <w:szCs w:val="24"/>
        </w:rPr>
        <w:t>ów</w:t>
      </w:r>
      <w:r w:rsidRPr="00655605">
        <w:rPr>
          <w:rFonts w:asciiTheme="minorHAnsi" w:hAnsiTheme="minorHAnsi" w:cstheme="minorHAnsi"/>
          <w:b/>
          <w:bCs/>
          <w:sz w:val="24"/>
          <w:szCs w:val="24"/>
        </w:rPr>
        <w:t xml:space="preserve"> powstając</w:t>
      </w:r>
      <w:r w:rsidR="001F3CE4" w:rsidRPr="00655605">
        <w:rPr>
          <w:rFonts w:asciiTheme="minorHAnsi" w:hAnsiTheme="minorHAnsi" w:cstheme="minorHAnsi"/>
          <w:b/>
          <w:bCs/>
          <w:sz w:val="24"/>
          <w:szCs w:val="24"/>
        </w:rPr>
        <w:t>ych</w:t>
      </w:r>
      <w:r w:rsidRPr="00655605">
        <w:rPr>
          <w:rFonts w:asciiTheme="minorHAnsi" w:hAnsiTheme="minorHAnsi" w:cstheme="minorHAnsi"/>
          <w:b/>
          <w:bCs/>
          <w:sz w:val="24"/>
          <w:szCs w:val="24"/>
        </w:rPr>
        <w:t xml:space="preserve"> podczas realizacji inwestycji</w:t>
      </w:r>
      <w:r w:rsidR="00D01470" w:rsidRPr="00655605">
        <w:rPr>
          <w:rFonts w:asciiTheme="minorHAnsi" w:hAnsiTheme="minorHAnsi" w:cstheme="minorHAnsi"/>
          <w:b/>
          <w:bCs/>
          <w:sz w:val="24"/>
          <w:szCs w:val="24"/>
        </w:rPr>
        <w:t>, w tym materiały z rozbiórki istniejącej nawierzchni</w:t>
      </w:r>
      <w:r w:rsidRPr="00655605">
        <w:rPr>
          <w:rFonts w:asciiTheme="minorHAnsi" w:hAnsiTheme="minorHAnsi" w:cstheme="minorHAnsi"/>
          <w:sz w:val="24"/>
          <w:szCs w:val="24"/>
        </w:rPr>
        <w:t>. Zanieczyszczenia i odpady powstałe w</w:t>
      </w:r>
      <w:r w:rsidR="0025350A" w:rsidRPr="00655605">
        <w:rPr>
          <w:rFonts w:asciiTheme="minorHAnsi" w:hAnsiTheme="minorHAnsi" w:cstheme="minorHAnsi"/>
          <w:sz w:val="24"/>
          <w:szCs w:val="24"/>
        </w:rPr>
        <w:t> </w:t>
      </w:r>
      <w:r w:rsidRPr="00655605">
        <w:rPr>
          <w:rFonts w:asciiTheme="minorHAnsi" w:hAnsiTheme="minorHAnsi" w:cstheme="minorHAnsi"/>
          <w:sz w:val="24"/>
          <w:szCs w:val="24"/>
        </w:rPr>
        <w:t xml:space="preserve">związku z realizacją niniejszej umowy stanowią własność Wykonawcy, należy je wywieźć poza teren budowy oraz zagospodarować </w:t>
      </w:r>
      <w:r w:rsidRPr="00655605">
        <w:rPr>
          <w:rFonts w:asciiTheme="minorHAnsi" w:hAnsiTheme="minorHAnsi" w:cstheme="minorHAnsi"/>
          <w:sz w:val="24"/>
          <w:szCs w:val="24"/>
        </w:rPr>
        <w:lastRenderedPageBreak/>
        <w:t>z</w:t>
      </w:r>
      <w:r w:rsidR="00383E19" w:rsidRPr="00655605">
        <w:rPr>
          <w:rFonts w:asciiTheme="minorHAnsi" w:hAnsiTheme="minorHAnsi" w:cstheme="minorHAnsi"/>
          <w:sz w:val="24"/>
          <w:szCs w:val="24"/>
        </w:rPr>
        <w:t> </w:t>
      </w:r>
      <w:r w:rsidRPr="00655605">
        <w:rPr>
          <w:rFonts w:asciiTheme="minorHAnsi" w:hAnsiTheme="minorHAnsi" w:cstheme="minorHAnsi"/>
          <w:sz w:val="24"/>
          <w:szCs w:val="24"/>
        </w:rPr>
        <w:t>uwzględnieniem przepisów ustawy o odpadach  z</w:t>
      </w:r>
      <w:r w:rsidR="00CE7F1A" w:rsidRPr="00655605">
        <w:rPr>
          <w:rFonts w:asciiTheme="minorHAnsi" w:hAnsiTheme="minorHAnsi" w:cstheme="minorHAnsi"/>
          <w:sz w:val="24"/>
          <w:szCs w:val="24"/>
        </w:rPr>
        <w:t> </w:t>
      </w:r>
      <w:r w:rsidRPr="00655605">
        <w:rPr>
          <w:rFonts w:asciiTheme="minorHAnsi" w:hAnsiTheme="minorHAnsi" w:cstheme="minorHAnsi"/>
          <w:sz w:val="24"/>
          <w:szCs w:val="24"/>
        </w:rPr>
        <w:t>dnia 14 grudnia 2012 r. (tekst jedn. Dz. U. z 202</w:t>
      </w:r>
      <w:r w:rsidR="00673768" w:rsidRPr="00655605">
        <w:rPr>
          <w:rFonts w:asciiTheme="minorHAnsi" w:hAnsiTheme="minorHAnsi" w:cstheme="minorHAnsi"/>
          <w:sz w:val="24"/>
          <w:szCs w:val="24"/>
        </w:rPr>
        <w:t>3</w:t>
      </w:r>
      <w:r w:rsidRPr="00655605">
        <w:rPr>
          <w:rFonts w:asciiTheme="minorHAnsi" w:hAnsiTheme="minorHAnsi" w:cstheme="minorHAnsi"/>
          <w:sz w:val="24"/>
          <w:szCs w:val="24"/>
        </w:rPr>
        <w:t xml:space="preserve"> r., poz.</w:t>
      </w:r>
      <w:r w:rsidR="00673768" w:rsidRPr="00655605">
        <w:rPr>
          <w:rFonts w:asciiTheme="minorHAnsi" w:hAnsiTheme="minorHAnsi" w:cstheme="minorHAnsi"/>
          <w:sz w:val="24"/>
          <w:szCs w:val="24"/>
        </w:rPr>
        <w:t xml:space="preserve"> 1587</w:t>
      </w:r>
      <w:r w:rsidRPr="00655605">
        <w:rPr>
          <w:rFonts w:asciiTheme="minorHAnsi" w:hAnsiTheme="minorHAnsi" w:cstheme="minorHAnsi"/>
          <w:sz w:val="24"/>
          <w:szCs w:val="24"/>
        </w:rPr>
        <w:t xml:space="preserve"> ze zm.). Wykonawcę obciążają wszelkie koszty, działania i</w:t>
      </w:r>
      <w:r w:rsidR="00383E19" w:rsidRPr="00655605">
        <w:rPr>
          <w:rFonts w:asciiTheme="minorHAnsi" w:hAnsiTheme="minorHAnsi" w:cstheme="minorHAnsi"/>
          <w:sz w:val="24"/>
          <w:szCs w:val="24"/>
        </w:rPr>
        <w:t> </w:t>
      </w:r>
      <w:r w:rsidRPr="00655605">
        <w:rPr>
          <w:rFonts w:asciiTheme="minorHAnsi" w:hAnsiTheme="minorHAnsi" w:cstheme="minorHAnsi"/>
          <w:sz w:val="24"/>
          <w:szCs w:val="24"/>
        </w:rPr>
        <w:t xml:space="preserve">obowiązki związane z ich usunięciem, przechowywaniem i z prawidłowym gospodarowaniem tymi odpadami.         </w:t>
      </w:r>
    </w:p>
    <w:p w:rsidR="00FF2B63" w:rsidRPr="00655605" w:rsidRDefault="00FF2B63" w:rsidP="00383350">
      <w:pPr>
        <w:numPr>
          <w:ilvl w:val="1"/>
          <w:numId w:val="2"/>
        </w:numPr>
        <w:tabs>
          <w:tab w:val="num" w:pos="709"/>
        </w:tabs>
        <w:ind w:left="720" w:hanging="436"/>
        <w:jc w:val="both"/>
        <w:rPr>
          <w:rFonts w:asciiTheme="minorHAnsi" w:hAnsiTheme="minorHAnsi" w:cstheme="minorHAnsi"/>
          <w:sz w:val="24"/>
          <w:szCs w:val="24"/>
        </w:rPr>
      </w:pPr>
      <w:r w:rsidRPr="00655605">
        <w:rPr>
          <w:rFonts w:asciiTheme="minorHAnsi" w:hAnsiTheme="minorHAnsi" w:cstheme="minorHAnsi"/>
          <w:sz w:val="24"/>
          <w:szCs w:val="24"/>
        </w:rPr>
        <w:t>odprowadzenie wód i zagospodarowanie ich we własnym zakresie i na własny koszt, w przypadku ewentualnego pojawienia się wód w wykopach, uniemożliwiających prowadzenie robót,</w:t>
      </w:r>
    </w:p>
    <w:p w:rsidR="00AE4713" w:rsidRPr="00655605" w:rsidRDefault="00AE4713" w:rsidP="00383350">
      <w:pPr>
        <w:numPr>
          <w:ilvl w:val="1"/>
          <w:numId w:val="2"/>
        </w:numPr>
        <w:ind w:left="720" w:hanging="436"/>
        <w:jc w:val="both"/>
        <w:rPr>
          <w:rFonts w:asciiTheme="minorHAnsi" w:hAnsiTheme="minorHAnsi" w:cstheme="minorHAnsi"/>
          <w:sz w:val="24"/>
          <w:szCs w:val="24"/>
        </w:rPr>
      </w:pPr>
      <w:r w:rsidRPr="00655605">
        <w:rPr>
          <w:rFonts w:asciiTheme="minorHAnsi" w:hAnsiTheme="minorHAnsi" w:cstheme="minorHAnsi"/>
          <w:sz w:val="24"/>
          <w:szCs w:val="24"/>
        </w:rPr>
        <w:t>wykonanie robót tymczasowych, które mogą być potrzebne podczas wykonywania robót podstawowych,</w:t>
      </w:r>
    </w:p>
    <w:p w:rsidR="00055F77" w:rsidRPr="00655605" w:rsidRDefault="00055F77" w:rsidP="00383350">
      <w:pPr>
        <w:numPr>
          <w:ilvl w:val="1"/>
          <w:numId w:val="2"/>
        </w:numPr>
        <w:ind w:left="720" w:hanging="436"/>
        <w:jc w:val="both"/>
        <w:rPr>
          <w:rFonts w:asciiTheme="minorHAnsi" w:hAnsiTheme="minorHAnsi" w:cstheme="minorHAnsi"/>
          <w:sz w:val="24"/>
          <w:szCs w:val="24"/>
        </w:rPr>
      </w:pPr>
      <w:r w:rsidRPr="00655605">
        <w:rPr>
          <w:rFonts w:asciiTheme="minorHAnsi" w:hAnsiTheme="minorHAnsi" w:cstheme="minorHAnsi"/>
          <w:sz w:val="24"/>
          <w:szCs w:val="24"/>
        </w:rPr>
        <w:t>usuwanie kolizji z istniejącą infrastrukturą wynikłych przy realizacji zamówienia w</w:t>
      </w:r>
      <w:r w:rsidR="00A27BB5" w:rsidRPr="00655605">
        <w:rPr>
          <w:rFonts w:asciiTheme="minorHAnsi" w:hAnsiTheme="minorHAnsi" w:cstheme="minorHAnsi"/>
          <w:sz w:val="24"/>
          <w:szCs w:val="24"/>
        </w:rPr>
        <w:t> </w:t>
      </w:r>
      <w:r w:rsidRPr="00655605">
        <w:rPr>
          <w:rFonts w:asciiTheme="minorHAnsi" w:hAnsiTheme="minorHAnsi" w:cstheme="minorHAnsi"/>
          <w:sz w:val="24"/>
          <w:szCs w:val="24"/>
        </w:rPr>
        <w:t>związku z niewłaściwym wykonywaniem robót lub błędów Wykonawcy,</w:t>
      </w:r>
    </w:p>
    <w:p w:rsidR="00AE4713" w:rsidRPr="00655605" w:rsidRDefault="00AE4713" w:rsidP="00383350">
      <w:pPr>
        <w:numPr>
          <w:ilvl w:val="1"/>
          <w:numId w:val="2"/>
        </w:numPr>
        <w:ind w:left="720" w:hanging="436"/>
        <w:jc w:val="both"/>
        <w:rPr>
          <w:rFonts w:asciiTheme="minorHAnsi" w:hAnsiTheme="minorHAnsi" w:cstheme="minorHAnsi"/>
          <w:sz w:val="24"/>
          <w:szCs w:val="24"/>
        </w:rPr>
      </w:pPr>
      <w:r w:rsidRPr="00655605">
        <w:rPr>
          <w:rFonts w:asciiTheme="minorHAnsi" w:hAnsiTheme="minorHAnsi" w:cstheme="minorHAnsi"/>
          <w:sz w:val="24"/>
          <w:szCs w:val="24"/>
        </w:rPr>
        <w:t>w przypadku zniszczenia lub uszkodzenia wykonanych robót, ich części bądź majątku Zamawiającego lub osób trzecich – naprawienie ich i doprowadzenie do stanu poprzedniego</w:t>
      </w:r>
      <w:r w:rsidR="006640E0" w:rsidRPr="00655605">
        <w:rPr>
          <w:rFonts w:asciiTheme="minorHAnsi" w:hAnsiTheme="minorHAnsi" w:cstheme="minorHAnsi"/>
          <w:sz w:val="24"/>
          <w:szCs w:val="24"/>
        </w:rPr>
        <w:t>,</w:t>
      </w:r>
    </w:p>
    <w:p w:rsidR="00BD59CA" w:rsidRPr="00655605" w:rsidRDefault="00BD59CA" w:rsidP="00BD59CA">
      <w:pPr>
        <w:numPr>
          <w:ilvl w:val="1"/>
          <w:numId w:val="2"/>
        </w:numPr>
        <w:ind w:left="720" w:hanging="436"/>
        <w:jc w:val="both"/>
        <w:rPr>
          <w:rFonts w:asciiTheme="minorHAnsi" w:hAnsiTheme="minorHAnsi" w:cstheme="minorHAnsi"/>
          <w:sz w:val="24"/>
          <w:szCs w:val="24"/>
        </w:rPr>
      </w:pPr>
      <w:r w:rsidRPr="00655605">
        <w:rPr>
          <w:rFonts w:asciiTheme="minorHAnsi" w:hAnsiTheme="minorHAnsi" w:cstheme="minorHAnsi"/>
          <w:sz w:val="24"/>
          <w:szCs w:val="24"/>
        </w:rPr>
        <w:t xml:space="preserve">w zaoferowanym przez Wykonawcę okresie gwarancji, przeprowadzanie przez Wykonawcę </w:t>
      </w:r>
      <w:bookmarkStart w:id="5" w:name="_Hlk165373418"/>
      <w:r w:rsidRPr="00655605">
        <w:rPr>
          <w:rFonts w:asciiTheme="minorHAnsi" w:hAnsiTheme="minorHAnsi" w:cstheme="minorHAnsi"/>
          <w:sz w:val="24"/>
          <w:szCs w:val="24"/>
        </w:rPr>
        <w:t xml:space="preserve">przeglądów, konserwacji zamontowanych urządzeń, zgodnie z wymaganiami producenta </w:t>
      </w:r>
      <w:bookmarkEnd w:id="5"/>
      <w:r w:rsidRPr="00655605">
        <w:rPr>
          <w:rFonts w:asciiTheme="minorHAnsi" w:hAnsiTheme="minorHAnsi" w:cstheme="minorHAnsi"/>
          <w:sz w:val="24"/>
          <w:szCs w:val="24"/>
        </w:rPr>
        <w:t>(na koszt wykonawcy – uwzględniony w cenie ofertowej). Wykonawca przekaże Zamawiającemu harmonogram przeglądów i konserwacji. Wykonawca każdorazowo przekaże Zamawiającemu protokoły z przeprowadzonych przeglądów, konserwacji.</w:t>
      </w:r>
    </w:p>
    <w:p w:rsidR="00AE4713" w:rsidRPr="00655605" w:rsidRDefault="00AE4713" w:rsidP="00383350">
      <w:pPr>
        <w:numPr>
          <w:ilvl w:val="1"/>
          <w:numId w:val="2"/>
        </w:numPr>
        <w:ind w:left="720" w:hanging="436"/>
        <w:jc w:val="both"/>
        <w:rPr>
          <w:rFonts w:asciiTheme="minorHAnsi" w:hAnsiTheme="minorHAnsi" w:cstheme="minorHAnsi"/>
          <w:sz w:val="24"/>
          <w:szCs w:val="24"/>
        </w:rPr>
      </w:pPr>
      <w:r w:rsidRPr="00655605">
        <w:rPr>
          <w:rFonts w:asciiTheme="minorHAnsi" w:hAnsiTheme="minorHAnsi" w:cstheme="minorHAnsi"/>
          <w:sz w:val="24"/>
          <w:szCs w:val="24"/>
        </w:rPr>
        <w:t>skompletowanie i przedstawienie Zamawiającemu dokumentów pozwalających na ocenę prawidłowego wykonania przedmiotu umowy, w szczególności: protokołów badań i sprawdzeń, dziennika budowy, zaświadczeń właściwych jednostek i</w:t>
      </w:r>
      <w:r w:rsidR="0042061C" w:rsidRPr="00655605">
        <w:rPr>
          <w:rFonts w:asciiTheme="minorHAnsi" w:hAnsiTheme="minorHAnsi" w:cstheme="minorHAnsi"/>
          <w:sz w:val="24"/>
          <w:szCs w:val="24"/>
        </w:rPr>
        <w:t> </w:t>
      </w:r>
      <w:r w:rsidRPr="00655605">
        <w:rPr>
          <w:rFonts w:asciiTheme="minorHAnsi" w:hAnsiTheme="minorHAnsi" w:cstheme="minorHAnsi"/>
          <w:sz w:val="24"/>
          <w:szCs w:val="24"/>
        </w:rPr>
        <w:t>organów wymaganych przepisami, deklaracji właściwości użytkowych, certyfikatów,</w:t>
      </w:r>
    </w:p>
    <w:p w:rsidR="00AE4713" w:rsidRPr="00655605" w:rsidRDefault="00B2593E" w:rsidP="00383350">
      <w:pPr>
        <w:numPr>
          <w:ilvl w:val="1"/>
          <w:numId w:val="2"/>
        </w:numPr>
        <w:ind w:left="720" w:hanging="436"/>
        <w:jc w:val="both"/>
        <w:rPr>
          <w:rFonts w:asciiTheme="minorHAnsi" w:hAnsiTheme="minorHAnsi" w:cstheme="minorHAnsi"/>
          <w:sz w:val="24"/>
          <w:szCs w:val="24"/>
        </w:rPr>
      </w:pPr>
      <w:r w:rsidRPr="00655605">
        <w:rPr>
          <w:rFonts w:asciiTheme="minorHAnsi" w:hAnsiTheme="minorHAnsi" w:cstheme="minorHAnsi"/>
          <w:sz w:val="24"/>
          <w:szCs w:val="24"/>
        </w:rPr>
        <w:t>w</w:t>
      </w:r>
      <w:r w:rsidR="00AE4713" w:rsidRPr="00655605">
        <w:rPr>
          <w:rFonts w:asciiTheme="minorHAnsi" w:hAnsiTheme="minorHAnsi" w:cstheme="minorHAnsi"/>
          <w:sz w:val="24"/>
          <w:szCs w:val="24"/>
        </w:rPr>
        <w:t xml:space="preserve"> przypadku ewentualnych roszczeń odszkodowawczych administratorów i zarządców za zniszczenie dróg i ulic oraz właścicieli działek za zniszczenie ich mienia, Wykonawca jest zobowiązany do ich naprawy na własny koszt, </w:t>
      </w:r>
    </w:p>
    <w:p w:rsidR="00AE4713" w:rsidRPr="00655605" w:rsidRDefault="00D64A1E" w:rsidP="00383350">
      <w:pPr>
        <w:numPr>
          <w:ilvl w:val="1"/>
          <w:numId w:val="2"/>
        </w:numPr>
        <w:ind w:left="720" w:hanging="436"/>
        <w:jc w:val="both"/>
        <w:rPr>
          <w:rFonts w:asciiTheme="minorHAnsi" w:hAnsiTheme="minorHAnsi" w:cstheme="minorHAnsi"/>
          <w:sz w:val="24"/>
          <w:szCs w:val="24"/>
        </w:rPr>
      </w:pPr>
      <w:bookmarkStart w:id="6" w:name="_Hlk11174728"/>
      <w:r w:rsidRPr="00655605">
        <w:rPr>
          <w:rFonts w:asciiTheme="minorHAnsi" w:hAnsiTheme="minorHAnsi" w:cstheme="minorHAnsi"/>
          <w:sz w:val="24"/>
          <w:szCs w:val="24"/>
          <w:shd w:val="clear" w:color="auto" w:fill="FFFFFF"/>
        </w:rPr>
        <w:t>w</w:t>
      </w:r>
      <w:r w:rsidR="00AE4713" w:rsidRPr="00655605">
        <w:rPr>
          <w:rFonts w:asciiTheme="minorHAnsi" w:hAnsiTheme="minorHAnsi" w:cstheme="minorHAnsi"/>
          <w:sz w:val="24"/>
          <w:szCs w:val="24"/>
          <w:shd w:val="clear" w:color="auto" w:fill="FFFFFF"/>
        </w:rPr>
        <w:t>szelkie</w:t>
      </w:r>
      <w:r w:rsidR="00AE4713" w:rsidRPr="00655605">
        <w:rPr>
          <w:rFonts w:asciiTheme="minorHAnsi" w:hAnsiTheme="minorHAnsi" w:cstheme="minorHAnsi"/>
          <w:sz w:val="24"/>
          <w:szCs w:val="24"/>
        </w:rPr>
        <w:t xml:space="preserve"> propozycje zmian związanych z technologią lub materiałami</w:t>
      </w:r>
      <w:r w:rsidR="005E4613" w:rsidRPr="00655605">
        <w:rPr>
          <w:rFonts w:asciiTheme="minorHAnsi" w:hAnsiTheme="minorHAnsi" w:cstheme="minorHAnsi"/>
          <w:sz w:val="24"/>
          <w:szCs w:val="24"/>
        </w:rPr>
        <w:t xml:space="preserve"> lub urządzeniami</w:t>
      </w:r>
      <w:r w:rsidR="00AE4713" w:rsidRPr="00655605">
        <w:rPr>
          <w:rFonts w:asciiTheme="minorHAnsi" w:hAnsiTheme="minorHAnsi" w:cstheme="minorHAnsi"/>
          <w:sz w:val="24"/>
          <w:szCs w:val="24"/>
        </w:rPr>
        <w:t xml:space="preserve"> dotyczącymi wykonania przedmiotu zamówienia muszą być zgłoszone przez Wykonawcę pisemnie do Zamawiającego. Warunkiem </w:t>
      </w:r>
      <w:r w:rsidR="00AD2258" w:rsidRPr="00655605">
        <w:rPr>
          <w:rFonts w:asciiTheme="minorHAnsi" w:hAnsiTheme="minorHAnsi" w:cstheme="minorHAnsi"/>
          <w:sz w:val="24"/>
          <w:szCs w:val="24"/>
        </w:rPr>
        <w:t>wprowadzenia rozwiązań zamiennych</w:t>
      </w:r>
      <w:r w:rsidR="00AE4713" w:rsidRPr="00655605">
        <w:rPr>
          <w:rFonts w:asciiTheme="minorHAnsi" w:hAnsiTheme="minorHAnsi" w:cstheme="minorHAnsi"/>
          <w:sz w:val="24"/>
          <w:szCs w:val="24"/>
        </w:rPr>
        <w:t xml:space="preserve"> jest </w:t>
      </w:r>
      <w:r w:rsidR="00AE4713" w:rsidRPr="00655605">
        <w:rPr>
          <w:rFonts w:asciiTheme="minorHAnsi" w:hAnsiTheme="minorHAnsi" w:cstheme="minorHAnsi"/>
          <w:b/>
          <w:bCs/>
          <w:sz w:val="24"/>
          <w:szCs w:val="24"/>
        </w:rPr>
        <w:t>uzyskanie każdorazowo akceptacji Zamawiającego</w:t>
      </w:r>
      <w:r w:rsidR="009550BB" w:rsidRPr="00655605">
        <w:rPr>
          <w:rFonts w:asciiTheme="minorHAnsi" w:hAnsiTheme="minorHAnsi" w:cstheme="minorHAnsi"/>
          <w:sz w:val="24"/>
          <w:szCs w:val="24"/>
        </w:rPr>
        <w:t xml:space="preserve"> działającego w porozumieniu z</w:t>
      </w:r>
      <w:r w:rsidR="00586CFF" w:rsidRPr="00655605">
        <w:rPr>
          <w:rFonts w:asciiTheme="minorHAnsi" w:hAnsiTheme="minorHAnsi" w:cstheme="minorHAnsi"/>
          <w:sz w:val="24"/>
          <w:szCs w:val="24"/>
        </w:rPr>
        <w:t> </w:t>
      </w:r>
      <w:r w:rsidR="002775D8" w:rsidRPr="00655605">
        <w:rPr>
          <w:rFonts w:asciiTheme="minorHAnsi" w:hAnsiTheme="minorHAnsi" w:cstheme="minorHAnsi"/>
          <w:sz w:val="24"/>
          <w:szCs w:val="24"/>
        </w:rPr>
        <w:t>i</w:t>
      </w:r>
      <w:r w:rsidR="00AE4713" w:rsidRPr="00655605">
        <w:rPr>
          <w:rFonts w:asciiTheme="minorHAnsi" w:hAnsiTheme="minorHAnsi" w:cstheme="minorHAnsi"/>
          <w:sz w:val="24"/>
          <w:szCs w:val="24"/>
        </w:rPr>
        <w:t>nspektor</w:t>
      </w:r>
      <w:r w:rsidR="002775D8" w:rsidRPr="00655605">
        <w:rPr>
          <w:rFonts w:asciiTheme="minorHAnsi" w:hAnsiTheme="minorHAnsi" w:cstheme="minorHAnsi"/>
          <w:sz w:val="24"/>
          <w:szCs w:val="24"/>
        </w:rPr>
        <w:t>em n</w:t>
      </w:r>
      <w:r w:rsidR="00AE4713" w:rsidRPr="00655605">
        <w:rPr>
          <w:rFonts w:asciiTheme="minorHAnsi" w:hAnsiTheme="minorHAnsi" w:cstheme="minorHAnsi"/>
          <w:sz w:val="24"/>
          <w:szCs w:val="24"/>
        </w:rPr>
        <w:t>adzoru</w:t>
      </w:r>
      <w:r w:rsidR="009550BB" w:rsidRPr="00655605">
        <w:rPr>
          <w:rFonts w:asciiTheme="minorHAnsi" w:hAnsiTheme="minorHAnsi" w:cstheme="minorHAnsi"/>
          <w:sz w:val="24"/>
          <w:szCs w:val="24"/>
        </w:rPr>
        <w:t xml:space="preserve"> i</w:t>
      </w:r>
      <w:r w:rsidR="00D7298F">
        <w:rPr>
          <w:rFonts w:asciiTheme="minorHAnsi" w:hAnsiTheme="minorHAnsi" w:cstheme="minorHAnsi"/>
          <w:sz w:val="24"/>
          <w:szCs w:val="24"/>
        </w:rPr>
        <w:t xml:space="preserve"> </w:t>
      </w:r>
      <w:r w:rsidR="00ED7B12" w:rsidRPr="00655605">
        <w:rPr>
          <w:rFonts w:asciiTheme="minorHAnsi" w:hAnsiTheme="minorHAnsi" w:cstheme="minorHAnsi"/>
          <w:sz w:val="24"/>
          <w:szCs w:val="24"/>
        </w:rPr>
        <w:t>osobami</w:t>
      </w:r>
      <w:r w:rsidR="00294D2A" w:rsidRPr="00655605">
        <w:rPr>
          <w:rFonts w:asciiTheme="minorHAnsi" w:hAnsiTheme="minorHAnsi" w:cstheme="minorHAnsi"/>
          <w:sz w:val="24"/>
          <w:szCs w:val="24"/>
        </w:rPr>
        <w:t xml:space="preserve"> sprawują</w:t>
      </w:r>
      <w:r w:rsidR="009550BB" w:rsidRPr="00655605">
        <w:rPr>
          <w:rFonts w:asciiTheme="minorHAnsi" w:hAnsiTheme="minorHAnsi" w:cstheme="minorHAnsi"/>
          <w:sz w:val="24"/>
          <w:szCs w:val="24"/>
        </w:rPr>
        <w:t>cym</w:t>
      </w:r>
      <w:r w:rsidR="00ED7B12" w:rsidRPr="00655605">
        <w:rPr>
          <w:rFonts w:asciiTheme="minorHAnsi" w:hAnsiTheme="minorHAnsi" w:cstheme="minorHAnsi"/>
          <w:sz w:val="24"/>
          <w:szCs w:val="24"/>
        </w:rPr>
        <w:t>i</w:t>
      </w:r>
      <w:r w:rsidR="00294D2A" w:rsidRPr="00655605">
        <w:rPr>
          <w:rFonts w:asciiTheme="minorHAnsi" w:hAnsiTheme="minorHAnsi" w:cstheme="minorHAnsi"/>
          <w:sz w:val="24"/>
          <w:szCs w:val="24"/>
        </w:rPr>
        <w:t xml:space="preserve"> nadzór autorski</w:t>
      </w:r>
      <w:r w:rsidR="00AE4713" w:rsidRPr="00655605">
        <w:rPr>
          <w:rFonts w:asciiTheme="minorHAnsi" w:hAnsiTheme="minorHAnsi" w:cstheme="minorHAnsi"/>
          <w:sz w:val="24"/>
          <w:szCs w:val="24"/>
        </w:rPr>
        <w:t xml:space="preserve"> oraz podpisanie aneksu do umowy wprowadzającego za</w:t>
      </w:r>
      <w:r w:rsidR="0055331E" w:rsidRPr="00655605">
        <w:rPr>
          <w:rFonts w:asciiTheme="minorHAnsi" w:hAnsiTheme="minorHAnsi" w:cstheme="minorHAnsi"/>
          <w:sz w:val="24"/>
          <w:szCs w:val="24"/>
        </w:rPr>
        <w:t>akceptowane</w:t>
      </w:r>
      <w:r w:rsidR="00AE4713" w:rsidRPr="00655605">
        <w:rPr>
          <w:rFonts w:asciiTheme="minorHAnsi" w:hAnsiTheme="minorHAnsi" w:cstheme="minorHAnsi"/>
          <w:sz w:val="24"/>
          <w:szCs w:val="24"/>
        </w:rPr>
        <w:t xml:space="preserve"> zmiany.</w:t>
      </w:r>
      <w:bookmarkEnd w:id="6"/>
      <w:r w:rsidR="00D7298F">
        <w:rPr>
          <w:rFonts w:asciiTheme="minorHAnsi" w:hAnsiTheme="minorHAnsi" w:cstheme="minorHAnsi"/>
          <w:sz w:val="24"/>
          <w:szCs w:val="24"/>
        </w:rPr>
        <w:t xml:space="preserve"> </w:t>
      </w:r>
      <w:r w:rsidR="004E4A8B" w:rsidRPr="00655605">
        <w:rPr>
          <w:rFonts w:asciiTheme="minorHAnsi" w:hAnsiTheme="minorHAnsi" w:cstheme="minorHAnsi"/>
          <w:sz w:val="24"/>
          <w:szCs w:val="24"/>
        </w:rPr>
        <w:t xml:space="preserve">Wykonawca może wnioskować do Zamawiającego o zmianę po uzyskaniu </w:t>
      </w:r>
      <w:r w:rsidR="00477B63" w:rsidRPr="00655605">
        <w:rPr>
          <w:rFonts w:asciiTheme="minorHAnsi" w:hAnsiTheme="minorHAnsi" w:cstheme="minorHAnsi"/>
          <w:sz w:val="24"/>
          <w:szCs w:val="24"/>
        </w:rPr>
        <w:t>od projektant</w:t>
      </w:r>
      <w:r w:rsidR="00430D80" w:rsidRPr="00655605">
        <w:rPr>
          <w:rFonts w:asciiTheme="minorHAnsi" w:hAnsiTheme="minorHAnsi" w:cstheme="minorHAnsi"/>
          <w:sz w:val="24"/>
          <w:szCs w:val="24"/>
        </w:rPr>
        <w:t>a</w:t>
      </w:r>
      <w:r w:rsidR="003B5A2F" w:rsidRPr="00655605">
        <w:rPr>
          <w:rFonts w:asciiTheme="minorHAnsi" w:hAnsiTheme="minorHAnsi" w:cstheme="minorHAnsi"/>
          <w:sz w:val="24"/>
          <w:szCs w:val="24"/>
        </w:rPr>
        <w:t xml:space="preserve"> i projektant</w:t>
      </w:r>
      <w:r w:rsidR="00430D80" w:rsidRPr="00655605">
        <w:rPr>
          <w:rFonts w:asciiTheme="minorHAnsi" w:hAnsiTheme="minorHAnsi" w:cstheme="minorHAnsi"/>
          <w:sz w:val="24"/>
          <w:szCs w:val="24"/>
        </w:rPr>
        <w:t>a</w:t>
      </w:r>
      <w:r w:rsidR="003B5A2F" w:rsidRPr="00655605">
        <w:rPr>
          <w:rFonts w:asciiTheme="minorHAnsi" w:hAnsiTheme="minorHAnsi" w:cstheme="minorHAnsi"/>
          <w:sz w:val="24"/>
          <w:szCs w:val="24"/>
        </w:rPr>
        <w:t xml:space="preserve"> sprawdzając</w:t>
      </w:r>
      <w:r w:rsidR="00430D80" w:rsidRPr="00655605">
        <w:rPr>
          <w:rFonts w:asciiTheme="minorHAnsi" w:hAnsiTheme="minorHAnsi" w:cstheme="minorHAnsi"/>
          <w:sz w:val="24"/>
          <w:szCs w:val="24"/>
        </w:rPr>
        <w:t>ego</w:t>
      </w:r>
      <w:r w:rsidR="00D7298F">
        <w:rPr>
          <w:rFonts w:asciiTheme="minorHAnsi" w:hAnsiTheme="minorHAnsi" w:cstheme="minorHAnsi"/>
          <w:sz w:val="24"/>
          <w:szCs w:val="24"/>
        </w:rPr>
        <w:t xml:space="preserve"> </w:t>
      </w:r>
      <w:r w:rsidR="004E4A8B" w:rsidRPr="00655605">
        <w:rPr>
          <w:rFonts w:asciiTheme="minorHAnsi" w:hAnsiTheme="minorHAnsi" w:cstheme="minorHAnsi"/>
          <w:sz w:val="24"/>
          <w:szCs w:val="24"/>
        </w:rPr>
        <w:t>wstępne</w:t>
      </w:r>
      <w:r w:rsidR="00477B63" w:rsidRPr="00655605">
        <w:rPr>
          <w:rFonts w:asciiTheme="minorHAnsi" w:hAnsiTheme="minorHAnsi" w:cstheme="minorHAnsi"/>
          <w:sz w:val="24"/>
          <w:szCs w:val="24"/>
        </w:rPr>
        <w:t>go uzgodnienia możliwości wprowadzenia rozwiązań zamiennych w stosunku do przewidzianych w projekcie</w:t>
      </w:r>
      <w:r w:rsidR="004E4A8B" w:rsidRPr="00655605">
        <w:rPr>
          <w:rFonts w:asciiTheme="minorHAnsi" w:hAnsiTheme="minorHAnsi" w:cstheme="minorHAnsi"/>
          <w:sz w:val="24"/>
          <w:szCs w:val="24"/>
        </w:rPr>
        <w:t>.</w:t>
      </w:r>
    </w:p>
    <w:p w:rsidR="00AE4713" w:rsidRPr="00655605" w:rsidRDefault="00AE4713" w:rsidP="00383350">
      <w:pPr>
        <w:numPr>
          <w:ilvl w:val="0"/>
          <w:numId w:val="2"/>
        </w:numPr>
        <w:tabs>
          <w:tab w:val="clear" w:pos="1418"/>
          <w:tab w:val="num" w:pos="284"/>
        </w:tabs>
        <w:ind w:left="0"/>
        <w:jc w:val="both"/>
        <w:rPr>
          <w:rFonts w:asciiTheme="minorHAnsi" w:hAnsiTheme="minorHAnsi" w:cstheme="minorHAnsi"/>
          <w:sz w:val="24"/>
          <w:szCs w:val="24"/>
        </w:rPr>
      </w:pPr>
      <w:r w:rsidRPr="00655605">
        <w:rPr>
          <w:rFonts w:asciiTheme="minorHAnsi" w:hAnsiTheme="minorHAnsi" w:cstheme="minorHAnsi"/>
          <w:sz w:val="24"/>
          <w:szCs w:val="24"/>
        </w:rPr>
        <w:t>Zamawiający wymaga, aby:</w:t>
      </w:r>
    </w:p>
    <w:p w:rsidR="00AE4713" w:rsidRPr="00655605" w:rsidRDefault="00292D01" w:rsidP="00383350">
      <w:pPr>
        <w:pStyle w:val="Akapitzlist"/>
        <w:numPr>
          <w:ilvl w:val="0"/>
          <w:numId w:val="43"/>
        </w:numPr>
        <w:tabs>
          <w:tab w:val="left" w:pos="284"/>
          <w:tab w:val="left" w:pos="851"/>
        </w:tabs>
        <w:overflowPunct/>
        <w:autoSpaceDE/>
        <w:autoSpaceDN/>
        <w:adjustRightInd/>
        <w:ind w:left="709" w:hanging="283"/>
        <w:contextualSpacing/>
        <w:jc w:val="both"/>
        <w:textAlignment w:val="auto"/>
        <w:rPr>
          <w:rFonts w:asciiTheme="minorHAnsi" w:hAnsiTheme="minorHAnsi" w:cstheme="minorHAnsi"/>
          <w:sz w:val="24"/>
          <w:szCs w:val="24"/>
        </w:rPr>
      </w:pPr>
      <w:r w:rsidRPr="00655605">
        <w:rPr>
          <w:rFonts w:asciiTheme="minorHAnsi" w:hAnsiTheme="minorHAnsi" w:cstheme="minorHAnsi"/>
          <w:sz w:val="24"/>
          <w:szCs w:val="24"/>
        </w:rPr>
        <w:t xml:space="preserve">wyznaczeni </w:t>
      </w:r>
      <w:r w:rsidR="00D7298F">
        <w:rPr>
          <w:rFonts w:asciiTheme="minorHAnsi" w:hAnsiTheme="minorHAnsi" w:cstheme="minorHAnsi"/>
          <w:sz w:val="24"/>
          <w:szCs w:val="24"/>
        </w:rPr>
        <w:t>przedstawiciele Wykonawcy</w:t>
      </w:r>
      <w:r w:rsidR="00DC076C" w:rsidRPr="00655605">
        <w:rPr>
          <w:rFonts w:asciiTheme="minorHAnsi" w:hAnsiTheme="minorHAnsi" w:cstheme="minorHAnsi"/>
          <w:sz w:val="24"/>
          <w:szCs w:val="24"/>
        </w:rPr>
        <w:t xml:space="preserve"> </w:t>
      </w:r>
      <w:r w:rsidR="00AE4713" w:rsidRPr="00655605">
        <w:rPr>
          <w:rFonts w:asciiTheme="minorHAnsi" w:hAnsiTheme="minorHAnsi" w:cstheme="minorHAnsi"/>
          <w:sz w:val="24"/>
          <w:szCs w:val="24"/>
        </w:rPr>
        <w:t>uczestniczyli w</w:t>
      </w:r>
      <w:r w:rsidR="00C357CB" w:rsidRPr="00655605">
        <w:rPr>
          <w:rFonts w:asciiTheme="minorHAnsi" w:hAnsiTheme="minorHAnsi" w:cstheme="minorHAnsi"/>
          <w:sz w:val="24"/>
          <w:szCs w:val="24"/>
        </w:rPr>
        <w:t> </w:t>
      </w:r>
      <w:r w:rsidR="00AE4713" w:rsidRPr="00655605">
        <w:rPr>
          <w:rFonts w:asciiTheme="minorHAnsi" w:hAnsiTheme="minorHAnsi" w:cstheme="minorHAnsi"/>
          <w:sz w:val="24"/>
          <w:szCs w:val="24"/>
        </w:rPr>
        <w:t xml:space="preserve">naradach koordynacyjnych zwoływanych przez Zamawiającego (narady koordynacyjne będą odbywały się w siedzibie Zamawiającego tj. w Urzędzie </w:t>
      </w:r>
      <w:r w:rsidR="00655605" w:rsidRPr="00655605">
        <w:rPr>
          <w:rFonts w:asciiTheme="minorHAnsi" w:hAnsiTheme="minorHAnsi" w:cstheme="minorHAnsi"/>
          <w:sz w:val="24"/>
          <w:szCs w:val="24"/>
        </w:rPr>
        <w:t xml:space="preserve">Gminy </w:t>
      </w:r>
      <w:r w:rsidR="00D7298F">
        <w:rPr>
          <w:rFonts w:asciiTheme="minorHAnsi" w:hAnsiTheme="minorHAnsi" w:cstheme="minorHAnsi"/>
          <w:sz w:val="24"/>
          <w:szCs w:val="24"/>
        </w:rPr>
        <w:t>Drelów</w:t>
      </w:r>
      <w:r w:rsidR="009F7C80" w:rsidRPr="00655605">
        <w:rPr>
          <w:rFonts w:asciiTheme="minorHAnsi" w:hAnsiTheme="minorHAnsi" w:cstheme="minorHAnsi"/>
          <w:sz w:val="24"/>
          <w:szCs w:val="24"/>
        </w:rPr>
        <w:t xml:space="preserve"> lub na </w:t>
      </w:r>
      <w:r w:rsidRPr="00655605">
        <w:rPr>
          <w:rFonts w:asciiTheme="minorHAnsi" w:hAnsiTheme="minorHAnsi" w:cstheme="minorHAnsi"/>
          <w:sz w:val="24"/>
          <w:szCs w:val="24"/>
        </w:rPr>
        <w:t>terenie</w:t>
      </w:r>
      <w:r w:rsidR="009F7C80" w:rsidRPr="00655605">
        <w:rPr>
          <w:rFonts w:asciiTheme="minorHAnsi" w:hAnsiTheme="minorHAnsi" w:cstheme="minorHAnsi"/>
          <w:sz w:val="24"/>
          <w:szCs w:val="24"/>
        </w:rPr>
        <w:t xml:space="preserve"> budowy</w:t>
      </w:r>
      <w:r w:rsidR="00AE4713" w:rsidRPr="00655605">
        <w:rPr>
          <w:rFonts w:asciiTheme="minorHAnsi" w:hAnsiTheme="minorHAnsi" w:cstheme="minorHAnsi"/>
          <w:sz w:val="24"/>
          <w:szCs w:val="24"/>
        </w:rPr>
        <w:t>),</w:t>
      </w:r>
    </w:p>
    <w:p w:rsidR="00AE4713" w:rsidRPr="00655605" w:rsidRDefault="00AE4713" w:rsidP="00383350">
      <w:pPr>
        <w:pStyle w:val="Akapitzlist"/>
        <w:numPr>
          <w:ilvl w:val="0"/>
          <w:numId w:val="43"/>
        </w:numPr>
        <w:tabs>
          <w:tab w:val="left" w:pos="284"/>
          <w:tab w:val="left" w:pos="851"/>
        </w:tabs>
        <w:overflowPunct/>
        <w:autoSpaceDE/>
        <w:autoSpaceDN/>
        <w:adjustRightInd/>
        <w:ind w:left="709" w:hanging="283"/>
        <w:contextualSpacing/>
        <w:jc w:val="both"/>
        <w:textAlignment w:val="auto"/>
        <w:rPr>
          <w:rFonts w:asciiTheme="minorHAnsi" w:hAnsiTheme="minorHAnsi" w:cstheme="minorHAnsi"/>
          <w:sz w:val="24"/>
          <w:szCs w:val="24"/>
        </w:rPr>
      </w:pPr>
      <w:r w:rsidRPr="00655605">
        <w:rPr>
          <w:rFonts w:asciiTheme="minorHAnsi" w:hAnsiTheme="minorHAnsi" w:cstheme="minorHAnsi"/>
          <w:sz w:val="24"/>
          <w:szCs w:val="24"/>
        </w:rPr>
        <w:t>Wykonawca zgłaszał każdorazowo pisemnie konieczność wykonania robót dodatkowych lub</w:t>
      </w:r>
      <w:r w:rsidR="0035778E" w:rsidRPr="00655605">
        <w:rPr>
          <w:rFonts w:asciiTheme="minorHAnsi" w:hAnsiTheme="minorHAnsi" w:cstheme="minorHAnsi"/>
          <w:sz w:val="24"/>
          <w:szCs w:val="24"/>
        </w:rPr>
        <w:t xml:space="preserve"> wprowadzenia</w:t>
      </w:r>
      <w:r w:rsidR="00D7298F">
        <w:rPr>
          <w:rFonts w:asciiTheme="minorHAnsi" w:hAnsiTheme="minorHAnsi" w:cstheme="minorHAnsi"/>
          <w:sz w:val="24"/>
          <w:szCs w:val="24"/>
        </w:rPr>
        <w:t xml:space="preserve"> </w:t>
      </w:r>
      <w:r w:rsidR="00E51BB9" w:rsidRPr="00655605">
        <w:rPr>
          <w:rFonts w:asciiTheme="minorHAnsi" w:hAnsiTheme="minorHAnsi" w:cstheme="minorHAnsi"/>
          <w:sz w:val="24"/>
          <w:szCs w:val="24"/>
        </w:rPr>
        <w:t xml:space="preserve">rozwiązań </w:t>
      </w:r>
      <w:r w:rsidRPr="00655605">
        <w:rPr>
          <w:rFonts w:asciiTheme="minorHAnsi" w:hAnsiTheme="minorHAnsi" w:cstheme="minorHAnsi"/>
          <w:sz w:val="24"/>
          <w:szCs w:val="24"/>
        </w:rPr>
        <w:t>zamiennych (prace wykonane bez akceptacji Zamawiającego nie będą kosztem pokrywanym przez Zamawiającego)</w:t>
      </w:r>
      <w:r w:rsidR="00BC4862" w:rsidRPr="00655605">
        <w:rPr>
          <w:rFonts w:asciiTheme="minorHAnsi" w:hAnsiTheme="minorHAnsi" w:cstheme="minorHAnsi"/>
          <w:sz w:val="24"/>
          <w:szCs w:val="24"/>
        </w:rPr>
        <w:t>,</w:t>
      </w:r>
    </w:p>
    <w:p w:rsidR="00AE4713" w:rsidRPr="00655605" w:rsidRDefault="00AE4713" w:rsidP="00383350">
      <w:pPr>
        <w:pStyle w:val="Akapitzlist"/>
        <w:numPr>
          <w:ilvl w:val="0"/>
          <w:numId w:val="43"/>
        </w:numPr>
        <w:tabs>
          <w:tab w:val="left" w:pos="284"/>
          <w:tab w:val="left" w:pos="851"/>
        </w:tabs>
        <w:overflowPunct/>
        <w:autoSpaceDE/>
        <w:autoSpaceDN/>
        <w:adjustRightInd/>
        <w:ind w:left="709" w:hanging="283"/>
        <w:contextualSpacing/>
        <w:jc w:val="both"/>
        <w:textAlignment w:val="auto"/>
        <w:rPr>
          <w:rFonts w:asciiTheme="minorHAnsi" w:hAnsiTheme="minorHAnsi" w:cstheme="minorHAnsi"/>
          <w:sz w:val="24"/>
          <w:szCs w:val="24"/>
        </w:rPr>
      </w:pPr>
      <w:r w:rsidRPr="00655605">
        <w:rPr>
          <w:rFonts w:asciiTheme="minorHAnsi" w:hAnsiTheme="minorHAnsi" w:cstheme="minorHAnsi"/>
          <w:sz w:val="24"/>
          <w:szCs w:val="24"/>
        </w:rPr>
        <w:lastRenderedPageBreak/>
        <w:t>Wykonawca bezzwłocznie powiadamiał na piśmie o wszelkich możliwych zdarzeniach i okolicznościach mogących wpłynąć na opóźnienie robót</w:t>
      </w:r>
      <w:r w:rsidR="00821F64" w:rsidRPr="00655605">
        <w:rPr>
          <w:rFonts w:asciiTheme="minorHAnsi" w:hAnsiTheme="minorHAnsi" w:cstheme="minorHAnsi"/>
          <w:sz w:val="24"/>
          <w:szCs w:val="24"/>
        </w:rPr>
        <w:t>,</w:t>
      </w:r>
      <w:bookmarkStart w:id="7" w:name="_Hlk124946232"/>
      <w:r w:rsidR="00D7298F">
        <w:rPr>
          <w:rFonts w:asciiTheme="minorHAnsi" w:hAnsiTheme="minorHAnsi" w:cstheme="minorHAnsi"/>
          <w:sz w:val="24"/>
          <w:szCs w:val="24"/>
        </w:rPr>
        <w:t xml:space="preserve"> </w:t>
      </w:r>
      <w:r w:rsidR="008A7146" w:rsidRPr="00655605">
        <w:rPr>
          <w:rFonts w:asciiTheme="minorHAnsi" w:hAnsiTheme="minorHAnsi" w:cstheme="minorHAnsi"/>
          <w:sz w:val="24"/>
          <w:szCs w:val="24"/>
        </w:rPr>
        <w:t>nie wynikających z przyczyn leżących po stronie Wykonawcy,</w:t>
      </w:r>
    </w:p>
    <w:bookmarkEnd w:id="7"/>
    <w:p w:rsidR="00821F64" w:rsidRPr="00655605" w:rsidRDefault="00821F64" w:rsidP="00383350">
      <w:pPr>
        <w:pStyle w:val="Akapitzlist"/>
        <w:numPr>
          <w:ilvl w:val="0"/>
          <w:numId w:val="43"/>
        </w:numPr>
        <w:tabs>
          <w:tab w:val="left" w:pos="284"/>
          <w:tab w:val="left" w:pos="851"/>
        </w:tabs>
        <w:overflowPunct/>
        <w:autoSpaceDE/>
        <w:autoSpaceDN/>
        <w:adjustRightInd/>
        <w:ind w:left="709" w:hanging="283"/>
        <w:contextualSpacing/>
        <w:jc w:val="both"/>
        <w:textAlignment w:val="auto"/>
        <w:rPr>
          <w:rFonts w:asciiTheme="minorHAnsi" w:hAnsiTheme="minorHAnsi" w:cstheme="minorHAnsi"/>
          <w:sz w:val="24"/>
          <w:szCs w:val="24"/>
        </w:rPr>
      </w:pPr>
      <w:r w:rsidRPr="00655605">
        <w:rPr>
          <w:rFonts w:asciiTheme="minorHAnsi" w:hAnsiTheme="minorHAnsi" w:cstheme="minorHAnsi"/>
          <w:sz w:val="24"/>
          <w:szCs w:val="24"/>
        </w:rPr>
        <w:t>Wykonawca informował wszystkie osoby fizyczne związane z realizacją niniejszej umowy (w tym osoby fizyczne prowadzące działalność gospodarczą), których dane osobowe w</w:t>
      </w:r>
      <w:r w:rsidR="00E33360" w:rsidRPr="00655605">
        <w:rPr>
          <w:rFonts w:asciiTheme="minorHAnsi" w:hAnsiTheme="minorHAnsi" w:cstheme="minorHAnsi"/>
          <w:sz w:val="24"/>
          <w:szCs w:val="24"/>
        </w:rPr>
        <w:t> </w:t>
      </w:r>
      <w:r w:rsidRPr="00655605">
        <w:rPr>
          <w:rFonts w:asciiTheme="minorHAnsi" w:hAnsiTheme="minorHAnsi" w:cstheme="minorHAnsi"/>
          <w:sz w:val="24"/>
          <w:szCs w:val="24"/>
        </w:rPr>
        <w:t>jakiejkolwiek formie będą udostępnione przez Wykonawcę Zamawiającemu lub które Wykonawca pozyska, jako podmiot działający w imieniu Zamawiającego, o fakcie rozpoczęcia przetwarzania tych danych osobowych przez Zamawiającego</w:t>
      </w:r>
      <w:r w:rsidR="00E33360" w:rsidRPr="00655605">
        <w:rPr>
          <w:rFonts w:asciiTheme="minorHAnsi" w:hAnsiTheme="minorHAnsi" w:cstheme="minorHAnsi"/>
          <w:sz w:val="24"/>
          <w:szCs w:val="24"/>
        </w:rPr>
        <w:t>,</w:t>
      </w:r>
    </w:p>
    <w:p w:rsidR="00E33360" w:rsidRPr="00655605" w:rsidRDefault="00E33360" w:rsidP="00383350">
      <w:pPr>
        <w:pStyle w:val="Akapitzlist"/>
        <w:numPr>
          <w:ilvl w:val="0"/>
          <w:numId w:val="43"/>
        </w:numPr>
        <w:tabs>
          <w:tab w:val="left" w:pos="284"/>
          <w:tab w:val="left" w:pos="851"/>
        </w:tabs>
        <w:overflowPunct/>
        <w:autoSpaceDE/>
        <w:autoSpaceDN/>
        <w:adjustRightInd/>
        <w:ind w:left="709" w:hanging="283"/>
        <w:contextualSpacing/>
        <w:jc w:val="both"/>
        <w:textAlignment w:val="auto"/>
        <w:rPr>
          <w:rFonts w:asciiTheme="minorHAnsi" w:hAnsiTheme="minorHAnsi" w:cstheme="minorHAnsi"/>
          <w:sz w:val="24"/>
          <w:szCs w:val="24"/>
        </w:rPr>
      </w:pPr>
      <w:r w:rsidRPr="00655605">
        <w:rPr>
          <w:rFonts w:asciiTheme="minorHAnsi" w:hAnsiTheme="minorHAnsi" w:cstheme="minorHAnsi"/>
          <w:sz w:val="24"/>
          <w:szCs w:val="24"/>
        </w:rPr>
        <w:t>w przypadku, gdy utra</w:t>
      </w:r>
      <w:r w:rsidR="00655605" w:rsidRPr="00655605">
        <w:rPr>
          <w:rFonts w:asciiTheme="minorHAnsi" w:hAnsiTheme="minorHAnsi" w:cstheme="minorHAnsi"/>
          <w:sz w:val="24"/>
          <w:szCs w:val="24"/>
        </w:rPr>
        <w:t>cą</w:t>
      </w:r>
      <w:r w:rsidRPr="00655605">
        <w:rPr>
          <w:rFonts w:asciiTheme="minorHAnsi" w:hAnsiTheme="minorHAnsi" w:cstheme="minorHAnsi"/>
          <w:sz w:val="24"/>
          <w:szCs w:val="24"/>
        </w:rPr>
        <w:t xml:space="preserve"> ważność złożone przed podpisaniem umowy, zaświadczeni</w:t>
      </w:r>
      <w:r w:rsidR="00655605" w:rsidRPr="00655605">
        <w:rPr>
          <w:rFonts w:asciiTheme="minorHAnsi" w:hAnsiTheme="minorHAnsi" w:cstheme="minorHAnsi"/>
          <w:sz w:val="24"/>
          <w:szCs w:val="24"/>
        </w:rPr>
        <w:t>a</w:t>
      </w:r>
      <w:r w:rsidRPr="00655605">
        <w:rPr>
          <w:rFonts w:asciiTheme="minorHAnsi" w:hAnsiTheme="minorHAnsi" w:cstheme="minorHAnsi"/>
          <w:sz w:val="24"/>
          <w:szCs w:val="24"/>
        </w:rPr>
        <w:t xml:space="preserve"> o przynależności do okręgowej izby inżynierów budownictwa dotyczące os</w:t>
      </w:r>
      <w:r w:rsidR="00655605" w:rsidRPr="00655605">
        <w:rPr>
          <w:rFonts w:asciiTheme="minorHAnsi" w:hAnsiTheme="minorHAnsi" w:cstheme="minorHAnsi"/>
          <w:sz w:val="24"/>
          <w:szCs w:val="24"/>
        </w:rPr>
        <w:t>ób</w:t>
      </w:r>
      <w:r w:rsidRPr="00655605">
        <w:rPr>
          <w:rFonts w:asciiTheme="minorHAnsi" w:hAnsiTheme="minorHAnsi" w:cstheme="minorHAnsi"/>
          <w:sz w:val="24"/>
          <w:szCs w:val="24"/>
        </w:rPr>
        <w:t>, o któr</w:t>
      </w:r>
      <w:r w:rsidR="00655605" w:rsidRPr="00655605">
        <w:rPr>
          <w:rFonts w:asciiTheme="minorHAnsi" w:hAnsiTheme="minorHAnsi" w:cstheme="minorHAnsi"/>
          <w:sz w:val="24"/>
          <w:szCs w:val="24"/>
        </w:rPr>
        <w:t xml:space="preserve">ych </w:t>
      </w:r>
      <w:r w:rsidRPr="00655605">
        <w:rPr>
          <w:rFonts w:asciiTheme="minorHAnsi" w:hAnsiTheme="minorHAnsi" w:cstheme="minorHAnsi"/>
          <w:sz w:val="24"/>
          <w:szCs w:val="24"/>
        </w:rPr>
        <w:t xml:space="preserve">mowa w § 4 </w:t>
      </w:r>
      <w:r w:rsidR="00560B84" w:rsidRPr="00655605">
        <w:rPr>
          <w:rFonts w:asciiTheme="minorHAnsi" w:hAnsiTheme="minorHAnsi" w:cstheme="minorHAnsi"/>
          <w:sz w:val="24"/>
          <w:szCs w:val="24"/>
        </w:rPr>
        <w:t>ust. 1</w:t>
      </w:r>
      <w:r w:rsidR="00655605" w:rsidRPr="00655605">
        <w:rPr>
          <w:rFonts w:asciiTheme="minorHAnsi" w:hAnsiTheme="minorHAnsi" w:cstheme="minorHAnsi"/>
          <w:sz w:val="24"/>
          <w:szCs w:val="24"/>
        </w:rPr>
        <w:t>-3</w:t>
      </w:r>
      <w:r w:rsidRPr="00655605">
        <w:rPr>
          <w:rFonts w:asciiTheme="minorHAnsi" w:hAnsiTheme="minorHAnsi" w:cstheme="minorHAnsi"/>
          <w:sz w:val="24"/>
          <w:szCs w:val="24"/>
        </w:rPr>
        <w:t>umowy, Wykonawca w terminie do 14 dni od daty utraty ważności dostarczył Zamawiającemu aktualne zaświadczenia</w:t>
      </w:r>
      <w:r w:rsidR="00EB2049" w:rsidRPr="00655605">
        <w:rPr>
          <w:rFonts w:asciiTheme="minorHAnsi" w:hAnsiTheme="minorHAnsi" w:cstheme="minorHAnsi"/>
          <w:sz w:val="24"/>
          <w:szCs w:val="24"/>
        </w:rPr>
        <w:t>,</w:t>
      </w:r>
    </w:p>
    <w:p w:rsidR="00EB2049" w:rsidRPr="00655605" w:rsidRDefault="00EB2049" w:rsidP="00383350">
      <w:pPr>
        <w:pStyle w:val="Akapitzlist"/>
        <w:numPr>
          <w:ilvl w:val="0"/>
          <w:numId w:val="43"/>
        </w:numPr>
        <w:tabs>
          <w:tab w:val="left" w:pos="284"/>
          <w:tab w:val="left" w:pos="851"/>
        </w:tabs>
        <w:overflowPunct/>
        <w:autoSpaceDE/>
        <w:autoSpaceDN/>
        <w:adjustRightInd/>
        <w:ind w:left="709" w:hanging="283"/>
        <w:contextualSpacing/>
        <w:jc w:val="both"/>
        <w:textAlignment w:val="auto"/>
        <w:rPr>
          <w:rFonts w:asciiTheme="minorHAnsi" w:hAnsiTheme="minorHAnsi" w:cstheme="minorHAnsi"/>
          <w:sz w:val="24"/>
          <w:szCs w:val="24"/>
        </w:rPr>
      </w:pPr>
      <w:r w:rsidRPr="00655605">
        <w:rPr>
          <w:rFonts w:asciiTheme="minorHAnsi" w:hAnsiTheme="minorHAnsi" w:cstheme="minorHAnsi"/>
          <w:sz w:val="24"/>
          <w:szCs w:val="24"/>
        </w:rPr>
        <w:t>Wykonawca każdorazowo, na wezwanie Zamawiającego, zapewnił obecność upoważnionego przedstawiciela Wykonawcy podczas przeglądów i odbiorów dokonywanych w okresie gwarancji i rękojmi.</w:t>
      </w:r>
    </w:p>
    <w:p w:rsidR="00AE4713" w:rsidRPr="00655605" w:rsidRDefault="00AE4713" w:rsidP="00383350">
      <w:pPr>
        <w:numPr>
          <w:ilvl w:val="0"/>
          <w:numId w:val="2"/>
        </w:numPr>
        <w:tabs>
          <w:tab w:val="clear" w:pos="1418"/>
          <w:tab w:val="num" w:pos="284"/>
        </w:tabs>
        <w:ind w:left="284" w:hanging="284"/>
        <w:jc w:val="both"/>
        <w:rPr>
          <w:rFonts w:asciiTheme="minorHAnsi" w:hAnsiTheme="minorHAnsi" w:cstheme="minorHAnsi"/>
          <w:sz w:val="24"/>
          <w:szCs w:val="24"/>
        </w:rPr>
      </w:pPr>
      <w:r w:rsidRPr="00655605">
        <w:rPr>
          <w:rFonts w:asciiTheme="minorHAnsi" w:hAnsiTheme="minorHAnsi" w:cstheme="minorHAnsi"/>
          <w:sz w:val="24"/>
          <w:szCs w:val="24"/>
        </w:rPr>
        <w:t>Wyliczenie obowiązków Wykonawcy zawarte w ust. 1 i 2 niniejszego paragrafu nie ma charakteru zupełnego, nie wyczerpuje zakresu zobowiązań Wykonawcy wynikającego z</w:t>
      </w:r>
      <w:r w:rsidR="00A27BB5" w:rsidRPr="00655605">
        <w:rPr>
          <w:rFonts w:asciiTheme="minorHAnsi" w:hAnsiTheme="minorHAnsi" w:cstheme="minorHAnsi"/>
          <w:sz w:val="24"/>
          <w:szCs w:val="24"/>
        </w:rPr>
        <w:t> </w:t>
      </w:r>
      <w:r w:rsidRPr="00655605">
        <w:rPr>
          <w:rFonts w:asciiTheme="minorHAnsi" w:hAnsiTheme="minorHAnsi" w:cstheme="minorHAnsi"/>
          <w:sz w:val="24"/>
          <w:szCs w:val="24"/>
        </w:rPr>
        <w:t>umowy i nie może stanowić podstawy do odmowy wykonania przez Wykonawcę czynności nie wymienionych wprost w umowie, a niezbędnych do należytego wykonania przedmiotu umowy.</w:t>
      </w:r>
    </w:p>
    <w:p w:rsidR="003E30A8" w:rsidRPr="009C4CFD" w:rsidRDefault="003E30A8" w:rsidP="00383350">
      <w:pPr>
        <w:jc w:val="center"/>
        <w:rPr>
          <w:rFonts w:asciiTheme="minorHAnsi" w:hAnsiTheme="minorHAnsi" w:cstheme="minorHAnsi"/>
          <w:b/>
          <w:sz w:val="24"/>
          <w:szCs w:val="24"/>
          <w:highlight w:val="yellow"/>
        </w:rPr>
      </w:pPr>
    </w:p>
    <w:p w:rsidR="00AE4713" w:rsidRPr="00655605" w:rsidRDefault="00AE4713" w:rsidP="00383350">
      <w:pPr>
        <w:jc w:val="center"/>
        <w:rPr>
          <w:rFonts w:asciiTheme="minorHAnsi" w:hAnsiTheme="minorHAnsi" w:cstheme="minorHAnsi"/>
          <w:b/>
          <w:sz w:val="24"/>
          <w:szCs w:val="24"/>
        </w:rPr>
      </w:pPr>
      <w:r w:rsidRPr="00655605">
        <w:rPr>
          <w:rFonts w:asciiTheme="minorHAnsi" w:hAnsiTheme="minorHAnsi" w:cstheme="minorHAnsi"/>
          <w:b/>
          <w:sz w:val="24"/>
          <w:szCs w:val="24"/>
        </w:rPr>
        <w:t xml:space="preserve">§ </w:t>
      </w:r>
      <w:r w:rsidR="00D7298F">
        <w:rPr>
          <w:rFonts w:asciiTheme="minorHAnsi" w:hAnsiTheme="minorHAnsi" w:cstheme="minorHAnsi"/>
          <w:b/>
          <w:sz w:val="24"/>
          <w:szCs w:val="24"/>
        </w:rPr>
        <w:t>5</w:t>
      </w:r>
      <w:r w:rsidRPr="00655605">
        <w:rPr>
          <w:rFonts w:asciiTheme="minorHAnsi" w:hAnsiTheme="minorHAnsi" w:cstheme="minorHAnsi"/>
          <w:b/>
          <w:sz w:val="24"/>
          <w:szCs w:val="24"/>
        </w:rPr>
        <w:t>. Odpowiedzialność Wykonawcy</w:t>
      </w:r>
    </w:p>
    <w:p w:rsidR="00AE4713" w:rsidRPr="00655605" w:rsidRDefault="00AE4713" w:rsidP="00383350">
      <w:pPr>
        <w:numPr>
          <w:ilvl w:val="0"/>
          <w:numId w:val="7"/>
        </w:numPr>
        <w:tabs>
          <w:tab w:val="clear" w:pos="0"/>
        </w:tabs>
        <w:ind w:left="360" w:hanging="360"/>
        <w:jc w:val="both"/>
        <w:rPr>
          <w:rFonts w:asciiTheme="minorHAnsi" w:hAnsiTheme="minorHAnsi" w:cstheme="minorHAnsi"/>
          <w:sz w:val="24"/>
          <w:szCs w:val="24"/>
        </w:rPr>
      </w:pPr>
      <w:r w:rsidRPr="00655605">
        <w:rPr>
          <w:rFonts w:asciiTheme="minorHAnsi" w:hAnsiTheme="minorHAnsi" w:cstheme="minorHAnsi"/>
          <w:sz w:val="24"/>
          <w:szCs w:val="24"/>
        </w:rPr>
        <w:t>Wykonawca jest odpowiedzialny za sprawność, stabilność i bezpieczeństwo wszelkich działań i metod pracy na terenie budowy.</w:t>
      </w:r>
    </w:p>
    <w:p w:rsidR="00AE4713" w:rsidRPr="00655605" w:rsidRDefault="00AE4713" w:rsidP="00383350">
      <w:pPr>
        <w:numPr>
          <w:ilvl w:val="0"/>
          <w:numId w:val="7"/>
        </w:numPr>
        <w:tabs>
          <w:tab w:val="clear" w:pos="0"/>
        </w:tabs>
        <w:ind w:left="360" w:hanging="360"/>
        <w:jc w:val="both"/>
        <w:rPr>
          <w:rFonts w:asciiTheme="minorHAnsi" w:hAnsiTheme="minorHAnsi" w:cstheme="minorHAnsi"/>
          <w:sz w:val="24"/>
          <w:szCs w:val="24"/>
        </w:rPr>
      </w:pPr>
      <w:r w:rsidRPr="00655605">
        <w:rPr>
          <w:rFonts w:asciiTheme="minorHAnsi" w:hAnsiTheme="minorHAnsi" w:cstheme="minorHAnsi"/>
          <w:sz w:val="24"/>
          <w:szCs w:val="24"/>
        </w:rPr>
        <w:t xml:space="preserve">Od daty </w:t>
      </w:r>
      <w:r w:rsidR="00E52217" w:rsidRPr="00655605">
        <w:rPr>
          <w:rFonts w:asciiTheme="minorHAnsi" w:hAnsiTheme="minorHAnsi" w:cstheme="minorHAnsi"/>
          <w:sz w:val="24"/>
          <w:szCs w:val="24"/>
        </w:rPr>
        <w:t>podpisania umowy</w:t>
      </w:r>
      <w:r w:rsidRPr="00655605">
        <w:rPr>
          <w:rFonts w:asciiTheme="minorHAnsi" w:hAnsiTheme="minorHAnsi" w:cstheme="minorHAnsi"/>
          <w:sz w:val="24"/>
          <w:szCs w:val="24"/>
        </w:rPr>
        <w:t>, aż do podpisania protokołu odbioru końcowego, Wykonawca zobowiąz</w:t>
      </w:r>
      <w:r w:rsidR="0047601A" w:rsidRPr="00655605">
        <w:rPr>
          <w:rFonts w:asciiTheme="minorHAnsi" w:hAnsiTheme="minorHAnsi" w:cstheme="minorHAnsi"/>
          <w:sz w:val="24"/>
          <w:szCs w:val="24"/>
        </w:rPr>
        <w:t xml:space="preserve">any jest </w:t>
      </w:r>
      <w:r w:rsidRPr="00655605">
        <w:rPr>
          <w:rFonts w:asciiTheme="minorHAnsi" w:hAnsiTheme="minorHAnsi" w:cstheme="minorHAnsi"/>
          <w:sz w:val="24"/>
          <w:szCs w:val="24"/>
        </w:rPr>
        <w:t>do zawarcia na własny koszt odpowiednich umów ubezpieczenia z tytułu uszczerbku na zdrowiu, śmierci lub utraty czy też uszkodzenia mienia (w tym bez ograniczeń robót, bazy, materiałów i sprzętu) i szkód, które mogą zaistnieć w związku z określonymi zdarzeniami losowymi lub wynikającymi z błędów Wykonawcy. W przypadku wystąpienia osób trzecich z</w:t>
      </w:r>
      <w:r w:rsidR="00B774E2" w:rsidRPr="00655605">
        <w:rPr>
          <w:rFonts w:asciiTheme="minorHAnsi" w:hAnsiTheme="minorHAnsi" w:cstheme="minorHAnsi"/>
          <w:sz w:val="24"/>
          <w:szCs w:val="24"/>
        </w:rPr>
        <w:t> </w:t>
      </w:r>
      <w:r w:rsidRPr="00655605">
        <w:rPr>
          <w:rFonts w:asciiTheme="minorHAnsi" w:hAnsiTheme="minorHAnsi" w:cstheme="minorHAnsi"/>
          <w:sz w:val="24"/>
          <w:szCs w:val="24"/>
        </w:rPr>
        <w:t>roszczeniami bezpośrednio do Zamawiającego, Wykonawca zobowiązuje się do rozpatrzenia takich roszczeń i zgłoszenia ich do swojego ubezpieczyciela OC. Wykonawca zobowiązuje się również zwrócić Zamawiającemu koszty przez niego poniesione, w zakresie odpowiedzialności Wykonawcy określonej powyżej, zasądzone prawomocnymi wyrokami łącznie z kosztami zastępstwa procesowego, chyba, że zostaną one pokryte z Polisy OC</w:t>
      </w:r>
      <w:r w:rsidR="0055397C" w:rsidRPr="00655605">
        <w:rPr>
          <w:rFonts w:asciiTheme="minorHAnsi" w:hAnsiTheme="minorHAnsi" w:cstheme="minorHAnsi"/>
          <w:sz w:val="24"/>
          <w:szCs w:val="24"/>
        </w:rPr>
        <w:t xml:space="preserve"> Wykonawcy</w:t>
      </w:r>
      <w:r w:rsidRPr="00655605">
        <w:rPr>
          <w:rFonts w:asciiTheme="minorHAnsi" w:hAnsiTheme="minorHAnsi" w:cstheme="minorHAnsi"/>
          <w:sz w:val="24"/>
          <w:szCs w:val="24"/>
        </w:rPr>
        <w:t>.</w:t>
      </w:r>
    </w:p>
    <w:p w:rsidR="00AE4713" w:rsidRPr="00655605" w:rsidRDefault="00AE4713" w:rsidP="00383350">
      <w:pPr>
        <w:numPr>
          <w:ilvl w:val="0"/>
          <w:numId w:val="7"/>
        </w:numPr>
        <w:tabs>
          <w:tab w:val="clear" w:pos="0"/>
        </w:tabs>
        <w:ind w:left="360" w:hanging="360"/>
        <w:jc w:val="both"/>
        <w:rPr>
          <w:rFonts w:asciiTheme="minorHAnsi" w:hAnsiTheme="minorHAnsi" w:cstheme="minorHAnsi"/>
          <w:sz w:val="24"/>
          <w:szCs w:val="24"/>
        </w:rPr>
      </w:pPr>
      <w:r w:rsidRPr="00655605">
        <w:rPr>
          <w:rFonts w:asciiTheme="minorHAnsi" w:hAnsiTheme="minorHAnsi" w:cstheme="minorHAnsi"/>
          <w:sz w:val="24"/>
          <w:szCs w:val="24"/>
        </w:rPr>
        <w:t xml:space="preserve">Od daty </w:t>
      </w:r>
      <w:r w:rsidR="009F25B6" w:rsidRPr="00655605">
        <w:rPr>
          <w:rFonts w:asciiTheme="minorHAnsi" w:hAnsiTheme="minorHAnsi" w:cstheme="minorHAnsi"/>
          <w:sz w:val="24"/>
          <w:szCs w:val="24"/>
        </w:rPr>
        <w:t>podpisania umowy</w:t>
      </w:r>
      <w:r w:rsidRPr="00655605">
        <w:rPr>
          <w:rFonts w:asciiTheme="minorHAnsi" w:hAnsiTheme="minorHAnsi" w:cstheme="minorHAnsi"/>
          <w:sz w:val="24"/>
          <w:szCs w:val="24"/>
        </w:rPr>
        <w:t xml:space="preserve">, aż do daty podpisania protokołu odbioru końcowego, Wykonawca będzie posiadał ubezpieczenie OC w wartości nie mniejszej niż </w:t>
      </w:r>
      <w:r w:rsidR="00C357CB" w:rsidRPr="00655605">
        <w:rPr>
          <w:rFonts w:asciiTheme="minorHAnsi" w:hAnsiTheme="minorHAnsi" w:cstheme="minorHAnsi"/>
          <w:sz w:val="24"/>
          <w:szCs w:val="24"/>
        </w:rPr>
        <w:t>wartość wynagrodzenia Wykonawcy, o którym mowa w § 10 niniejszej umowy.</w:t>
      </w:r>
    </w:p>
    <w:p w:rsidR="00AE4713" w:rsidRPr="00655605" w:rsidRDefault="00AE4713" w:rsidP="00383350">
      <w:pPr>
        <w:numPr>
          <w:ilvl w:val="0"/>
          <w:numId w:val="7"/>
        </w:numPr>
        <w:tabs>
          <w:tab w:val="clear" w:pos="0"/>
        </w:tabs>
        <w:ind w:left="360" w:hanging="360"/>
        <w:jc w:val="both"/>
        <w:rPr>
          <w:rFonts w:asciiTheme="minorHAnsi" w:hAnsiTheme="minorHAnsi" w:cstheme="minorHAnsi"/>
          <w:sz w:val="24"/>
          <w:szCs w:val="24"/>
        </w:rPr>
      </w:pPr>
      <w:r w:rsidRPr="00655605">
        <w:rPr>
          <w:rFonts w:asciiTheme="minorHAnsi" w:hAnsiTheme="minorHAnsi" w:cstheme="minorHAnsi"/>
          <w:sz w:val="24"/>
          <w:szCs w:val="24"/>
        </w:rPr>
        <w:t>Umowy ubezpieczenia powinny zapewniać wypłatę odszkodowania płatnego w walucie polskiej, w kwotach koniecznych do naprawienia szkody.</w:t>
      </w:r>
    </w:p>
    <w:p w:rsidR="00AE4713" w:rsidRPr="00655605" w:rsidRDefault="00AE4713" w:rsidP="00383350">
      <w:pPr>
        <w:numPr>
          <w:ilvl w:val="0"/>
          <w:numId w:val="7"/>
        </w:numPr>
        <w:tabs>
          <w:tab w:val="clear" w:pos="0"/>
        </w:tabs>
        <w:ind w:left="360" w:hanging="360"/>
        <w:jc w:val="both"/>
        <w:rPr>
          <w:rFonts w:asciiTheme="minorHAnsi" w:hAnsiTheme="minorHAnsi" w:cstheme="minorHAnsi"/>
          <w:sz w:val="24"/>
          <w:szCs w:val="24"/>
        </w:rPr>
      </w:pPr>
      <w:r w:rsidRPr="00655605">
        <w:rPr>
          <w:rFonts w:asciiTheme="minorHAnsi" w:hAnsiTheme="minorHAnsi" w:cstheme="minorHAnsi"/>
          <w:sz w:val="24"/>
          <w:szCs w:val="24"/>
        </w:rPr>
        <w:t>Wykonawca winien zapewnić bezpieczeństwo na placu budowy przez cały okres wykonywania robót</w:t>
      </w:r>
      <w:r w:rsidR="002A029C" w:rsidRPr="00655605">
        <w:rPr>
          <w:rFonts w:asciiTheme="minorHAnsi" w:hAnsiTheme="minorHAnsi" w:cstheme="minorHAnsi"/>
          <w:sz w:val="24"/>
          <w:szCs w:val="24"/>
        </w:rPr>
        <w:t>,</w:t>
      </w:r>
      <w:r w:rsidRPr="00655605">
        <w:rPr>
          <w:rFonts w:asciiTheme="minorHAnsi" w:hAnsiTheme="minorHAnsi" w:cstheme="minorHAnsi"/>
          <w:sz w:val="24"/>
          <w:szCs w:val="24"/>
        </w:rPr>
        <w:t xml:space="preserve"> dla swoich pracowników, przedstawicieli Zamawiającego i osób trzecich.</w:t>
      </w:r>
    </w:p>
    <w:p w:rsidR="00AE4713" w:rsidRPr="00655605" w:rsidRDefault="00AE4713" w:rsidP="00383350">
      <w:pPr>
        <w:numPr>
          <w:ilvl w:val="0"/>
          <w:numId w:val="7"/>
        </w:numPr>
        <w:tabs>
          <w:tab w:val="clear" w:pos="0"/>
        </w:tabs>
        <w:ind w:left="360" w:hanging="360"/>
        <w:jc w:val="both"/>
        <w:rPr>
          <w:rFonts w:asciiTheme="minorHAnsi" w:hAnsiTheme="minorHAnsi" w:cstheme="minorHAnsi"/>
          <w:sz w:val="24"/>
          <w:szCs w:val="24"/>
        </w:rPr>
      </w:pPr>
      <w:r w:rsidRPr="00655605">
        <w:rPr>
          <w:rFonts w:asciiTheme="minorHAnsi" w:hAnsiTheme="minorHAnsi" w:cstheme="minorHAnsi"/>
          <w:sz w:val="24"/>
          <w:szCs w:val="24"/>
        </w:rPr>
        <w:lastRenderedPageBreak/>
        <w:t>Wykonawca na własną odpowiedzialność i na własny koszt zapewni ochronę, zabezpieczenie istniejących budowli i instalacji przed zniszczeniem/uszkodzeniem, organizację placu budowy itp.</w:t>
      </w:r>
    </w:p>
    <w:p w:rsidR="00AE4713" w:rsidRPr="00655605" w:rsidRDefault="00AE4713" w:rsidP="00383350">
      <w:pPr>
        <w:numPr>
          <w:ilvl w:val="0"/>
          <w:numId w:val="7"/>
        </w:numPr>
        <w:tabs>
          <w:tab w:val="clear" w:pos="0"/>
          <w:tab w:val="num" w:pos="360"/>
        </w:tabs>
        <w:ind w:left="360" w:hanging="360"/>
        <w:jc w:val="both"/>
        <w:rPr>
          <w:rFonts w:asciiTheme="minorHAnsi" w:hAnsiTheme="minorHAnsi" w:cstheme="minorHAnsi"/>
          <w:sz w:val="24"/>
          <w:szCs w:val="24"/>
        </w:rPr>
      </w:pPr>
      <w:r w:rsidRPr="00655605">
        <w:rPr>
          <w:rFonts w:asciiTheme="minorHAnsi" w:hAnsiTheme="minorHAnsi" w:cstheme="minorHAnsi"/>
          <w:sz w:val="24"/>
          <w:szCs w:val="24"/>
        </w:rPr>
        <w:t>Wykonawca winien podporządkować się poleceniom wydawanym przez Inspektor</w:t>
      </w:r>
      <w:r w:rsidR="002F61C9" w:rsidRPr="00655605">
        <w:rPr>
          <w:rFonts w:asciiTheme="minorHAnsi" w:hAnsiTheme="minorHAnsi" w:cstheme="minorHAnsi"/>
          <w:sz w:val="24"/>
          <w:szCs w:val="24"/>
        </w:rPr>
        <w:t>a</w:t>
      </w:r>
      <w:r w:rsidRPr="00655605">
        <w:rPr>
          <w:rFonts w:asciiTheme="minorHAnsi" w:hAnsiTheme="minorHAnsi" w:cstheme="minorHAnsi"/>
          <w:sz w:val="24"/>
          <w:szCs w:val="24"/>
        </w:rPr>
        <w:t xml:space="preserve"> nadzoru inwestorskiego. W przypadku uznania, że polecenia przekraczają uprawnienia Inspektora nadzoru inwestorskiego, Wykonawca powinien zawiadomić o tym niezwłocznie Zamawiającego. </w:t>
      </w:r>
    </w:p>
    <w:p w:rsidR="00AE4713" w:rsidRPr="00655605" w:rsidRDefault="00AE4713" w:rsidP="00383350">
      <w:pPr>
        <w:numPr>
          <w:ilvl w:val="0"/>
          <w:numId w:val="7"/>
        </w:numPr>
        <w:tabs>
          <w:tab w:val="clear" w:pos="0"/>
          <w:tab w:val="num" w:pos="360"/>
        </w:tabs>
        <w:ind w:left="360" w:hanging="360"/>
        <w:jc w:val="both"/>
        <w:rPr>
          <w:rFonts w:asciiTheme="minorHAnsi" w:hAnsiTheme="minorHAnsi" w:cstheme="minorHAnsi"/>
          <w:sz w:val="24"/>
          <w:szCs w:val="24"/>
        </w:rPr>
      </w:pPr>
      <w:r w:rsidRPr="00655605">
        <w:rPr>
          <w:rFonts w:asciiTheme="minorHAnsi" w:hAnsiTheme="minorHAnsi" w:cstheme="minorHAnsi"/>
          <w:sz w:val="24"/>
          <w:szCs w:val="24"/>
        </w:rPr>
        <w:t>Podczas całego okresu trwania robót Wykonawca winien na własny koszt zabezpieczyć i oznakować prowadzone roboty oraz dbać o stan techniczny i prawidłowość oznakowania.</w:t>
      </w:r>
    </w:p>
    <w:p w:rsidR="00745CFB" w:rsidRPr="00655605" w:rsidRDefault="00745CFB" w:rsidP="00383350">
      <w:pPr>
        <w:numPr>
          <w:ilvl w:val="0"/>
          <w:numId w:val="7"/>
        </w:numPr>
        <w:tabs>
          <w:tab w:val="clear" w:pos="0"/>
          <w:tab w:val="num" w:pos="360"/>
        </w:tabs>
        <w:ind w:left="360" w:hanging="360"/>
        <w:jc w:val="both"/>
        <w:rPr>
          <w:rFonts w:asciiTheme="minorHAnsi" w:hAnsiTheme="minorHAnsi" w:cstheme="minorHAnsi"/>
          <w:sz w:val="24"/>
          <w:szCs w:val="24"/>
        </w:rPr>
      </w:pPr>
      <w:r w:rsidRPr="00655605">
        <w:rPr>
          <w:rFonts w:asciiTheme="minorHAnsi" w:hAnsiTheme="minorHAnsi" w:cstheme="minorHAnsi"/>
          <w:sz w:val="24"/>
          <w:szCs w:val="24"/>
        </w:rPr>
        <w:t>Wykonawca ponosi odpowiedzialność za teren budowy z chwilą przejęcia placu budowy.</w:t>
      </w:r>
    </w:p>
    <w:p w:rsidR="00AE4713" w:rsidRPr="00655605" w:rsidRDefault="00AE4713" w:rsidP="00383350">
      <w:pPr>
        <w:numPr>
          <w:ilvl w:val="0"/>
          <w:numId w:val="7"/>
        </w:numPr>
        <w:tabs>
          <w:tab w:val="clear" w:pos="0"/>
          <w:tab w:val="num" w:pos="360"/>
        </w:tabs>
        <w:ind w:left="360" w:hanging="360"/>
        <w:jc w:val="both"/>
        <w:rPr>
          <w:rFonts w:asciiTheme="minorHAnsi" w:hAnsiTheme="minorHAnsi" w:cstheme="minorHAnsi"/>
          <w:sz w:val="24"/>
          <w:szCs w:val="24"/>
        </w:rPr>
      </w:pPr>
      <w:r w:rsidRPr="00655605">
        <w:rPr>
          <w:rFonts w:asciiTheme="minorHAnsi" w:hAnsiTheme="minorHAnsi" w:cstheme="minorHAnsi"/>
          <w:sz w:val="24"/>
          <w:szCs w:val="24"/>
        </w:rPr>
        <w:t xml:space="preserve">Wykonawca ponosi odpowiedzialność za szkody wyrządzone osobom trzecim w związku </w:t>
      </w:r>
      <w:r w:rsidRPr="00655605">
        <w:rPr>
          <w:rFonts w:asciiTheme="minorHAnsi" w:hAnsiTheme="minorHAnsi" w:cstheme="minorHAnsi"/>
          <w:sz w:val="24"/>
          <w:szCs w:val="24"/>
        </w:rPr>
        <w:br/>
        <w:t>z prowadzonymi pracami.</w:t>
      </w:r>
    </w:p>
    <w:p w:rsidR="00AE4713" w:rsidRPr="00655605" w:rsidRDefault="00AE4713" w:rsidP="00383350">
      <w:pPr>
        <w:numPr>
          <w:ilvl w:val="0"/>
          <w:numId w:val="7"/>
        </w:numPr>
        <w:tabs>
          <w:tab w:val="clear" w:pos="0"/>
          <w:tab w:val="num" w:pos="360"/>
        </w:tabs>
        <w:ind w:left="360" w:hanging="360"/>
        <w:jc w:val="both"/>
        <w:rPr>
          <w:rFonts w:asciiTheme="minorHAnsi" w:hAnsiTheme="minorHAnsi" w:cstheme="minorHAnsi"/>
          <w:sz w:val="24"/>
          <w:szCs w:val="24"/>
        </w:rPr>
      </w:pPr>
      <w:r w:rsidRPr="00655605">
        <w:rPr>
          <w:rFonts w:asciiTheme="minorHAnsi" w:hAnsiTheme="minorHAnsi" w:cstheme="minorHAnsi"/>
          <w:sz w:val="24"/>
          <w:szCs w:val="24"/>
        </w:rPr>
        <w:t>Wykonawca jest zobowiązany zaangażować odpowiednio wykwalifikowany personel, zapewniający należyte i terminowe wykonanie robót.</w:t>
      </w:r>
    </w:p>
    <w:p w:rsidR="00AE4713" w:rsidRPr="00655605" w:rsidRDefault="00AE4713" w:rsidP="00383350">
      <w:pPr>
        <w:numPr>
          <w:ilvl w:val="0"/>
          <w:numId w:val="7"/>
        </w:numPr>
        <w:tabs>
          <w:tab w:val="clear" w:pos="0"/>
          <w:tab w:val="num" w:pos="360"/>
        </w:tabs>
        <w:ind w:left="357" w:hanging="357"/>
        <w:jc w:val="both"/>
        <w:rPr>
          <w:rFonts w:asciiTheme="minorHAnsi" w:hAnsiTheme="minorHAnsi" w:cstheme="minorHAnsi"/>
          <w:sz w:val="24"/>
          <w:szCs w:val="24"/>
        </w:rPr>
      </w:pPr>
      <w:r w:rsidRPr="00655605">
        <w:rPr>
          <w:rFonts w:asciiTheme="minorHAnsi" w:hAnsiTheme="minorHAnsi" w:cstheme="minorHAnsi"/>
          <w:sz w:val="24"/>
          <w:szCs w:val="24"/>
        </w:rPr>
        <w:t xml:space="preserve">Wykonawca </w:t>
      </w:r>
      <w:r w:rsidR="001E6FED" w:rsidRPr="00655605">
        <w:rPr>
          <w:rFonts w:asciiTheme="minorHAnsi" w:hAnsiTheme="minorHAnsi" w:cstheme="minorHAnsi"/>
          <w:sz w:val="24"/>
          <w:szCs w:val="24"/>
        </w:rPr>
        <w:t>ma</w:t>
      </w:r>
      <w:r w:rsidRPr="00655605">
        <w:rPr>
          <w:rFonts w:asciiTheme="minorHAnsi" w:hAnsiTheme="minorHAnsi" w:cstheme="minorHAnsi"/>
          <w:sz w:val="24"/>
          <w:szCs w:val="24"/>
        </w:rPr>
        <w:t xml:space="preserve"> zapewnić, aby osoby zaangażowane do wykonania robót podczas obecności na terenie budowy nosiły oznaczenia identyfikujące podmioty, które je zaangażowały.</w:t>
      </w:r>
    </w:p>
    <w:p w:rsidR="00180A0E" w:rsidRPr="00655605" w:rsidRDefault="00180A0E" w:rsidP="00383350">
      <w:pPr>
        <w:jc w:val="center"/>
        <w:rPr>
          <w:rFonts w:asciiTheme="minorHAnsi" w:hAnsiTheme="minorHAnsi" w:cstheme="minorHAnsi"/>
          <w:b/>
          <w:sz w:val="24"/>
          <w:szCs w:val="24"/>
        </w:rPr>
      </w:pPr>
      <w:bookmarkStart w:id="8" w:name="_Hlk108423346"/>
      <w:bookmarkStart w:id="9" w:name="_Hlk93401892"/>
    </w:p>
    <w:p w:rsidR="00AE4713" w:rsidRPr="00C17B27" w:rsidRDefault="00AE4713" w:rsidP="00383350">
      <w:pPr>
        <w:jc w:val="center"/>
        <w:rPr>
          <w:rFonts w:asciiTheme="minorHAnsi" w:hAnsiTheme="minorHAnsi" w:cstheme="minorHAnsi"/>
          <w:b/>
          <w:sz w:val="24"/>
          <w:szCs w:val="24"/>
        </w:rPr>
      </w:pPr>
      <w:r w:rsidRPr="00C17B27">
        <w:rPr>
          <w:rFonts w:asciiTheme="minorHAnsi" w:hAnsiTheme="minorHAnsi" w:cstheme="minorHAnsi"/>
          <w:b/>
          <w:sz w:val="24"/>
          <w:szCs w:val="24"/>
        </w:rPr>
        <w:t xml:space="preserve">§ </w:t>
      </w:r>
      <w:r w:rsidR="00D7298F">
        <w:rPr>
          <w:rFonts w:asciiTheme="minorHAnsi" w:hAnsiTheme="minorHAnsi" w:cstheme="minorHAnsi"/>
          <w:b/>
          <w:sz w:val="24"/>
          <w:szCs w:val="24"/>
        </w:rPr>
        <w:t>5</w:t>
      </w:r>
      <w:r w:rsidRPr="00C17B27">
        <w:rPr>
          <w:rFonts w:asciiTheme="minorHAnsi" w:hAnsiTheme="minorHAnsi" w:cstheme="minorHAnsi"/>
          <w:b/>
          <w:sz w:val="24"/>
          <w:szCs w:val="24"/>
        </w:rPr>
        <w:t>.1*</w:t>
      </w:r>
      <w:r w:rsidR="005455DF" w:rsidRPr="00C17B27">
        <w:rPr>
          <w:rFonts w:asciiTheme="minorHAnsi" w:hAnsiTheme="minorHAnsi" w:cstheme="minorHAnsi"/>
          <w:b/>
          <w:sz w:val="24"/>
          <w:szCs w:val="24"/>
        </w:rPr>
        <w:t>Podmiot udostępniający zasoby</w:t>
      </w:r>
    </w:p>
    <w:bookmarkEnd w:id="8"/>
    <w:p w:rsidR="00AE4713" w:rsidRPr="00C17B27" w:rsidRDefault="00AE4713" w:rsidP="00383350">
      <w:pPr>
        <w:numPr>
          <w:ilvl w:val="0"/>
          <w:numId w:val="22"/>
        </w:numPr>
        <w:overflowPunct/>
        <w:autoSpaceDE/>
        <w:autoSpaceDN/>
        <w:adjustRightInd/>
        <w:ind w:left="360"/>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Wykonawca oświadcza, że podmiot </w:t>
      </w:r>
      <w:r w:rsidR="005455DF" w:rsidRPr="00C17B27">
        <w:rPr>
          <w:rFonts w:asciiTheme="minorHAnsi" w:hAnsiTheme="minorHAnsi" w:cstheme="minorHAnsi"/>
          <w:sz w:val="24"/>
          <w:szCs w:val="24"/>
        </w:rPr>
        <w:t>udostępniający zasoby</w:t>
      </w:r>
      <w:r w:rsidRPr="00C17B27">
        <w:rPr>
          <w:rFonts w:asciiTheme="minorHAnsi" w:hAnsiTheme="minorHAnsi" w:cstheme="minorHAnsi"/>
          <w:sz w:val="24"/>
          <w:szCs w:val="24"/>
        </w:rPr>
        <w:t xml:space="preserve"> - ...................................., na które Wykonawca powoływał się składając ofertę, celem wykazania spełniania warunku udziału w</w:t>
      </w:r>
      <w:r w:rsidR="005455DF" w:rsidRPr="00C17B27">
        <w:rPr>
          <w:rFonts w:asciiTheme="minorHAnsi" w:hAnsiTheme="minorHAnsi" w:cstheme="minorHAnsi"/>
          <w:sz w:val="24"/>
          <w:szCs w:val="24"/>
        </w:rPr>
        <w:t> </w:t>
      </w:r>
      <w:r w:rsidRPr="00C17B27">
        <w:rPr>
          <w:rFonts w:asciiTheme="minorHAnsi" w:hAnsiTheme="minorHAnsi" w:cstheme="minorHAnsi"/>
          <w:sz w:val="24"/>
          <w:szCs w:val="24"/>
        </w:rPr>
        <w:t>postępowaniu o udzielenie zamówienia publicznego dotyczącego doświadczenia zrealizuje przedmiot umowy w zakresie ..................................... .</w:t>
      </w:r>
    </w:p>
    <w:p w:rsidR="00AE4713" w:rsidRPr="00C17B27" w:rsidRDefault="00AE4713" w:rsidP="00383350">
      <w:pPr>
        <w:numPr>
          <w:ilvl w:val="0"/>
          <w:numId w:val="22"/>
        </w:numPr>
        <w:overflowPunct/>
        <w:autoSpaceDE/>
        <w:autoSpaceDN/>
        <w:adjustRightInd/>
        <w:ind w:left="360"/>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W przypadku zaprzestania wykonywania umowy przez podmiot </w:t>
      </w:r>
      <w:r w:rsidR="005455DF" w:rsidRPr="00C17B27">
        <w:rPr>
          <w:rFonts w:asciiTheme="minorHAnsi" w:hAnsiTheme="minorHAnsi" w:cstheme="minorHAnsi"/>
          <w:sz w:val="24"/>
          <w:szCs w:val="24"/>
        </w:rPr>
        <w:t>udostępniający zasoby</w:t>
      </w:r>
      <w:r w:rsidRPr="00C17B27">
        <w:rPr>
          <w:rFonts w:asciiTheme="minorHAnsi" w:hAnsiTheme="minorHAnsi" w:cstheme="minorHAnsi"/>
          <w:sz w:val="24"/>
          <w:szCs w:val="24"/>
        </w:rPr>
        <w:t xml:space="preserve"> - </w:t>
      </w:r>
      <w:r w:rsidR="005455DF" w:rsidRPr="00C17B27">
        <w:rPr>
          <w:rFonts w:asciiTheme="minorHAnsi" w:hAnsiTheme="minorHAnsi" w:cstheme="minorHAnsi"/>
          <w:sz w:val="24"/>
          <w:szCs w:val="24"/>
        </w:rPr>
        <w:t xml:space="preserve">…………... </w:t>
      </w:r>
      <w:r w:rsidRPr="00C17B27">
        <w:rPr>
          <w:rFonts w:asciiTheme="minorHAnsi" w:hAnsiTheme="minorHAnsi" w:cstheme="minorHAnsi"/>
          <w:sz w:val="24"/>
          <w:szCs w:val="24"/>
        </w:rPr>
        <w:t>..........................., z jakichkolwiek przyczyn, Wykonawca będzie zobowiązany do zastąpienia tego podmiotu innym podmiotem, posiadającym zasoby co najmniej takie, jak te, które stanowiły podstawę wykazania spełniania przez Wykonawcę warunków udziału w</w:t>
      </w:r>
      <w:r w:rsidR="00380E3C" w:rsidRPr="00C17B27">
        <w:rPr>
          <w:rFonts w:asciiTheme="minorHAnsi" w:hAnsiTheme="minorHAnsi" w:cstheme="minorHAnsi"/>
          <w:sz w:val="24"/>
          <w:szCs w:val="24"/>
        </w:rPr>
        <w:t> </w:t>
      </w:r>
      <w:r w:rsidRPr="00C17B27">
        <w:rPr>
          <w:rFonts w:asciiTheme="minorHAnsi" w:hAnsiTheme="minorHAnsi" w:cstheme="minorHAnsi"/>
          <w:sz w:val="24"/>
          <w:szCs w:val="24"/>
        </w:rPr>
        <w:t>postępowaniu o udzielenie zamówienia, po uprzednim uzyskaniu zgody Zamawiającego. Wykonawca może zostać zwolniony z</w:t>
      </w:r>
      <w:r w:rsidR="005455DF" w:rsidRPr="00C17B27">
        <w:rPr>
          <w:rFonts w:asciiTheme="minorHAnsi" w:hAnsiTheme="minorHAnsi" w:cstheme="minorHAnsi"/>
          <w:sz w:val="24"/>
          <w:szCs w:val="24"/>
        </w:rPr>
        <w:t> </w:t>
      </w:r>
      <w:r w:rsidRPr="00C17B27">
        <w:rPr>
          <w:rFonts w:asciiTheme="minorHAnsi" w:hAnsiTheme="minorHAnsi" w:cstheme="minorHAnsi"/>
          <w:sz w:val="24"/>
          <w:szCs w:val="24"/>
        </w:rPr>
        <w:t>zastąpienia tego podmiotu innym podmiotem, w</w:t>
      </w:r>
      <w:r w:rsidR="00380E3C" w:rsidRPr="00C17B27">
        <w:rPr>
          <w:rFonts w:asciiTheme="minorHAnsi" w:hAnsiTheme="minorHAnsi" w:cstheme="minorHAnsi"/>
          <w:sz w:val="24"/>
          <w:szCs w:val="24"/>
        </w:rPr>
        <w:t> </w:t>
      </w:r>
      <w:r w:rsidRPr="00C17B27">
        <w:rPr>
          <w:rFonts w:asciiTheme="minorHAnsi" w:hAnsiTheme="minorHAnsi" w:cstheme="minorHAnsi"/>
          <w:sz w:val="24"/>
          <w:szCs w:val="24"/>
        </w:rPr>
        <w:t>przypadku wykazania, że Wykonawca samodzielnie spełnia warunek udziału w</w:t>
      </w:r>
      <w:r w:rsidR="00380E3C" w:rsidRPr="00C17B27">
        <w:rPr>
          <w:rFonts w:asciiTheme="minorHAnsi" w:hAnsiTheme="minorHAnsi" w:cstheme="minorHAnsi"/>
          <w:sz w:val="24"/>
          <w:szCs w:val="24"/>
        </w:rPr>
        <w:t> </w:t>
      </w:r>
      <w:r w:rsidRPr="00C17B27">
        <w:rPr>
          <w:rFonts w:asciiTheme="minorHAnsi" w:hAnsiTheme="minorHAnsi" w:cstheme="minorHAnsi"/>
          <w:sz w:val="24"/>
          <w:szCs w:val="24"/>
        </w:rPr>
        <w:t xml:space="preserve">postępowaniu, przy wykazaniu spełniania którego powoływał się na zasoby podmiotu </w:t>
      </w:r>
      <w:r w:rsidR="005455DF" w:rsidRPr="00C17B27">
        <w:rPr>
          <w:rFonts w:asciiTheme="minorHAnsi" w:hAnsiTheme="minorHAnsi" w:cstheme="minorHAnsi"/>
          <w:sz w:val="24"/>
          <w:szCs w:val="24"/>
        </w:rPr>
        <w:t>je udostępniające</w:t>
      </w:r>
      <w:r w:rsidRPr="00C17B27">
        <w:rPr>
          <w:rFonts w:asciiTheme="minorHAnsi" w:hAnsiTheme="minorHAnsi" w:cstheme="minorHAnsi"/>
          <w:sz w:val="24"/>
          <w:szCs w:val="24"/>
        </w:rPr>
        <w:t>, w stopniu nie mniejszym niż wymagany w</w:t>
      </w:r>
      <w:r w:rsidR="005455DF" w:rsidRPr="00C17B27">
        <w:rPr>
          <w:rFonts w:asciiTheme="minorHAnsi" w:hAnsiTheme="minorHAnsi" w:cstheme="minorHAnsi"/>
          <w:sz w:val="24"/>
          <w:szCs w:val="24"/>
        </w:rPr>
        <w:t> </w:t>
      </w:r>
      <w:r w:rsidRPr="00C17B27">
        <w:rPr>
          <w:rFonts w:asciiTheme="minorHAnsi" w:hAnsiTheme="minorHAnsi" w:cstheme="minorHAnsi"/>
          <w:sz w:val="24"/>
          <w:szCs w:val="24"/>
        </w:rPr>
        <w:t>trakcie postępowania o</w:t>
      </w:r>
      <w:r w:rsidR="00380E3C" w:rsidRPr="00C17B27">
        <w:rPr>
          <w:rFonts w:asciiTheme="minorHAnsi" w:hAnsiTheme="minorHAnsi" w:cstheme="minorHAnsi"/>
          <w:sz w:val="24"/>
          <w:szCs w:val="24"/>
        </w:rPr>
        <w:t> </w:t>
      </w:r>
      <w:r w:rsidRPr="00C17B27">
        <w:rPr>
          <w:rFonts w:asciiTheme="minorHAnsi" w:hAnsiTheme="minorHAnsi" w:cstheme="minorHAnsi"/>
          <w:sz w:val="24"/>
          <w:szCs w:val="24"/>
        </w:rPr>
        <w:t>udzielenie zamówienia.</w:t>
      </w:r>
    </w:p>
    <w:p w:rsidR="00AE4713" w:rsidRPr="00C17B27" w:rsidRDefault="00AE4713" w:rsidP="00383350">
      <w:pPr>
        <w:numPr>
          <w:ilvl w:val="0"/>
          <w:numId w:val="22"/>
        </w:numPr>
        <w:overflowPunct/>
        <w:autoSpaceDE/>
        <w:autoSpaceDN/>
        <w:adjustRightInd/>
        <w:ind w:left="360"/>
        <w:jc w:val="both"/>
        <w:textAlignment w:val="auto"/>
        <w:rPr>
          <w:rFonts w:asciiTheme="minorHAnsi" w:hAnsiTheme="minorHAnsi" w:cstheme="minorHAnsi"/>
          <w:sz w:val="24"/>
          <w:szCs w:val="24"/>
        </w:rPr>
      </w:pPr>
      <w:r w:rsidRPr="00C17B27">
        <w:rPr>
          <w:rFonts w:asciiTheme="minorHAnsi" w:hAnsiTheme="minorHAnsi" w:cstheme="minorHAnsi"/>
          <w:sz w:val="24"/>
          <w:szCs w:val="24"/>
        </w:rPr>
        <w:t>Zgoda na zmianę, rezygnację z podwykonawcy może nastąpić pod warunkiem przedstawienia przez Wykonawcę oświadczeń podwykonawców i dalszych podwykonawców potwierdzających zapłatę przez niego należnego wynagrodzenia za wykonaną część zamówienia do dnia dokonania zmiany umowy w tym zakresie.</w:t>
      </w:r>
    </w:p>
    <w:p w:rsidR="00C17B27" w:rsidRPr="00C17B27" w:rsidRDefault="00C17B27" w:rsidP="00C17B27">
      <w:pPr>
        <w:numPr>
          <w:ilvl w:val="0"/>
          <w:numId w:val="22"/>
        </w:numPr>
        <w:overflowPunct/>
        <w:autoSpaceDE/>
        <w:autoSpaceDN/>
        <w:adjustRightInd/>
        <w:ind w:left="360"/>
        <w:jc w:val="both"/>
        <w:textAlignment w:val="auto"/>
        <w:rPr>
          <w:rFonts w:asciiTheme="minorHAnsi" w:hAnsiTheme="minorHAnsi" w:cstheme="minorHAnsi"/>
          <w:sz w:val="24"/>
          <w:szCs w:val="24"/>
        </w:rPr>
      </w:pPr>
      <w:r w:rsidRPr="00C17B27">
        <w:rPr>
          <w:rFonts w:asciiTheme="minorHAnsi" w:hAnsiTheme="minorHAnsi" w:cstheme="minorHAnsi"/>
          <w:sz w:val="24"/>
          <w:szCs w:val="24"/>
        </w:rPr>
        <w:t>Do umowy o podwykonawstwo zawartej z podmiotem, o którym mowa w  ust. 1 mają zastosowanie zapisy § 8 umowy.</w:t>
      </w:r>
    </w:p>
    <w:p w:rsidR="00AE4713" w:rsidRPr="00C17B27" w:rsidRDefault="00AE4713" w:rsidP="00383350">
      <w:pPr>
        <w:jc w:val="both"/>
        <w:rPr>
          <w:rFonts w:asciiTheme="minorHAnsi" w:hAnsiTheme="minorHAnsi" w:cstheme="minorHAnsi"/>
          <w:i/>
          <w:sz w:val="24"/>
          <w:szCs w:val="24"/>
        </w:rPr>
      </w:pPr>
      <w:r w:rsidRPr="00C17B27">
        <w:rPr>
          <w:rFonts w:asciiTheme="minorHAnsi" w:hAnsiTheme="minorHAnsi" w:cstheme="minorHAnsi"/>
          <w:i/>
          <w:sz w:val="24"/>
          <w:szCs w:val="24"/>
        </w:rPr>
        <w:t xml:space="preserve">§ 7.1* zostanie usunięty z wzoru umowy w przypadku, gdy wykonawca nie polega na zasobach innych podmiotów na podstawie art. </w:t>
      </w:r>
      <w:r w:rsidR="005455DF" w:rsidRPr="00C17B27">
        <w:rPr>
          <w:rFonts w:asciiTheme="minorHAnsi" w:hAnsiTheme="minorHAnsi" w:cstheme="minorHAnsi"/>
          <w:i/>
          <w:sz w:val="24"/>
          <w:szCs w:val="24"/>
        </w:rPr>
        <w:t>118 ust. 1</w:t>
      </w:r>
      <w:r w:rsidRPr="00C17B27">
        <w:rPr>
          <w:rFonts w:asciiTheme="minorHAnsi" w:hAnsiTheme="minorHAnsi" w:cstheme="minorHAnsi"/>
          <w:i/>
          <w:sz w:val="24"/>
          <w:szCs w:val="24"/>
        </w:rPr>
        <w:t xml:space="preserve"> ustawy </w:t>
      </w:r>
      <w:r w:rsidR="005455DF" w:rsidRPr="00C17B27">
        <w:rPr>
          <w:rFonts w:asciiTheme="minorHAnsi" w:hAnsiTheme="minorHAnsi" w:cstheme="minorHAnsi"/>
          <w:i/>
          <w:sz w:val="24"/>
          <w:szCs w:val="24"/>
        </w:rPr>
        <w:t>Pzp</w:t>
      </w:r>
      <w:r w:rsidRPr="00C17B27">
        <w:rPr>
          <w:rFonts w:asciiTheme="minorHAnsi" w:hAnsiTheme="minorHAnsi" w:cstheme="minorHAnsi"/>
          <w:i/>
          <w:sz w:val="24"/>
          <w:szCs w:val="24"/>
        </w:rPr>
        <w:t>.</w:t>
      </w:r>
    </w:p>
    <w:bookmarkEnd w:id="9"/>
    <w:p w:rsidR="000A1CF3" w:rsidRPr="009C4CFD" w:rsidRDefault="000A1CF3" w:rsidP="00383350">
      <w:pPr>
        <w:rPr>
          <w:rFonts w:asciiTheme="minorHAnsi" w:hAnsiTheme="minorHAnsi" w:cstheme="minorHAnsi"/>
          <w:b/>
          <w:sz w:val="24"/>
          <w:szCs w:val="24"/>
          <w:highlight w:val="yellow"/>
        </w:rPr>
      </w:pPr>
    </w:p>
    <w:p w:rsidR="00DE7D37" w:rsidRDefault="00DE7D37" w:rsidP="00383350">
      <w:pPr>
        <w:jc w:val="center"/>
        <w:rPr>
          <w:rFonts w:asciiTheme="minorHAnsi" w:hAnsiTheme="minorHAnsi" w:cstheme="minorHAnsi"/>
          <w:b/>
          <w:sz w:val="24"/>
          <w:szCs w:val="24"/>
        </w:rPr>
      </w:pPr>
      <w:bookmarkStart w:id="10" w:name="_Hlk108423354"/>
    </w:p>
    <w:p w:rsidR="00AE4713" w:rsidRPr="00C17B27" w:rsidRDefault="00AE4713" w:rsidP="00383350">
      <w:pPr>
        <w:jc w:val="center"/>
        <w:rPr>
          <w:rFonts w:asciiTheme="minorHAnsi" w:hAnsiTheme="minorHAnsi" w:cstheme="minorHAnsi"/>
          <w:b/>
          <w:sz w:val="24"/>
          <w:szCs w:val="24"/>
        </w:rPr>
      </w:pPr>
      <w:r w:rsidRPr="00C17B27">
        <w:rPr>
          <w:rFonts w:asciiTheme="minorHAnsi" w:hAnsiTheme="minorHAnsi" w:cstheme="minorHAnsi"/>
          <w:b/>
          <w:sz w:val="24"/>
          <w:szCs w:val="24"/>
        </w:rPr>
        <w:t xml:space="preserve">§ </w:t>
      </w:r>
      <w:r w:rsidR="00D7298F">
        <w:rPr>
          <w:rFonts w:asciiTheme="minorHAnsi" w:hAnsiTheme="minorHAnsi" w:cstheme="minorHAnsi"/>
          <w:b/>
          <w:sz w:val="24"/>
          <w:szCs w:val="24"/>
        </w:rPr>
        <w:t>6</w:t>
      </w:r>
      <w:r w:rsidRPr="00C17B27">
        <w:rPr>
          <w:rFonts w:asciiTheme="minorHAnsi" w:hAnsiTheme="minorHAnsi" w:cstheme="minorHAnsi"/>
          <w:b/>
          <w:sz w:val="24"/>
          <w:szCs w:val="24"/>
        </w:rPr>
        <w:t>. Podwykonawcy</w:t>
      </w:r>
    </w:p>
    <w:bookmarkEnd w:id="10"/>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Wykonawca może powierzyć wykonanie części zamówienia podwykonawcy.</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lastRenderedPageBreak/>
        <w:t>Wykonawca przed przystąpieniem do wykonania zamówienia jest zobowiązany do podania nazw, danych kontaktowych oraz przedstawicieli, podwykonawców zaangażowanych w</w:t>
      </w:r>
      <w:r w:rsidR="00380E3C" w:rsidRPr="00C17B27">
        <w:rPr>
          <w:rFonts w:asciiTheme="minorHAnsi" w:hAnsiTheme="minorHAnsi" w:cstheme="minorHAnsi"/>
          <w:sz w:val="24"/>
          <w:szCs w:val="24"/>
        </w:rPr>
        <w:t> </w:t>
      </w:r>
      <w:r w:rsidRPr="00C17B27">
        <w:rPr>
          <w:rFonts w:asciiTheme="minorHAnsi" w:hAnsiTheme="minorHAnsi" w:cstheme="minorHAnsi"/>
          <w:sz w:val="24"/>
          <w:szCs w:val="24"/>
        </w:rPr>
        <w:t>roboty budowlane, jeżeli są już znani. Wykonawca ma obowiązek zawiadamiania zamawiającego o wszelkich zmianach w odniesieniu do informacji, o których mowa w</w:t>
      </w:r>
      <w:r w:rsidR="00380E3C" w:rsidRPr="00C17B27">
        <w:rPr>
          <w:rFonts w:asciiTheme="minorHAnsi" w:hAnsiTheme="minorHAnsi" w:cstheme="minorHAnsi"/>
          <w:sz w:val="24"/>
          <w:szCs w:val="24"/>
        </w:rPr>
        <w:t> </w:t>
      </w:r>
      <w:r w:rsidRPr="00C17B27">
        <w:rPr>
          <w:rFonts w:asciiTheme="minorHAnsi" w:hAnsiTheme="minorHAnsi" w:cstheme="minorHAnsi"/>
          <w:sz w:val="24"/>
          <w:szCs w:val="24"/>
        </w:rPr>
        <w:t>zdaniu pierwszym, w trakcie realizacji zamówienia, a także przekazywania wymaganych informacji na temat nowych podwykonawców, którym w późniejszym okresie zamierza powierzyć realizację robót budowlanych.</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Powierzenie wykonania części zamówienia podwykonawcom nie zwalnia wykonawcy z odpowiedzialności za należyte wykonanie tego zamówienia.</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Wykonawca, podwykonawca lub dalszy podwykonawca zamówienia na roboty budowlane zamierzający zawrzeć umowę o podwykonawstwo, której przedmiotem są </w:t>
      </w:r>
      <w:r w:rsidRPr="00C17B27">
        <w:rPr>
          <w:rFonts w:asciiTheme="minorHAnsi" w:hAnsiTheme="minorHAnsi" w:cstheme="minorHAnsi"/>
          <w:b/>
          <w:bCs/>
          <w:sz w:val="24"/>
          <w:szCs w:val="24"/>
        </w:rPr>
        <w:t>roboty budowlane</w:t>
      </w:r>
      <w:r w:rsidRPr="00C17B27">
        <w:rPr>
          <w:rFonts w:asciiTheme="minorHAnsi" w:hAnsiTheme="minorHAnsi" w:cstheme="minorHAnsi"/>
          <w:sz w:val="24"/>
          <w:szCs w:val="24"/>
        </w:rPr>
        <w:t xml:space="preserve">, jest obowiązany, w trakcie realizacji zamówienia, </w:t>
      </w:r>
      <w:r w:rsidRPr="00C17B27">
        <w:rPr>
          <w:rFonts w:asciiTheme="minorHAnsi" w:hAnsiTheme="minorHAnsi" w:cstheme="minorHAnsi"/>
          <w:b/>
          <w:bCs/>
          <w:sz w:val="24"/>
          <w:szCs w:val="24"/>
        </w:rPr>
        <w:t>do przedłożenia zamawiającemu projektu tej umowy</w:t>
      </w:r>
      <w:r w:rsidRPr="00C17B27">
        <w:rPr>
          <w:rFonts w:asciiTheme="minorHAnsi" w:hAnsiTheme="minorHAnsi" w:cstheme="minorHAnsi"/>
          <w:sz w:val="24"/>
          <w:szCs w:val="24"/>
        </w:rPr>
        <w:t>, przy czym podwykonawca lub dalszy podwykonawca jest obowiązany dołączyć zgodę wykonawcy na zawarcie umowy o podwykonawstwo o</w:t>
      </w:r>
      <w:r w:rsidR="006057BB" w:rsidRPr="00C17B27">
        <w:rPr>
          <w:rFonts w:asciiTheme="minorHAnsi" w:hAnsiTheme="minorHAnsi" w:cstheme="minorHAnsi"/>
          <w:sz w:val="24"/>
          <w:szCs w:val="24"/>
        </w:rPr>
        <w:t> </w:t>
      </w:r>
      <w:r w:rsidRPr="00C17B27">
        <w:rPr>
          <w:rFonts w:asciiTheme="minorHAnsi" w:hAnsiTheme="minorHAnsi" w:cstheme="minorHAnsi"/>
          <w:sz w:val="24"/>
          <w:szCs w:val="24"/>
        </w:rPr>
        <w:t>treści zgodnej z projektem umowy. Obowiązek wskazany w zdaniu pierwszym dotyczy również projektów zmian umów o podwykonawstwo.</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Umowa o podwykonawstwo nie może zawierać postanowień kształtujących prawa i obowiązki podwykonawcy, w zakresie kar umownych oraz postanowień dotyczących warunków wypłaty wynagrodzenia, w sposób dla niego mniej korzystny niż prawa i obowiązki wykonawcy, ukształtowane postanowieniami umowy zawartej między zamawiającym a wykonawcą.</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Termin zapłaty wynagrodzenia podwykonawcy lub dalszemu podwykonawcy, przewidziany w umowie o podwykonawstwo, nie może być dłuższy niż 30 dni od dnia doręczenia wykonawcy, podwykonawcy lub dalszemu podwykonawcy faktury lub rachunku</w:t>
      </w:r>
      <w:r w:rsidR="0041000F" w:rsidRPr="00C17B27">
        <w:rPr>
          <w:rFonts w:asciiTheme="minorHAnsi" w:hAnsiTheme="minorHAnsi" w:cstheme="minorHAnsi"/>
          <w:sz w:val="24"/>
          <w:szCs w:val="24"/>
        </w:rPr>
        <w:t>.</w:t>
      </w:r>
      <w:r w:rsidR="009F2471" w:rsidRPr="00C17B27">
        <w:rPr>
          <w:rFonts w:asciiTheme="minorHAnsi" w:hAnsiTheme="minorHAnsi" w:cstheme="minorHAnsi"/>
          <w:sz w:val="24"/>
          <w:szCs w:val="24"/>
        </w:rPr>
        <w:t>Zamawiający zastrzega, że termin zapłaty faktur wystawionych prze</w:t>
      </w:r>
      <w:r w:rsidR="00427BBD" w:rsidRPr="00C17B27">
        <w:rPr>
          <w:rFonts w:asciiTheme="minorHAnsi" w:hAnsiTheme="minorHAnsi" w:cstheme="minorHAnsi"/>
          <w:sz w:val="24"/>
          <w:szCs w:val="24"/>
        </w:rPr>
        <w:t>z</w:t>
      </w:r>
      <w:r w:rsidR="009F2471" w:rsidRPr="00C17B27">
        <w:rPr>
          <w:rFonts w:asciiTheme="minorHAnsi" w:hAnsiTheme="minorHAnsi" w:cstheme="minorHAnsi"/>
          <w:sz w:val="24"/>
          <w:szCs w:val="24"/>
        </w:rPr>
        <w:t xml:space="preserve"> podwykonawców i dalszych podwykonawców musi upłynąć przed terminem zapłaty faktury wystawionej przez Wykonawcę</w:t>
      </w:r>
      <w:r w:rsidR="00B54D91" w:rsidRPr="00C17B27">
        <w:rPr>
          <w:rFonts w:asciiTheme="minorHAnsi" w:hAnsiTheme="minorHAnsi" w:cstheme="minorHAnsi"/>
          <w:sz w:val="24"/>
          <w:szCs w:val="24"/>
        </w:rPr>
        <w:t xml:space="preserve"> celem dokonania rozliczenia wynagrodzenia należnego Wykonawcy </w:t>
      </w:r>
      <w:r w:rsidR="00271600" w:rsidRPr="00C17B27">
        <w:rPr>
          <w:rFonts w:asciiTheme="minorHAnsi" w:hAnsiTheme="minorHAnsi" w:cstheme="minorHAnsi"/>
          <w:sz w:val="24"/>
          <w:szCs w:val="24"/>
        </w:rPr>
        <w:t>zgodnie z postanowieniami</w:t>
      </w:r>
      <w:r w:rsidR="00B54D91" w:rsidRPr="00C17B27">
        <w:rPr>
          <w:rFonts w:asciiTheme="minorHAnsi" w:hAnsiTheme="minorHAnsi" w:cstheme="minorHAnsi"/>
          <w:sz w:val="24"/>
          <w:szCs w:val="24"/>
        </w:rPr>
        <w:t xml:space="preserve"> § </w:t>
      </w:r>
      <w:r w:rsidR="00812290" w:rsidRPr="00C17B27">
        <w:rPr>
          <w:rFonts w:asciiTheme="minorHAnsi" w:hAnsiTheme="minorHAnsi" w:cstheme="minorHAnsi"/>
          <w:sz w:val="24"/>
          <w:szCs w:val="24"/>
        </w:rPr>
        <w:t>11 i 12</w:t>
      </w:r>
      <w:r w:rsidR="00B45549" w:rsidRPr="00C17B27">
        <w:rPr>
          <w:rFonts w:asciiTheme="minorHAnsi" w:hAnsiTheme="minorHAnsi" w:cstheme="minorHAnsi"/>
          <w:sz w:val="24"/>
          <w:szCs w:val="24"/>
        </w:rPr>
        <w:t xml:space="preserve"> Umowy.</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Zamawiający, w terminie 7 dni od daty otrzymania, zgłasza w formie pisemnej, pod rygorem nieważności, zastrzeżenia do projektu umowy o podwykonawstwo, której przedmiotem są roboty budowlane, w przypadku gdy:</w:t>
      </w:r>
    </w:p>
    <w:p w:rsidR="00FD60A0" w:rsidRPr="00C17B27" w:rsidRDefault="00FD60A0" w:rsidP="00383350">
      <w:pPr>
        <w:pStyle w:val="Akapitzlist"/>
        <w:numPr>
          <w:ilvl w:val="0"/>
          <w:numId w:val="32"/>
        </w:numPr>
        <w:overflowPunct/>
        <w:autoSpaceDE/>
        <w:autoSpaceDN/>
        <w:adjustRightInd/>
        <w:ind w:hanging="294"/>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nie spełnia ona poniżej wskazanych wymagań:</w:t>
      </w:r>
    </w:p>
    <w:p w:rsidR="00FD60A0" w:rsidRPr="00C17B27" w:rsidRDefault="00FD60A0" w:rsidP="00383350">
      <w:pPr>
        <w:pStyle w:val="Akapitzlist"/>
        <w:numPr>
          <w:ilvl w:val="0"/>
          <w:numId w:val="33"/>
        </w:numPr>
        <w:overflowPunct/>
        <w:autoSpaceDE/>
        <w:autoSpaceDN/>
        <w:adjustRightInd/>
        <w:ind w:left="993" w:hanging="284"/>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projekt umowy o podwykonawstwo musi zawierać postanowienia dotyczące:</w:t>
      </w:r>
    </w:p>
    <w:p w:rsidR="00FD60A0" w:rsidRPr="00C17B27" w:rsidRDefault="00FD60A0" w:rsidP="00383350">
      <w:pPr>
        <w:pStyle w:val="Akapitzlist"/>
        <w:numPr>
          <w:ilvl w:val="0"/>
          <w:numId w:val="34"/>
        </w:numPr>
        <w:overflowPunct/>
        <w:autoSpaceDE/>
        <w:autoSpaceDN/>
        <w:adjustRightInd/>
        <w:ind w:left="1276" w:hanging="283"/>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danych podwykonawcy,</w:t>
      </w:r>
    </w:p>
    <w:p w:rsidR="00FD60A0" w:rsidRPr="00C17B27" w:rsidRDefault="00FD60A0" w:rsidP="00383350">
      <w:pPr>
        <w:pStyle w:val="Akapitzlist"/>
        <w:numPr>
          <w:ilvl w:val="0"/>
          <w:numId w:val="34"/>
        </w:numPr>
        <w:overflowPunct/>
        <w:autoSpaceDE/>
        <w:autoSpaceDN/>
        <w:adjustRightInd/>
        <w:ind w:left="1276" w:hanging="283"/>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zakresu robót przewidzianych do wykonania, </w:t>
      </w:r>
    </w:p>
    <w:p w:rsidR="00FD60A0" w:rsidRPr="00C17B27" w:rsidRDefault="00FD60A0" w:rsidP="00383350">
      <w:pPr>
        <w:pStyle w:val="Akapitzlist"/>
        <w:numPr>
          <w:ilvl w:val="0"/>
          <w:numId w:val="34"/>
        </w:numPr>
        <w:overflowPunct/>
        <w:autoSpaceDE/>
        <w:autoSpaceDN/>
        <w:adjustRightInd/>
        <w:ind w:left="1276" w:hanging="283"/>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terminu realizacji robót,</w:t>
      </w:r>
    </w:p>
    <w:p w:rsidR="00FD60A0" w:rsidRPr="00C17B27" w:rsidRDefault="00FD60A0" w:rsidP="00383350">
      <w:pPr>
        <w:pStyle w:val="Akapitzlist"/>
        <w:numPr>
          <w:ilvl w:val="0"/>
          <w:numId w:val="34"/>
        </w:numPr>
        <w:overflowPunct/>
        <w:autoSpaceDE/>
        <w:autoSpaceDN/>
        <w:adjustRightInd/>
        <w:ind w:left="1276" w:hanging="283"/>
        <w:contextualSpacing/>
        <w:jc w:val="both"/>
        <w:textAlignment w:val="auto"/>
        <w:rPr>
          <w:rFonts w:asciiTheme="minorHAnsi" w:hAnsiTheme="minorHAnsi" w:cstheme="minorHAnsi"/>
          <w:sz w:val="24"/>
          <w:szCs w:val="24"/>
        </w:rPr>
      </w:pPr>
      <w:bookmarkStart w:id="11" w:name="_Hlk95374816"/>
      <w:r w:rsidRPr="00C17B27">
        <w:rPr>
          <w:rFonts w:asciiTheme="minorHAnsi" w:hAnsiTheme="minorHAnsi" w:cstheme="minorHAnsi"/>
          <w:sz w:val="24"/>
          <w:szCs w:val="24"/>
        </w:rPr>
        <w:t>wysokości wynagrodzenia i zasad płatności za wykonane roboty,</w:t>
      </w:r>
    </w:p>
    <w:bookmarkEnd w:id="11"/>
    <w:p w:rsidR="00FD60A0" w:rsidRPr="00C17B27" w:rsidRDefault="00FD60A0" w:rsidP="00383350">
      <w:pPr>
        <w:pStyle w:val="Akapitzlist"/>
        <w:numPr>
          <w:ilvl w:val="0"/>
          <w:numId w:val="34"/>
        </w:numPr>
        <w:overflowPunct/>
        <w:autoSpaceDE/>
        <w:autoSpaceDN/>
        <w:adjustRightInd/>
        <w:ind w:left="1276" w:hanging="283"/>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terminu zapłaty wynagrodzenia, </w:t>
      </w:r>
    </w:p>
    <w:p w:rsidR="00FD60A0" w:rsidRPr="00C17B27" w:rsidRDefault="00FD60A0" w:rsidP="00383350">
      <w:pPr>
        <w:pStyle w:val="Akapitzlist"/>
        <w:numPr>
          <w:ilvl w:val="0"/>
          <w:numId w:val="34"/>
        </w:numPr>
        <w:overflowPunct/>
        <w:autoSpaceDE/>
        <w:autoSpaceDN/>
        <w:adjustRightInd/>
        <w:ind w:left="1276" w:hanging="283"/>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okresu odpowiedzialności za wady, </w:t>
      </w:r>
    </w:p>
    <w:p w:rsidR="00FD60A0" w:rsidRPr="00C17B27" w:rsidRDefault="00FD60A0" w:rsidP="00383350">
      <w:pPr>
        <w:pStyle w:val="Akapitzlist"/>
        <w:numPr>
          <w:ilvl w:val="0"/>
          <w:numId w:val="34"/>
        </w:numPr>
        <w:overflowPunct/>
        <w:autoSpaceDE/>
        <w:autoSpaceDN/>
        <w:adjustRightInd/>
        <w:ind w:left="1276" w:hanging="283"/>
        <w:contextualSpacing/>
        <w:jc w:val="both"/>
        <w:textAlignment w:val="auto"/>
        <w:rPr>
          <w:rFonts w:asciiTheme="minorHAnsi" w:eastAsiaTheme="minorHAnsi" w:hAnsiTheme="minorHAnsi" w:cstheme="minorHAnsi"/>
          <w:sz w:val="24"/>
          <w:szCs w:val="24"/>
          <w:lang w:eastAsia="en-US"/>
        </w:rPr>
      </w:pPr>
      <w:r w:rsidRPr="00C17B27">
        <w:rPr>
          <w:rFonts w:asciiTheme="minorHAnsi" w:hAnsiTheme="minorHAnsi" w:cstheme="minorHAnsi"/>
          <w:sz w:val="24"/>
          <w:szCs w:val="24"/>
        </w:rPr>
        <w:t xml:space="preserve">zobowiązania podwykonawcy do spełnienia wymagań określonych przez Zamawiającego w § </w:t>
      </w:r>
      <w:r w:rsidR="006602B3" w:rsidRPr="00C17B27">
        <w:rPr>
          <w:rFonts w:asciiTheme="minorHAnsi" w:hAnsiTheme="minorHAnsi" w:cstheme="minorHAnsi"/>
          <w:sz w:val="24"/>
          <w:szCs w:val="24"/>
        </w:rPr>
        <w:t>2</w:t>
      </w:r>
      <w:r w:rsidR="001E57C2" w:rsidRPr="00C17B27">
        <w:rPr>
          <w:rFonts w:asciiTheme="minorHAnsi" w:hAnsiTheme="minorHAnsi" w:cstheme="minorHAnsi"/>
          <w:sz w:val="24"/>
          <w:szCs w:val="24"/>
        </w:rPr>
        <w:t>5</w:t>
      </w:r>
      <w:r w:rsidRPr="00C17B27">
        <w:rPr>
          <w:rFonts w:asciiTheme="minorHAnsi" w:hAnsiTheme="minorHAnsi" w:cstheme="minorHAnsi"/>
          <w:sz w:val="24"/>
          <w:szCs w:val="24"/>
        </w:rPr>
        <w:t xml:space="preserve"> umowy, w związku z art. 95 ust. 1 ustawy Pzp,</w:t>
      </w:r>
    </w:p>
    <w:p w:rsidR="00FD60A0" w:rsidRPr="00C17B27" w:rsidRDefault="00FD60A0" w:rsidP="00383350">
      <w:pPr>
        <w:pStyle w:val="Akapitzlist"/>
        <w:numPr>
          <w:ilvl w:val="0"/>
          <w:numId w:val="33"/>
        </w:numPr>
        <w:overflowPunct/>
        <w:autoSpaceDE/>
        <w:autoSpaceDN/>
        <w:adjustRightInd/>
        <w:ind w:left="993" w:hanging="284"/>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postanowienia umowy o podwykonawstwo nie mogą być sprzeczne z</w:t>
      </w:r>
      <w:r w:rsidR="00A3461A" w:rsidRPr="00C17B27">
        <w:rPr>
          <w:rFonts w:asciiTheme="minorHAnsi" w:hAnsiTheme="minorHAnsi" w:cstheme="minorHAnsi"/>
          <w:sz w:val="24"/>
          <w:szCs w:val="24"/>
        </w:rPr>
        <w:t> </w:t>
      </w:r>
      <w:r w:rsidRPr="00C17B27">
        <w:rPr>
          <w:rFonts w:asciiTheme="minorHAnsi" w:hAnsiTheme="minorHAnsi" w:cstheme="minorHAnsi"/>
          <w:sz w:val="24"/>
          <w:szCs w:val="24"/>
        </w:rPr>
        <w:t>postanowieniami niniejszej umowy,</w:t>
      </w:r>
    </w:p>
    <w:p w:rsidR="00FD60A0" w:rsidRPr="00C17B27" w:rsidRDefault="00FD60A0" w:rsidP="00383350">
      <w:pPr>
        <w:pStyle w:val="Akapitzlist"/>
        <w:numPr>
          <w:ilvl w:val="0"/>
          <w:numId w:val="33"/>
        </w:numPr>
        <w:overflowPunct/>
        <w:autoSpaceDE/>
        <w:autoSpaceDN/>
        <w:adjustRightInd/>
        <w:ind w:left="993" w:hanging="284"/>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lastRenderedPageBreak/>
        <w:t>umowa nie może wyłączać odpowiedzialności głównego wykonawcy przed Zamawiającym za wykonanie całości robót, także tych wykonanych przez podwykonawców,</w:t>
      </w:r>
    </w:p>
    <w:p w:rsidR="00FD60A0" w:rsidRPr="00C17B27" w:rsidRDefault="00FD60A0" w:rsidP="00383350">
      <w:pPr>
        <w:pStyle w:val="Akapitzlist"/>
        <w:numPr>
          <w:ilvl w:val="0"/>
          <w:numId w:val="33"/>
        </w:numPr>
        <w:overflowPunct/>
        <w:autoSpaceDE/>
        <w:autoSpaceDN/>
        <w:adjustRightInd/>
        <w:ind w:left="993" w:hanging="284"/>
        <w:contextualSpacing/>
        <w:jc w:val="both"/>
        <w:textAlignment w:val="auto"/>
        <w:rPr>
          <w:rFonts w:asciiTheme="minorHAnsi" w:eastAsiaTheme="minorHAnsi" w:hAnsiTheme="minorHAnsi" w:cstheme="minorHAnsi"/>
          <w:sz w:val="24"/>
          <w:szCs w:val="24"/>
          <w:lang w:eastAsia="en-US"/>
        </w:rPr>
      </w:pPr>
      <w:r w:rsidRPr="00C17B27">
        <w:rPr>
          <w:rFonts w:asciiTheme="minorHAnsi" w:hAnsiTheme="minorHAnsi" w:cstheme="minorHAnsi"/>
          <w:sz w:val="24"/>
          <w:szCs w:val="24"/>
        </w:rPr>
        <w:t>umowa nie może zawierać postanowień uzależniających uzyskanie przez podwykonawcę płatności od wykonawcy od zapłaty przez zamawiającego wykonawcy wynagrodzenia obejmującego zakres robót wykonanych przez podwykonawcę lub uzależniających zwrot podwykonawcy kwot zabezpieczenia przez wykonawcę, od zwrotu zabezpieczenia wykonania umowy przez zamawiającego wykonawcy,</w:t>
      </w:r>
    </w:p>
    <w:p w:rsidR="00FD60A0" w:rsidRPr="00C17B27" w:rsidRDefault="00FD60A0" w:rsidP="00383350">
      <w:pPr>
        <w:pStyle w:val="Akapitzlist"/>
        <w:numPr>
          <w:ilvl w:val="0"/>
          <w:numId w:val="32"/>
        </w:numPr>
        <w:overflowPunct/>
        <w:autoSpaceDE/>
        <w:autoSpaceDN/>
        <w:adjustRightInd/>
        <w:ind w:hanging="294"/>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przewiduje ona termin zapłaty wynagrodzenia dłuższy niż określony w ust. 6.</w:t>
      </w:r>
    </w:p>
    <w:p w:rsidR="00FD60A0" w:rsidRPr="00C17B27" w:rsidRDefault="00FD60A0" w:rsidP="00383350">
      <w:pPr>
        <w:pStyle w:val="Akapitzlist"/>
        <w:numPr>
          <w:ilvl w:val="0"/>
          <w:numId w:val="32"/>
        </w:numPr>
        <w:overflowPunct/>
        <w:autoSpaceDE/>
        <w:autoSpaceDN/>
        <w:adjustRightInd/>
        <w:ind w:hanging="294"/>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zawiera ona postanowienia niezgodne z ust. 5</w:t>
      </w:r>
      <w:r w:rsidR="00DD1F28" w:rsidRPr="00C17B27">
        <w:rPr>
          <w:rFonts w:asciiTheme="minorHAnsi" w:hAnsiTheme="minorHAnsi" w:cstheme="minorHAnsi"/>
          <w:sz w:val="24"/>
          <w:szCs w:val="24"/>
        </w:rPr>
        <w:t>,</w:t>
      </w:r>
    </w:p>
    <w:p w:rsidR="00DD1F28" w:rsidRPr="00C17B27" w:rsidRDefault="00DD1F28" w:rsidP="00383350">
      <w:pPr>
        <w:pStyle w:val="Akapitzlist"/>
        <w:numPr>
          <w:ilvl w:val="0"/>
          <w:numId w:val="32"/>
        </w:numPr>
        <w:overflowPunct/>
        <w:autoSpaceDE/>
        <w:autoSpaceDN/>
        <w:adjustRightInd/>
        <w:ind w:hanging="294"/>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wynagrodzenie podwykonawcy za dany zakres robót przewyższa wynagrodzenie wykonawcy za ten sam zakres robót, wynikające z kosztorysu, o którym mowa w § 6 ust. 1 pkt </w:t>
      </w:r>
      <w:r w:rsidR="0011145E" w:rsidRPr="00C17B27">
        <w:rPr>
          <w:rFonts w:asciiTheme="minorHAnsi" w:hAnsiTheme="minorHAnsi" w:cstheme="minorHAnsi"/>
          <w:sz w:val="24"/>
          <w:szCs w:val="24"/>
        </w:rPr>
        <w:t>1</w:t>
      </w:r>
      <w:r w:rsidRPr="00C17B27">
        <w:rPr>
          <w:rFonts w:asciiTheme="minorHAnsi" w:hAnsiTheme="minorHAnsi" w:cstheme="minorHAnsi"/>
          <w:sz w:val="24"/>
          <w:szCs w:val="24"/>
        </w:rPr>
        <w:t xml:space="preserve"> umowy</w:t>
      </w:r>
      <w:r w:rsidR="00DE520F" w:rsidRPr="00C17B27">
        <w:rPr>
          <w:rFonts w:asciiTheme="minorHAnsi" w:hAnsiTheme="minorHAnsi" w:cstheme="minorHAnsi"/>
          <w:sz w:val="24"/>
          <w:szCs w:val="24"/>
        </w:rPr>
        <w:t>,</w:t>
      </w:r>
    </w:p>
    <w:p w:rsidR="00DE520F" w:rsidRPr="00C17B27" w:rsidRDefault="00DE520F" w:rsidP="00383350">
      <w:pPr>
        <w:pStyle w:val="Akapitzlist"/>
        <w:numPr>
          <w:ilvl w:val="0"/>
          <w:numId w:val="32"/>
        </w:numPr>
        <w:overflowPunct/>
        <w:autoSpaceDE/>
        <w:autoSpaceDN/>
        <w:adjustRightInd/>
        <w:ind w:hanging="294"/>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umowa nie zawiera załącznika, w którym określono zakres robót objętych umową o podwykonawstwo/dalsze podwykonawstwo z odniesieniem do pozycji kosztorysów, o których mowa w § 6 ust. 1 pkt </w:t>
      </w:r>
      <w:r w:rsidR="0011145E" w:rsidRPr="00C17B27">
        <w:rPr>
          <w:rFonts w:asciiTheme="minorHAnsi" w:hAnsiTheme="minorHAnsi" w:cstheme="minorHAnsi"/>
          <w:sz w:val="24"/>
          <w:szCs w:val="24"/>
        </w:rPr>
        <w:t>1</w:t>
      </w:r>
      <w:r w:rsidRPr="00C17B27">
        <w:rPr>
          <w:rFonts w:asciiTheme="minorHAnsi" w:hAnsiTheme="minorHAnsi" w:cstheme="minorHAnsi"/>
          <w:sz w:val="24"/>
          <w:szCs w:val="24"/>
        </w:rPr>
        <w:t xml:space="preserve"> umowy.</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Niezgłoszenie zastrzeżeń, o których mowa w ust. 7, do przedłożonego projektu umowy o podwykonawstwo, której przedmiotem są roboty budowlane, w terminie określonym w</w:t>
      </w:r>
      <w:r w:rsidR="008A3FDB" w:rsidRPr="00C17B27">
        <w:rPr>
          <w:rFonts w:asciiTheme="minorHAnsi" w:hAnsiTheme="minorHAnsi" w:cstheme="minorHAnsi"/>
          <w:sz w:val="24"/>
          <w:szCs w:val="24"/>
        </w:rPr>
        <w:t> </w:t>
      </w:r>
      <w:r w:rsidRPr="00C17B27">
        <w:rPr>
          <w:rFonts w:asciiTheme="minorHAnsi" w:hAnsiTheme="minorHAnsi" w:cstheme="minorHAnsi"/>
          <w:sz w:val="24"/>
          <w:szCs w:val="24"/>
        </w:rPr>
        <w:t>ust. 7, uważa się za akceptację projektu umowy przez zamawiającego.</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Wykonawca, podwykonawca lub dalszy podwykonawca zamówienia na roboty budowlane przedkłada zamawiającemu poświadczoną za zgodność z oryginałem</w:t>
      </w:r>
      <w:r w:rsidRPr="00C17B27">
        <w:rPr>
          <w:rFonts w:asciiTheme="minorHAnsi" w:hAnsiTheme="minorHAnsi" w:cstheme="minorHAnsi"/>
          <w:b/>
          <w:bCs/>
          <w:sz w:val="24"/>
          <w:szCs w:val="24"/>
        </w:rPr>
        <w:t xml:space="preserve"> kopię zawartej umowy o podwykonawstwo</w:t>
      </w:r>
      <w:r w:rsidRPr="00C17B27">
        <w:rPr>
          <w:rFonts w:asciiTheme="minorHAnsi" w:hAnsiTheme="minorHAnsi" w:cstheme="minorHAnsi"/>
          <w:sz w:val="24"/>
          <w:szCs w:val="24"/>
        </w:rPr>
        <w:t xml:space="preserve">, której przedmiotem są roboty budowlane, w terminie </w:t>
      </w:r>
      <w:r w:rsidRPr="00C17B27">
        <w:rPr>
          <w:rFonts w:asciiTheme="minorHAnsi" w:hAnsiTheme="minorHAnsi" w:cstheme="minorHAnsi"/>
          <w:b/>
          <w:bCs/>
          <w:sz w:val="24"/>
          <w:szCs w:val="24"/>
        </w:rPr>
        <w:t>7 dni</w:t>
      </w:r>
      <w:r w:rsidRPr="00C17B27">
        <w:rPr>
          <w:rFonts w:asciiTheme="minorHAnsi" w:hAnsiTheme="minorHAnsi" w:cstheme="minorHAnsi"/>
          <w:sz w:val="24"/>
          <w:szCs w:val="24"/>
        </w:rPr>
        <w:t xml:space="preserve"> od dnia jej zawarcia. Obowiązek wskazany w zdaniu pierwszym dotyczy również zmian umów o podwykonawstwo.</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Zamawiający, w terminie 7 dni od daty otrzymania, zgłasza w formie pisemnej pod rygorem nieważności sprzeciw do umowy o podwykonawstwo, której przedmiotem są roboty budowlane, w przypadkach, o których mowa w ust. 7.</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Niezgłoszenie sprzeciwu, o którym mowa w ust. 10, do przedłożonej umowy o podwykonawstwo, której przedmiotem są roboty budowlane, w terminie określonym w ust. 10, uważa się za akceptację umowy przez zamawiającego.</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Wykonawca, podwykonawca lub dalszy podwykonawca przedkłada zamawiającemu poświadczoną za zgodność z oryginałem </w:t>
      </w:r>
      <w:r w:rsidRPr="00C17B27">
        <w:rPr>
          <w:rFonts w:asciiTheme="minorHAnsi" w:hAnsiTheme="minorHAnsi" w:cstheme="minorHAnsi"/>
          <w:b/>
          <w:bCs/>
          <w:sz w:val="24"/>
          <w:szCs w:val="24"/>
        </w:rPr>
        <w:t>kopię zawartej umowy o podwykonawstwo</w:t>
      </w:r>
      <w:r w:rsidRPr="00C17B27">
        <w:rPr>
          <w:rFonts w:asciiTheme="minorHAnsi" w:hAnsiTheme="minorHAnsi" w:cstheme="minorHAnsi"/>
          <w:sz w:val="24"/>
          <w:szCs w:val="24"/>
        </w:rPr>
        <w:t xml:space="preserve">, której przedmiotem są </w:t>
      </w:r>
      <w:r w:rsidRPr="00C17B27">
        <w:rPr>
          <w:rFonts w:asciiTheme="minorHAnsi" w:hAnsiTheme="minorHAnsi" w:cstheme="minorHAnsi"/>
          <w:b/>
          <w:bCs/>
          <w:sz w:val="24"/>
          <w:szCs w:val="24"/>
        </w:rPr>
        <w:t>dostawy lub usługi</w:t>
      </w:r>
      <w:r w:rsidRPr="00C17B27">
        <w:rPr>
          <w:rFonts w:asciiTheme="minorHAnsi" w:hAnsiTheme="minorHAnsi" w:cstheme="minorHAnsi"/>
          <w:sz w:val="24"/>
          <w:szCs w:val="24"/>
        </w:rPr>
        <w:t xml:space="preserve">, w terminie </w:t>
      </w:r>
      <w:r w:rsidRPr="00C17B27">
        <w:rPr>
          <w:rFonts w:asciiTheme="minorHAnsi" w:hAnsiTheme="minorHAnsi" w:cstheme="minorHAnsi"/>
          <w:b/>
          <w:bCs/>
          <w:sz w:val="24"/>
          <w:szCs w:val="24"/>
        </w:rPr>
        <w:t>7 dni</w:t>
      </w:r>
      <w:r w:rsidRPr="00C17B27">
        <w:rPr>
          <w:rFonts w:asciiTheme="minorHAnsi" w:hAnsiTheme="minorHAnsi" w:cstheme="minorHAnsi"/>
          <w:sz w:val="24"/>
          <w:szCs w:val="24"/>
        </w:rPr>
        <w:t xml:space="preserve"> od dnia jej zawarcia, z wyłączeniem umów o podwykonawstwo o wartości mniejszej niż 0,5% wartości umowy. Wyłączenie, o</w:t>
      </w:r>
      <w:r w:rsidR="007867A5" w:rsidRPr="00C17B27">
        <w:rPr>
          <w:rFonts w:asciiTheme="minorHAnsi" w:hAnsiTheme="minorHAnsi" w:cstheme="minorHAnsi"/>
          <w:sz w:val="24"/>
          <w:szCs w:val="24"/>
        </w:rPr>
        <w:t> </w:t>
      </w:r>
      <w:r w:rsidRPr="00C17B27">
        <w:rPr>
          <w:rFonts w:asciiTheme="minorHAnsi" w:hAnsiTheme="minorHAnsi" w:cstheme="minorHAnsi"/>
          <w:sz w:val="24"/>
          <w:szCs w:val="24"/>
        </w:rPr>
        <w:t xml:space="preserve">którym mowa w zdaniu pierwszym, nie dotyczy umów o podwykonawstwo o wartości większej niż 50 000 złotych. </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W przypadku, o którym mowa w ust. 12, podwykonawca lub dalszy podwykonawca, przedkłada poświadczoną za zgodność z oryginałem kopię umowy również wykonawcy.</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W przypadku, o którym mowa w ust. 12, jeżeli termin zapłaty wynagrodzenia jest dłuższy niż określony w ust. 6, zamawiający informuje o tym wykonawcę i wzywa go do doprowadzenia do zmiany tej umowy, pod rygorem wystąpienia o zapłatę kary umownej.</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Przepisy ust. 4-14 stosuje się odpowiednio do zmian umowy o podwykonawstwo.</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Zawarcie umowy o podwykonawstwo, której przedmiotem są roboty budowlane, może nastąpić wyłącznie po akceptacji jej projektu przez Zamawiającego, a przystąpienie do </w:t>
      </w:r>
      <w:r w:rsidRPr="00C17B27">
        <w:rPr>
          <w:rFonts w:asciiTheme="minorHAnsi" w:hAnsiTheme="minorHAnsi" w:cstheme="minorHAnsi"/>
          <w:sz w:val="24"/>
          <w:szCs w:val="24"/>
        </w:rPr>
        <w:lastRenderedPageBreak/>
        <w:t>realizacji robót budowlanych przez podwykonawcę może nastąpić wyłącznie po akceptacji umowy o podwykonawstwo przez Zamawiającego.</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Zamawiający ma prawo żądać od Wykonawcy zmiany lub odsunięcia podwykonawcy, jeżeli jego sprzęt techniczny albo osoby i kwalifikacje, którymi on dysponuje, nie spełniają warunków lub wymagań dotyczących podwykonawstwa lub nie dają rękojmi należytego wykonania robót, dostaw lub usług powierzonych podwykonawcy.</w:t>
      </w:r>
    </w:p>
    <w:p w:rsidR="00FD60A0" w:rsidRPr="00C17B27" w:rsidRDefault="00FD60A0"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Łączna wartość umów z podwykonawcami nie może przekroczyć wysokości wynagrodzenia wykonawcy wynikającego z niniejszej umowy.</w:t>
      </w:r>
    </w:p>
    <w:p w:rsidR="00383CC6" w:rsidRPr="00C17B27" w:rsidRDefault="00383CC6"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Wykonawca zobowiązuje się nałożyć na podwykonawców, dalszych podwykonawców, usługodawców, dostawców oraz producentów</w:t>
      </w:r>
      <w:r w:rsidR="003D15FE" w:rsidRPr="00C17B27">
        <w:rPr>
          <w:rFonts w:asciiTheme="minorHAnsi" w:hAnsiTheme="minorHAnsi" w:cstheme="minorHAnsi"/>
          <w:sz w:val="24"/>
          <w:szCs w:val="24"/>
        </w:rPr>
        <w:t>,</w:t>
      </w:r>
      <w:r w:rsidRPr="00C17B27">
        <w:rPr>
          <w:rFonts w:asciiTheme="minorHAnsi" w:hAnsiTheme="minorHAnsi" w:cstheme="minorHAnsi"/>
          <w:sz w:val="24"/>
          <w:szCs w:val="24"/>
        </w:rPr>
        <w:t xml:space="preserve"> przy pomocy których realizuje niniejszą umowę, obowiązek ustanawiania gwarancji jakości dotyczących wykonanych przez nich prac i robót oraz dostarczonych przez nich urządzeń, materiałów i elementów, przewidujących prawo do dochodzenia uprawnień gwarancyjnych również przez Zamawiającego.</w:t>
      </w:r>
    </w:p>
    <w:p w:rsidR="00383CC6" w:rsidRPr="00C17B27" w:rsidRDefault="00383CC6" w:rsidP="00383350">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Wykonawca obowiązany jest przekazać Zamawiającemu otrzymane od podwykonawców, dalszych podwykonawców, usługodawców, dostawców oraz producentów</w:t>
      </w:r>
      <w:r w:rsidR="003D15FE" w:rsidRPr="00C17B27">
        <w:rPr>
          <w:rFonts w:asciiTheme="minorHAnsi" w:hAnsiTheme="minorHAnsi" w:cstheme="minorHAnsi"/>
          <w:sz w:val="24"/>
          <w:szCs w:val="24"/>
        </w:rPr>
        <w:t>,</w:t>
      </w:r>
      <w:r w:rsidRPr="00C17B27">
        <w:rPr>
          <w:rFonts w:asciiTheme="minorHAnsi" w:hAnsiTheme="minorHAnsi" w:cstheme="minorHAnsi"/>
          <w:sz w:val="24"/>
          <w:szCs w:val="24"/>
        </w:rPr>
        <w:t xml:space="preserve"> przy pomocy których realizuje niniejszą umowę, uwierzytelnione kopie gwarancji</w:t>
      </w:r>
      <w:r w:rsidR="003D15FE" w:rsidRPr="00C17B27">
        <w:rPr>
          <w:rFonts w:asciiTheme="minorHAnsi" w:hAnsiTheme="minorHAnsi" w:cstheme="minorHAnsi"/>
          <w:sz w:val="24"/>
          <w:szCs w:val="24"/>
        </w:rPr>
        <w:t>,</w:t>
      </w:r>
      <w:r w:rsidRPr="00C17B27">
        <w:rPr>
          <w:rFonts w:asciiTheme="minorHAnsi" w:hAnsiTheme="minorHAnsi" w:cstheme="minorHAnsi"/>
          <w:sz w:val="24"/>
          <w:szCs w:val="24"/>
        </w:rPr>
        <w:t xml:space="preserve"> jakie otrzymuje od tych podmiotów w związku z realizacją umowy, niezwłocznie po ich otrzymaniu.</w:t>
      </w:r>
    </w:p>
    <w:p w:rsidR="0011145E" w:rsidRPr="00C17B27" w:rsidRDefault="0011145E" w:rsidP="0011145E">
      <w:pPr>
        <w:pStyle w:val="Akapitzlist"/>
        <w:numPr>
          <w:ilvl w:val="0"/>
          <w:numId w:val="31"/>
        </w:numPr>
        <w:overflowPunct/>
        <w:autoSpaceDE/>
        <w:autoSpaceDN/>
        <w:adjustRightInd/>
        <w:ind w:left="426" w:hanging="426"/>
        <w:contextualSpacing/>
        <w:jc w:val="both"/>
        <w:textAlignment w:val="auto"/>
        <w:rPr>
          <w:rFonts w:asciiTheme="minorHAnsi" w:hAnsiTheme="minorHAnsi" w:cstheme="minorHAnsi"/>
          <w:sz w:val="24"/>
          <w:szCs w:val="24"/>
        </w:rPr>
      </w:pPr>
      <w:r w:rsidRPr="00C17B27">
        <w:rPr>
          <w:rFonts w:asciiTheme="minorHAnsi" w:hAnsiTheme="minorHAnsi" w:cstheme="minorHAnsi"/>
          <w:sz w:val="24"/>
          <w:szCs w:val="24"/>
        </w:rPr>
        <w:t>Powyższe postanowienia § 8 umowy w zakresie umowy o podwykonawstwo stosuje się odpowiednio do umów o podwykonawstwo z dalszymi podwykonawcami.</w:t>
      </w:r>
    </w:p>
    <w:p w:rsidR="003D5C8B" w:rsidRPr="00C17B27" w:rsidRDefault="003D5C8B" w:rsidP="00383350">
      <w:pPr>
        <w:pStyle w:val="tyt"/>
        <w:keepNext w:val="0"/>
        <w:overflowPunct w:val="0"/>
        <w:autoSpaceDE w:val="0"/>
        <w:autoSpaceDN w:val="0"/>
        <w:adjustRightInd w:val="0"/>
        <w:spacing w:before="0" w:after="0"/>
        <w:jc w:val="left"/>
        <w:textAlignment w:val="baseline"/>
        <w:rPr>
          <w:rFonts w:asciiTheme="minorHAnsi" w:hAnsiTheme="minorHAnsi" w:cstheme="minorHAnsi"/>
        </w:rPr>
      </w:pPr>
    </w:p>
    <w:p w:rsidR="00AE4713" w:rsidRPr="00C17B27" w:rsidRDefault="00AE4713" w:rsidP="00383350">
      <w:pPr>
        <w:jc w:val="center"/>
        <w:rPr>
          <w:rFonts w:asciiTheme="minorHAnsi" w:hAnsiTheme="minorHAnsi" w:cstheme="minorHAnsi"/>
          <w:b/>
          <w:sz w:val="24"/>
          <w:szCs w:val="24"/>
        </w:rPr>
      </w:pPr>
      <w:bookmarkStart w:id="12" w:name="_Hlk108423364"/>
      <w:r w:rsidRPr="00C17B27">
        <w:rPr>
          <w:rFonts w:asciiTheme="minorHAnsi" w:hAnsiTheme="minorHAnsi" w:cstheme="minorHAnsi"/>
          <w:b/>
          <w:sz w:val="24"/>
          <w:szCs w:val="24"/>
        </w:rPr>
        <w:t xml:space="preserve">§ </w:t>
      </w:r>
      <w:r w:rsidR="003B7C23">
        <w:rPr>
          <w:rFonts w:asciiTheme="minorHAnsi" w:hAnsiTheme="minorHAnsi" w:cstheme="minorHAnsi"/>
          <w:b/>
          <w:sz w:val="24"/>
          <w:szCs w:val="24"/>
        </w:rPr>
        <w:t>7</w:t>
      </w:r>
      <w:r w:rsidRPr="00C17B27">
        <w:rPr>
          <w:rFonts w:asciiTheme="minorHAnsi" w:hAnsiTheme="minorHAnsi" w:cstheme="minorHAnsi"/>
          <w:b/>
          <w:sz w:val="24"/>
          <w:szCs w:val="24"/>
        </w:rPr>
        <w:t>. Uwarunkowania wynagrodzenia</w:t>
      </w:r>
    </w:p>
    <w:bookmarkEnd w:id="12"/>
    <w:p w:rsidR="00AE4713" w:rsidRPr="00C17B27" w:rsidRDefault="00AE4713" w:rsidP="00383350">
      <w:pPr>
        <w:numPr>
          <w:ilvl w:val="0"/>
          <w:numId w:val="1"/>
        </w:numPr>
        <w:overflowPunct/>
        <w:autoSpaceDE/>
        <w:autoSpaceDN/>
        <w:adjustRightInd/>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Uznaje się, iż Wykonawca przed złożeniem oferty uzyskał potrzebne informacje dotyczące warunków terenowych, wziął pod uwagę rozmiar i rodzaj robót oraz materiałów niezbędnych do wykonania </w:t>
      </w:r>
      <w:r w:rsidR="004E2E65" w:rsidRPr="00C17B27">
        <w:rPr>
          <w:rFonts w:asciiTheme="minorHAnsi" w:hAnsiTheme="minorHAnsi" w:cstheme="minorHAnsi"/>
          <w:sz w:val="24"/>
          <w:szCs w:val="24"/>
        </w:rPr>
        <w:t>przedmiotu umowy</w:t>
      </w:r>
      <w:r w:rsidRPr="00C17B27">
        <w:rPr>
          <w:rFonts w:asciiTheme="minorHAnsi" w:hAnsiTheme="minorHAnsi" w:cstheme="minorHAnsi"/>
          <w:sz w:val="24"/>
          <w:szCs w:val="24"/>
        </w:rPr>
        <w:t xml:space="preserve"> oraz uzyskał wszelkie niezbędne informacje dotyczące ryzyka, trudności i innych okoliczności, jakie mogą mieć wpływ lub mogły dotyczyć oferty. </w:t>
      </w:r>
    </w:p>
    <w:p w:rsidR="00AE4713" w:rsidRPr="00C17B27" w:rsidRDefault="00AE4713" w:rsidP="00383350">
      <w:pPr>
        <w:numPr>
          <w:ilvl w:val="0"/>
          <w:numId w:val="1"/>
        </w:numPr>
        <w:overflowPunct/>
        <w:autoSpaceDE/>
        <w:autoSpaceDN/>
        <w:adjustRightInd/>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Wynagrodzenie za wykonanie przedmiotu umowy określonego w § 1 strony ustaliły na podstawie ceny ofertowej Wykonawcy. </w:t>
      </w:r>
    </w:p>
    <w:p w:rsidR="00AE4713" w:rsidRPr="00C17B27" w:rsidRDefault="00AE4713" w:rsidP="00383350">
      <w:pPr>
        <w:numPr>
          <w:ilvl w:val="0"/>
          <w:numId w:val="1"/>
        </w:numPr>
        <w:overflowPunct/>
        <w:autoSpaceDE/>
        <w:adjustRightInd/>
        <w:jc w:val="both"/>
        <w:textAlignment w:val="auto"/>
        <w:rPr>
          <w:rFonts w:asciiTheme="minorHAnsi" w:hAnsiTheme="minorHAnsi" w:cstheme="minorHAnsi"/>
          <w:sz w:val="24"/>
          <w:szCs w:val="24"/>
        </w:rPr>
      </w:pPr>
      <w:r w:rsidRPr="00C17B27">
        <w:rPr>
          <w:rFonts w:asciiTheme="minorHAnsi" w:hAnsiTheme="minorHAnsi" w:cstheme="minorHAnsi"/>
          <w:sz w:val="24"/>
          <w:szCs w:val="24"/>
        </w:rPr>
        <w:t>Wynagrodzenie, o którym mowa w § 10 umowy, obejmuje wszelkie koszty niezbędne do zrealizowania przedmiotu umowy, wynikające wprost z dokumentacji projektowej, jak również te, które nie zostały ujęte w szeroko rozumianym opisie przedmiotu zamówienia, ale są naturalną konsekwencją procesu budowlanego i w naturalny sposób z nich wynikają m.in. z zasad wiedzy technicznej i sztuki budowlanej.</w:t>
      </w:r>
    </w:p>
    <w:p w:rsidR="00AE4713" w:rsidRPr="00C17B27" w:rsidRDefault="00AE4713" w:rsidP="00383350">
      <w:pPr>
        <w:numPr>
          <w:ilvl w:val="0"/>
          <w:numId w:val="1"/>
        </w:numPr>
        <w:overflowPunct/>
        <w:autoSpaceDE/>
        <w:autoSpaceDN/>
        <w:adjustRightInd/>
        <w:jc w:val="both"/>
        <w:textAlignment w:val="auto"/>
        <w:rPr>
          <w:rFonts w:asciiTheme="minorHAnsi" w:hAnsiTheme="minorHAnsi" w:cstheme="minorHAnsi"/>
          <w:sz w:val="24"/>
          <w:szCs w:val="24"/>
        </w:rPr>
      </w:pPr>
      <w:r w:rsidRPr="00C17B27">
        <w:rPr>
          <w:rFonts w:asciiTheme="minorHAnsi" w:hAnsiTheme="minorHAnsi" w:cstheme="minorHAnsi"/>
          <w:sz w:val="24"/>
          <w:szCs w:val="24"/>
        </w:rPr>
        <w:t xml:space="preserve">Wykonawca ponosi odpowiedzialność na zasadzie ryzyka z tytułu oszacowania wszelkich kosztów związanych z realizacją przedmiotu umowy. Niedoszacowanie, pominięcie oraz brak rozpoznania zakresu przedmiotu umowy nie może być podstawą do żądania zmiany wynagrodzenia określonego w § 10 umowy. </w:t>
      </w:r>
    </w:p>
    <w:p w:rsidR="00AE4713" w:rsidRPr="00C17B27" w:rsidRDefault="00AE4713" w:rsidP="00383350">
      <w:pPr>
        <w:numPr>
          <w:ilvl w:val="0"/>
          <w:numId w:val="1"/>
        </w:numPr>
        <w:overflowPunct/>
        <w:autoSpaceDE/>
        <w:autoSpaceDN/>
        <w:adjustRightInd/>
        <w:jc w:val="both"/>
        <w:textAlignment w:val="auto"/>
        <w:rPr>
          <w:rFonts w:asciiTheme="minorHAnsi" w:hAnsiTheme="minorHAnsi" w:cstheme="minorHAnsi"/>
          <w:sz w:val="24"/>
          <w:szCs w:val="24"/>
        </w:rPr>
      </w:pPr>
      <w:r w:rsidRPr="00C17B27">
        <w:rPr>
          <w:rFonts w:asciiTheme="minorHAnsi" w:hAnsiTheme="minorHAnsi" w:cstheme="minorHAnsi"/>
          <w:sz w:val="24"/>
          <w:szCs w:val="24"/>
        </w:rPr>
        <w:t>Wynagrodzenie ma charakter wynagrodzenia ryczałtowego.</w:t>
      </w:r>
    </w:p>
    <w:p w:rsidR="003241F0" w:rsidRPr="009C4CFD" w:rsidRDefault="003241F0" w:rsidP="00383350">
      <w:pPr>
        <w:pStyle w:val="tyt"/>
        <w:keepNext w:val="0"/>
        <w:overflowPunct w:val="0"/>
        <w:autoSpaceDE w:val="0"/>
        <w:autoSpaceDN w:val="0"/>
        <w:adjustRightInd w:val="0"/>
        <w:spacing w:before="0" w:after="0"/>
        <w:textAlignment w:val="baseline"/>
        <w:rPr>
          <w:rFonts w:asciiTheme="minorHAnsi" w:hAnsiTheme="minorHAnsi" w:cstheme="minorHAnsi"/>
          <w:highlight w:val="yellow"/>
        </w:rPr>
      </w:pPr>
      <w:bookmarkStart w:id="13" w:name="_Hlk108423371"/>
    </w:p>
    <w:p w:rsidR="00AE4713" w:rsidRPr="00C17B27" w:rsidRDefault="003B7C23" w:rsidP="00383350">
      <w:pPr>
        <w:pStyle w:val="tyt"/>
        <w:keepNext w:val="0"/>
        <w:overflowPunct w:val="0"/>
        <w:autoSpaceDE w:val="0"/>
        <w:autoSpaceDN w:val="0"/>
        <w:adjustRightInd w:val="0"/>
        <w:spacing w:before="0" w:after="0"/>
        <w:textAlignment w:val="baseline"/>
        <w:rPr>
          <w:rFonts w:asciiTheme="minorHAnsi" w:hAnsiTheme="minorHAnsi" w:cstheme="minorHAnsi"/>
        </w:rPr>
      </w:pPr>
      <w:r>
        <w:rPr>
          <w:rFonts w:asciiTheme="minorHAnsi" w:hAnsiTheme="minorHAnsi" w:cstheme="minorHAnsi"/>
        </w:rPr>
        <w:t>§ 8</w:t>
      </w:r>
      <w:r w:rsidR="00AE4713" w:rsidRPr="00C17B27">
        <w:rPr>
          <w:rFonts w:asciiTheme="minorHAnsi" w:hAnsiTheme="minorHAnsi" w:cstheme="minorHAnsi"/>
        </w:rPr>
        <w:t>. Wysokość wynagrodzenia</w:t>
      </w:r>
    </w:p>
    <w:bookmarkEnd w:id="13"/>
    <w:p w:rsidR="00AE4713" w:rsidRPr="00C17B27" w:rsidRDefault="00AE4713" w:rsidP="00383350">
      <w:pPr>
        <w:overflowPunct/>
        <w:autoSpaceDE/>
        <w:autoSpaceDN/>
        <w:adjustRightInd/>
        <w:ind w:firstLine="708"/>
        <w:jc w:val="both"/>
        <w:textAlignment w:val="auto"/>
        <w:rPr>
          <w:rFonts w:asciiTheme="minorHAnsi" w:hAnsiTheme="minorHAnsi" w:cstheme="minorHAnsi"/>
          <w:b/>
          <w:bCs/>
          <w:sz w:val="24"/>
          <w:szCs w:val="24"/>
        </w:rPr>
      </w:pPr>
      <w:r w:rsidRPr="006A6530">
        <w:rPr>
          <w:rFonts w:asciiTheme="minorHAnsi" w:hAnsiTheme="minorHAnsi" w:cstheme="minorHAnsi"/>
          <w:sz w:val="24"/>
          <w:szCs w:val="24"/>
        </w:rPr>
        <w:t xml:space="preserve">Na podstawie oferty ustala się wynagrodzenie ryczałtowe w wysokości: </w:t>
      </w:r>
      <w:r w:rsidRPr="006A6530">
        <w:rPr>
          <w:rFonts w:asciiTheme="minorHAnsi" w:hAnsiTheme="minorHAnsi" w:cstheme="minorHAnsi"/>
          <w:b/>
          <w:bCs/>
          <w:sz w:val="24"/>
          <w:szCs w:val="24"/>
        </w:rPr>
        <w:t>………..............……… złbrutto (słownie: …………………………………………………).</w:t>
      </w:r>
    </w:p>
    <w:p w:rsidR="00FF27D4" w:rsidRPr="009C4CFD" w:rsidRDefault="00FF27D4" w:rsidP="00383350">
      <w:pPr>
        <w:pStyle w:val="Akapitzlist"/>
        <w:overflowPunct/>
        <w:autoSpaceDE/>
        <w:autoSpaceDN/>
        <w:adjustRightInd/>
        <w:ind w:left="567"/>
        <w:jc w:val="both"/>
        <w:textAlignment w:val="auto"/>
        <w:rPr>
          <w:rFonts w:asciiTheme="minorHAnsi" w:hAnsiTheme="minorHAnsi" w:cstheme="minorHAnsi"/>
          <w:sz w:val="24"/>
          <w:szCs w:val="24"/>
          <w:highlight w:val="yellow"/>
        </w:rPr>
      </w:pPr>
    </w:p>
    <w:p w:rsidR="00AE4713" w:rsidRPr="00C17B27" w:rsidRDefault="003B7C23" w:rsidP="00383350">
      <w:pPr>
        <w:jc w:val="center"/>
        <w:rPr>
          <w:rFonts w:asciiTheme="minorHAnsi" w:hAnsiTheme="minorHAnsi" w:cstheme="minorHAnsi"/>
          <w:b/>
          <w:bCs/>
          <w:iCs/>
          <w:sz w:val="24"/>
          <w:szCs w:val="24"/>
        </w:rPr>
      </w:pPr>
      <w:bookmarkStart w:id="14" w:name="_Hlk108423378"/>
      <w:r>
        <w:rPr>
          <w:rFonts w:asciiTheme="minorHAnsi" w:hAnsiTheme="minorHAnsi" w:cstheme="minorHAnsi"/>
          <w:b/>
          <w:bCs/>
          <w:iCs/>
          <w:sz w:val="24"/>
          <w:szCs w:val="24"/>
        </w:rPr>
        <w:t>§ 9</w:t>
      </w:r>
      <w:r w:rsidR="00AE4713" w:rsidRPr="00C17B27">
        <w:rPr>
          <w:rFonts w:asciiTheme="minorHAnsi" w:hAnsiTheme="minorHAnsi" w:cstheme="minorHAnsi"/>
          <w:b/>
          <w:bCs/>
          <w:iCs/>
          <w:sz w:val="24"/>
          <w:szCs w:val="24"/>
        </w:rPr>
        <w:t xml:space="preserve">. Regulowanie płatności </w:t>
      </w:r>
    </w:p>
    <w:p w:rsidR="005958E6" w:rsidRDefault="00416784" w:rsidP="003B7C23">
      <w:pPr>
        <w:numPr>
          <w:ilvl w:val="0"/>
          <w:numId w:val="9"/>
        </w:numPr>
        <w:tabs>
          <w:tab w:val="clear" w:pos="720"/>
          <w:tab w:val="num" w:pos="360"/>
        </w:tabs>
        <w:ind w:left="360"/>
        <w:jc w:val="both"/>
        <w:rPr>
          <w:rFonts w:asciiTheme="minorHAnsi" w:hAnsiTheme="minorHAnsi" w:cstheme="minorHAnsi"/>
          <w:sz w:val="24"/>
          <w:szCs w:val="24"/>
        </w:rPr>
      </w:pPr>
      <w:bookmarkStart w:id="15" w:name="_Hlk195302073"/>
      <w:bookmarkEnd w:id="14"/>
      <w:r w:rsidRPr="005958E6">
        <w:rPr>
          <w:rFonts w:asciiTheme="minorHAnsi" w:hAnsiTheme="minorHAnsi" w:cstheme="minorHAnsi"/>
          <w:sz w:val="24"/>
          <w:szCs w:val="24"/>
          <w:shd w:val="clear" w:color="auto" w:fill="FFFFFF"/>
        </w:rPr>
        <w:lastRenderedPageBreak/>
        <w:t>Rozliczenie za realizację zamówienia nastąpi na podstawie faktur</w:t>
      </w:r>
      <w:r w:rsidR="003B7C23">
        <w:rPr>
          <w:rFonts w:asciiTheme="minorHAnsi" w:hAnsiTheme="minorHAnsi" w:cstheme="minorHAnsi"/>
          <w:sz w:val="24"/>
          <w:szCs w:val="24"/>
          <w:shd w:val="clear" w:color="auto" w:fill="FFFFFF"/>
        </w:rPr>
        <w:t>y</w:t>
      </w:r>
      <w:r w:rsidRPr="005958E6">
        <w:rPr>
          <w:rFonts w:asciiTheme="minorHAnsi" w:hAnsiTheme="minorHAnsi" w:cstheme="minorHAnsi"/>
          <w:sz w:val="24"/>
          <w:szCs w:val="24"/>
          <w:shd w:val="clear" w:color="auto" w:fill="FFFFFF"/>
        </w:rPr>
        <w:t xml:space="preserve"> </w:t>
      </w:r>
      <w:r w:rsidRPr="005958E6">
        <w:rPr>
          <w:rFonts w:asciiTheme="minorHAnsi" w:hAnsiTheme="minorHAnsi" w:cstheme="minorHAnsi"/>
          <w:sz w:val="24"/>
          <w:szCs w:val="24"/>
        </w:rPr>
        <w:t>wystawion</w:t>
      </w:r>
      <w:r w:rsidR="003B7C23">
        <w:rPr>
          <w:rFonts w:asciiTheme="minorHAnsi" w:hAnsiTheme="minorHAnsi" w:cstheme="minorHAnsi"/>
          <w:sz w:val="24"/>
          <w:szCs w:val="24"/>
        </w:rPr>
        <w:t>ej</w:t>
      </w:r>
      <w:r w:rsidR="00FC40F3" w:rsidRPr="005958E6">
        <w:rPr>
          <w:rFonts w:asciiTheme="minorHAnsi" w:hAnsiTheme="minorHAnsi" w:cstheme="minorHAnsi"/>
          <w:sz w:val="24"/>
          <w:szCs w:val="24"/>
        </w:rPr>
        <w:t xml:space="preserve"> </w:t>
      </w:r>
      <w:r w:rsidRPr="005958E6">
        <w:rPr>
          <w:rFonts w:asciiTheme="minorHAnsi" w:hAnsiTheme="minorHAnsi" w:cstheme="minorHAnsi"/>
          <w:sz w:val="24"/>
          <w:szCs w:val="24"/>
        </w:rPr>
        <w:t>przez Wykonawcę po podpisaniu przez strony protokoł</w:t>
      </w:r>
      <w:r w:rsidR="005B28BE" w:rsidRPr="005958E6">
        <w:rPr>
          <w:rFonts w:asciiTheme="minorHAnsi" w:hAnsiTheme="minorHAnsi" w:cstheme="minorHAnsi"/>
          <w:sz w:val="24"/>
          <w:szCs w:val="24"/>
        </w:rPr>
        <w:t>ów</w:t>
      </w:r>
      <w:r w:rsidRPr="005958E6">
        <w:rPr>
          <w:rFonts w:asciiTheme="minorHAnsi" w:hAnsiTheme="minorHAnsi" w:cstheme="minorHAnsi"/>
          <w:sz w:val="24"/>
          <w:szCs w:val="24"/>
        </w:rPr>
        <w:t xml:space="preserve"> odb</w:t>
      </w:r>
      <w:r w:rsidR="003B7C23">
        <w:rPr>
          <w:rFonts w:asciiTheme="minorHAnsi" w:hAnsiTheme="minorHAnsi" w:cstheme="minorHAnsi"/>
          <w:sz w:val="24"/>
          <w:szCs w:val="24"/>
        </w:rPr>
        <w:t>ioru końcowego robót</w:t>
      </w:r>
      <w:r w:rsidR="005958E6">
        <w:rPr>
          <w:rFonts w:asciiTheme="minorHAnsi" w:hAnsiTheme="minorHAnsi" w:cstheme="minorHAnsi"/>
          <w:sz w:val="24"/>
          <w:szCs w:val="24"/>
        </w:rPr>
        <w:t>.</w:t>
      </w:r>
    </w:p>
    <w:p w:rsidR="005B28BE" w:rsidRPr="005958E6" w:rsidRDefault="005B28BE" w:rsidP="003B7C23">
      <w:pPr>
        <w:numPr>
          <w:ilvl w:val="0"/>
          <w:numId w:val="9"/>
        </w:numPr>
        <w:tabs>
          <w:tab w:val="clear" w:pos="720"/>
          <w:tab w:val="num" w:pos="360"/>
        </w:tabs>
        <w:ind w:left="360"/>
        <w:jc w:val="both"/>
        <w:rPr>
          <w:rFonts w:asciiTheme="minorHAnsi" w:hAnsiTheme="minorHAnsi" w:cstheme="minorHAnsi"/>
          <w:sz w:val="24"/>
          <w:szCs w:val="24"/>
        </w:rPr>
      </w:pPr>
      <w:r w:rsidRPr="005958E6">
        <w:rPr>
          <w:rFonts w:asciiTheme="minorHAnsi" w:hAnsiTheme="minorHAnsi" w:cstheme="minorHAnsi"/>
          <w:sz w:val="24"/>
          <w:szCs w:val="24"/>
        </w:rPr>
        <w:t>Wysokość wynagrodzenia objętego daną fakturą wynika z danych przedstawionych Zamawiającemu przed podpisaniem umowy i potwierdzonych kosztorysem, o którym mowa w § 6 ust. 1 pkt 1 umowy. Suma wynagrodzenia Wykonawcy wynikająca z faktur, o których mowa w ust. 1 jest równa kwocie, o której mowa w § 10 umowy.</w:t>
      </w:r>
    </w:p>
    <w:p w:rsidR="00416784" w:rsidRPr="006A6530" w:rsidRDefault="00416784" w:rsidP="00383350">
      <w:pPr>
        <w:numPr>
          <w:ilvl w:val="0"/>
          <w:numId w:val="9"/>
        </w:numPr>
        <w:tabs>
          <w:tab w:val="clear" w:pos="720"/>
          <w:tab w:val="num" w:pos="360"/>
        </w:tabs>
        <w:ind w:left="360"/>
        <w:jc w:val="both"/>
        <w:rPr>
          <w:rFonts w:asciiTheme="minorHAnsi" w:hAnsiTheme="minorHAnsi" w:cstheme="minorHAnsi"/>
          <w:sz w:val="24"/>
          <w:szCs w:val="24"/>
        </w:rPr>
      </w:pPr>
      <w:bookmarkStart w:id="16" w:name="_Hlk96668821"/>
      <w:r w:rsidRPr="006A6530">
        <w:rPr>
          <w:rFonts w:asciiTheme="minorHAnsi" w:hAnsiTheme="minorHAnsi" w:cstheme="minorHAnsi"/>
          <w:sz w:val="24"/>
          <w:szCs w:val="24"/>
        </w:rPr>
        <w:t xml:space="preserve">Wynagrodzenie będzie płatne przelewem na rachunek bankowy Wykonawcy podany na fakturze. Termin zapłaty faktury wynosi do </w:t>
      </w:r>
      <w:r w:rsidR="0099035D" w:rsidRPr="006A6530">
        <w:rPr>
          <w:rFonts w:asciiTheme="minorHAnsi" w:hAnsiTheme="minorHAnsi" w:cstheme="minorHAnsi"/>
          <w:sz w:val="24"/>
          <w:szCs w:val="24"/>
        </w:rPr>
        <w:t>30</w:t>
      </w:r>
      <w:r w:rsidRPr="006A6530">
        <w:rPr>
          <w:rFonts w:asciiTheme="minorHAnsi" w:hAnsiTheme="minorHAnsi" w:cstheme="minorHAnsi"/>
          <w:sz w:val="24"/>
          <w:szCs w:val="24"/>
        </w:rPr>
        <w:t xml:space="preserve"> dni od daty wpływu prawidłowo wystawionej faktury do siedziby Zamawiającego, z uwzględnieniem zapisów § 12 umowy.</w:t>
      </w:r>
    </w:p>
    <w:bookmarkEnd w:id="16"/>
    <w:p w:rsidR="00416784" w:rsidRPr="006A6530" w:rsidRDefault="00416784" w:rsidP="00383350">
      <w:pPr>
        <w:numPr>
          <w:ilvl w:val="0"/>
          <w:numId w:val="9"/>
        </w:numPr>
        <w:tabs>
          <w:tab w:val="clear" w:pos="720"/>
          <w:tab w:val="num" w:pos="360"/>
        </w:tabs>
        <w:ind w:left="360"/>
        <w:jc w:val="both"/>
        <w:rPr>
          <w:rFonts w:asciiTheme="minorHAnsi" w:hAnsiTheme="minorHAnsi" w:cstheme="minorHAnsi"/>
          <w:sz w:val="24"/>
          <w:szCs w:val="24"/>
        </w:rPr>
      </w:pPr>
      <w:r w:rsidRPr="006A6530">
        <w:rPr>
          <w:rFonts w:asciiTheme="minorHAnsi" w:hAnsiTheme="minorHAnsi" w:cstheme="minorHAnsi"/>
          <w:sz w:val="24"/>
          <w:szCs w:val="24"/>
        </w:rPr>
        <w:t>Strony zgodnie oświadczają, że wszelkie płatności będą realizowane jedynie na rachunki bankowe znajdujące się w wykazie podmiotów prowadzonym przez Krajową Administrację Skarbową zgodnie z art. 96b ust. 3 pkt 13 ustawy z dnia 11 marca 2004 r. o podatku od towarów i usług (tzw. biała lista), oraz że wszelkie opóźnienia w płatnościach spowodowane brakiem numeru rachunku we wspomnianym wykazie nie będą stanowiły podstawy do naliczenia odsetek za opóźnienia w zapłacie, oraz żądania zapłaty rekompensaty i/lub zwrotu kosztów.</w:t>
      </w:r>
    </w:p>
    <w:p w:rsidR="00416784" w:rsidRPr="006A6530" w:rsidRDefault="00416784" w:rsidP="00383350">
      <w:pPr>
        <w:numPr>
          <w:ilvl w:val="0"/>
          <w:numId w:val="9"/>
        </w:numPr>
        <w:tabs>
          <w:tab w:val="clear" w:pos="720"/>
          <w:tab w:val="num" w:pos="360"/>
        </w:tabs>
        <w:ind w:left="360"/>
        <w:jc w:val="both"/>
        <w:rPr>
          <w:rFonts w:asciiTheme="minorHAnsi" w:hAnsiTheme="minorHAnsi" w:cstheme="minorHAnsi"/>
          <w:sz w:val="24"/>
          <w:szCs w:val="24"/>
        </w:rPr>
      </w:pPr>
      <w:r w:rsidRPr="006A6530">
        <w:rPr>
          <w:rFonts w:asciiTheme="minorHAnsi" w:hAnsiTheme="minorHAnsi" w:cstheme="minorHAnsi"/>
          <w:sz w:val="24"/>
          <w:szCs w:val="24"/>
        </w:rPr>
        <w:t xml:space="preserve">W przypadku wystawienia przez Wykonawcę faktury VAT niezgodnie z umową lub obowiązującymi przepisami prawa, Zamawiający ma prawo do wstrzymania płatności do czasu wyjaśnienia przez wykonawcę przyczyn oraz usunięcia tej niezgodności a także w razie potrzeby otrzymania faktury lub noty korygującej VAT, bez obowiązku płacenia odsetek ustawowych za ten okres. </w:t>
      </w:r>
    </w:p>
    <w:p w:rsidR="00416784" w:rsidRPr="006A6530" w:rsidRDefault="00416784" w:rsidP="00383350">
      <w:pPr>
        <w:numPr>
          <w:ilvl w:val="0"/>
          <w:numId w:val="9"/>
        </w:numPr>
        <w:tabs>
          <w:tab w:val="clear" w:pos="720"/>
          <w:tab w:val="num" w:pos="360"/>
        </w:tabs>
        <w:ind w:left="360"/>
        <w:jc w:val="both"/>
        <w:rPr>
          <w:rFonts w:asciiTheme="minorHAnsi" w:hAnsiTheme="minorHAnsi" w:cstheme="minorHAnsi"/>
          <w:sz w:val="24"/>
          <w:szCs w:val="24"/>
        </w:rPr>
      </w:pPr>
      <w:r w:rsidRPr="006A6530">
        <w:rPr>
          <w:rFonts w:asciiTheme="minorHAnsi" w:hAnsiTheme="minorHAnsi" w:cstheme="minorHAnsi"/>
          <w:sz w:val="24"/>
          <w:szCs w:val="24"/>
        </w:rPr>
        <w:t>Za datę zapłaty przyjmuje się datę obciążenia rachunku bankowego Zamawiającego.</w:t>
      </w:r>
    </w:p>
    <w:p w:rsidR="00416784" w:rsidRPr="006A6530" w:rsidRDefault="00416784" w:rsidP="00383350">
      <w:pPr>
        <w:numPr>
          <w:ilvl w:val="0"/>
          <w:numId w:val="9"/>
        </w:numPr>
        <w:tabs>
          <w:tab w:val="clear" w:pos="720"/>
          <w:tab w:val="num" w:pos="360"/>
        </w:tabs>
        <w:ind w:left="360"/>
        <w:jc w:val="both"/>
        <w:rPr>
          <w:rFonts w:asciiTheme="minorHAnsi" w:hAnsiTheme="minorHAnsi" w:cstheme="minorHAnsi"/>
          <w:sz w:val="24"/>
          <w:szCs w:val="24"/>
        </w:rPr>
      </w:pPr>
      <w:r w:rsidRPr="006A6530">
        <w:rPr>
          <w:rFonts w:asciiTheme="minorHAnsi" w:hAnsiTheme="minorHAnsi" w:cstheme="minorHAnsi"/>
          <w:sz w:val="24"/>
          <w:szCs w:val="24"/>
        </w:rPr>
        <w:t>W przypadku przekroczenia terminu płatności Wykonawca ma prawo do naliczenia odsetek ustawowych za opóźnienie.</w:t>
      </w:r>
    </w:p>
    <w:bookmarkEnd w:id="15"/>
    <w:p w:rsidR="008A7146" w:rsidRDefault="008A7146" w:rsidP="00383350">
      <w:pPr>
        <w:jc w:val="both"/>
        <w:rPr>
          <w:rFonts w:asciiTheme="minorHAnsi" w:hAnsiTheme="minorHAnsi" w:cstheme="minorHAnsi"/>
          <w:sz w:val="24"/>
          <w:szCs w:val="24"/>
          <w:highlight w:val="yellow"/>
        </w:rPr>
      </w:pPr>
    </w:p>
    <w:p w:rsidR="003B7C23" w:rsidRDefault="003B7C23" w:rsidP="00383350">
      <w:pPr>
        <w:jc w:val="both"/>
        <w:rPr>
          <w:rFonts w:asciiTheme="minorHAnsi" w:hAnsiTheme="minorHAnsi" w:cstheme="minorHAnsi"/>
          <w:sz w:val="24"/>
          <w:szCs w:val="24"/>
          <w:highlight w:val="yellow"/>
        </w:rPr>
      </w:pPr>
    </w:p>
    <w:p w:rsidR="003B7C23" w:rsidRDefault="003B7C23" w:rsidP="00383350">
      <w:pPr>
        <w:jc w:val="both"/>
        <w:rPr>
          <w:rFonts w:asciiTheme="minorHAnsi" w:hAnsiTheme="minorHAnsi" w:cstheme="minorHAnsi"/>
          <w:sz w:val="24"/>
          <w:szCs w:val="24"/>
          <w:highlight w:val="yellow"/>
        </w:rPr>
      </w:pPr>
    </w:p>
    <w:p w:rsidR="003B7C23" w:rsidRDefault="003B7C23" w:rsidP="00383350">
      <w:pPr>
        <w:jc w:val="both"/>
        <w:rPr>
          <w:rFonts w:asciiTheme="minorHAnsi" w:hAnsiTheme="minorHAnsi" w:cstheme="minorHAnsi"/>
          <w:sz w:val="24"/>
          <w:szCs w:val="24"/>
          <w:highlight w:val="yellow"/>
        </w:rPr>
      </w:pPr>
    </w:p>
    <w:p w:rsidR="00AE4713" w:rsidRPr="006A6530" w:rsidRDefault="00AE4713" w:rsidP="00383350">
      <w:pPr>
        <w:pStyle w:val="tyt"/>
        <w:keepNext w:val="0"/>
        <w:overflowPunct w:val="0"/>
        <w:autoSpaceDE w:val="0"/>
        <w:autoSpaceDN w:val="0"/>
        <w:adjustRightInd w:val="0"/>
        <w:spacing w:before="0" w:after="0"/>
        <w:textAlignment w:val="baseline"/>
        <w:rPr>
          <w:rFonts w:asciiTheme="minorHAnsi" w:hAnsiTheme="minorHAnsi" w:cstheme="minorHAnsi"/>
        </w:rPr>
      </w:pPr>
      <w:bookmarkStart w:id="17" w:name="_Hlk108423387"/>
      <w:r w:rsidRPr="006A6530">
        <w:rPr>
          <w:rFonts w:asciiTheme="minorHAnsi" w:hAnsiTheme="minorHAnsi" w:cstheme="minorHAnsi"/>
        </w:rPr>
        <w:t>§ 1</w:t>
      </w:r>
      <w:r w:rsidR="003B7C23">
        <w:rPr>
          <w:rFonts w:asciiTheme="minorHAnsi" w:hAnsiTheme="minorHAnsi" w:cstheme="minorHAnsi"/>
        </w:rPr>
        <w:t>0</w:t>
      </w:r>
      <w:r w:rsidRPr="006A6530">
        <w:rPr>
          <w:rFonts w:asciiTheme="minorHAnsi" w:hAnsiTheme="minorHAnsi" w:cstheme="minorHAnsi"/>
        </w:rPr>
        <w:t>. Płatności Podwykonawców</w:t>
      </w:r>
    </w:p>
    <w:bookmarkEnd w:id="17"/>
    <w:p w:rsidR="00AE4713" w:rsidRPr="006A6530" w:rsidRDefault="00AE4713" w:rsidP="00383350">
      <w:pPr>
        <w:numPr>
          <w:ilvl w:val="0"/>
          <w:numId w:val="16"/>
        </w:numPr>
        <w:tabs>
          <w:tab w:val="clear" w:pos="540"/>
          <w:tab w:val="num" w:pos="360"/>
        </w:tabs>
        <w:overflowPunct/>
        <w:ind w:left="360"/>
        <w:jc w:val="both"/>
        <w:textAlignment w:val="auto"/>
        <w:rPr>
          <w:rFonts w:asciiTheme="minorHAnsi" w:hAnsiTheme="minorHAnsi" w:cstheme="minorHAnsi"/>
          <w:sz w:val="24"/>
          <w:szCs w:val="24"/>
        </w:rPr>
      </w:pPr>
      <w:r w:rsidRPr="006A6530">
        <w:rPr>
          <w:rFonts w:asciiTheme="minorHAnsi" w:hAnsiTheme="minorHAnsi" w:cstheme="minorHAnsi"/>
          <w:sz w:val="24"/>
          <w:szCs w:val="24"/>
        </w:rPr>
        <w:t>W przypadku zawarcia umowy o podwykonawstwo Wykonawca jest zobowiązany do dokonania zapłaty we własnym zakresie wynagrodzenia należnego podwykonawcy z</w:t>
      </w:r>
      <w:r w:rsidR="00304351" w:rsidRPr="006A6530">
        <w:rPr>
          <w:rFonts w:asciiTheme="minorHAnsi" w:hAnsiTheme="minorHAnsi" w:cstheme="minorHAnsi"/>
          <w:sz w:val="24"/>
          <w:szCs w:val="24"/>
        </w:rPr>
        <w:t> </w:t>
      </w:r>
      <w:r w:rsidRPr="006A6530">
        <w:rPr>
          <w:rFonts w:asciiTheme="minorHAnsi" w:hAnsiTheme="minorHAnsi" w:cstheme="minorHAnsi"/>
          <w:sz w:val="24"/>
          <w:szCs w:val="24"/>
        </w:rPr>
        <w:t>zachowaniem terminów określonych umową.</w:t>
      </w:r>
    </w:p>
    <w:p w:rsidR="00AE4713" w:rsidRPr="006A6530" w:rsidRDefault="00AE4713" w:rsidP="00383350">
      <w:pPr>
        <w:numPr>
          <w:ilvl w:val="0"/>
          <w:numId w:val="16"/>
        </w:numPr>
        <w:tabs>
          <w:tab w:val="clear" w:pos="540"/>
          <w:tab w:val="num" w:pos="360"/>
        </w:tabs>
        <w:overflowPunct/>
        <w:ind w:left="360"/>
        <w:jc w:val="both"/>
        <w:textAlignment w:val="auto"/>
        <w:rPr>
          <w:rFonts w:asciiTheme="minorHAnsi" w:hAnsiTheme="minorHAnsi" w:cstheme="minorHAnsi"/>
          <w:sz w:val="24"/>
          <w:szCs w:val="24"/>
        </w:rPr>
      </w:pPr>
      <w:r w:rsidRPr="006A6530">
        <w:rPr>
          <w:rFonts w:asciiTheme="minorHAnsi" w:hAnsiTheme="minorHAnsi" w:cstheme="minorHAnsi"/>
          <w:sz w:val="24"/>
          <w:szCs w:val="24"/>
        </w:rPr>
        <w:t xml:space="preserve">Warunkiem zapłaty Wykonawcy przez Zamawiającego wynagrodzenia jest </w:t>
      </w:r>
      <w:r w:rsidRPr="006A6530">
        <w:rPr>
          <w:rFonts w:asciiTheme="minorHAnsi" w:hAnsiTheme="minorHAnsi" w:cstheme="minorHAnsi"/>
          <w:b/>
          <w:bCs/>
          <w:sz w:val="24"/>
          <w:szCs w:val="24"/>
        </w:rPr>
        <w:t>przedstawienie</w:t>
      </w:r>
      <w:r w:rsidR="006D4237" w:rsidRPr="006A6530">
        <w:rPr>
          <w:rFonts w:asciiTheme="minorHAnsi" w:hAnsiTheme="minorHAnsi" w:cstheme="minorHAnsi"/>
          <w:b/>
          <w:bCs/>
          <w:sz w:val="24"/>
          <w:szCs w:val="24"/>
        </w:rPr>
        <w:t xml:space="preserve"> wraz ze złożoną fakturą</w:t>
      </w:r>
      <w:r w:rsidRPr="006A6530">
        <w:rPr>
          <w:rFonts w:asciiTheme="minorHAnsi" w:hAnsiTheme="minorHAnsi" w:cstheme="minorHAnsi"/>
          <w:b/>
          <w:bCs/>
          <w:sz w:val="24"/>
          <w:szCs w:val="24"/>
        </w:rPr>
        <w:t xml:space="preserve"> dowodów zapłaty wymagalnego wynagrodzenia Podwykonawcom i dalszym Podwykonawcom,</w:t>
      </w:r>
      <w:r w:rsidRPr="006A6530">
        <w:rPr>
          <w:rFonts w:asciiTheme="minorHAnsi" w:hAnsiTheme="minorHAnsi" w:cstheme="minorHAnsi"/>
          <w:sz w:val="24"/>
          <w:szCs w:val="24"/>
        </w:rPr>
        <w:t xml:space="preserve"> o których mowa w § 8 umowy, biorącym udział w realizacji zamówienia lub przedstawienie oświadcze</w:t>
      </w:r>
      <w:r w:rsidR="006D4237" w:rsidRPr="006A6530">
        <w:rPr>
          <w:rFonts w:asciiTheme="minorHAnsi" w:hAnsiTheme="minorHAnsi" w:cstheme="minorHAnsi"/>
          <w:sz w:val="24"/>
          <w:szCs w:val="24"/>
        </w:rPr>
        <w:t xml:space="preserve">nia Wykonawcy, że umowa została zrealizowana bez udziału podwykonawców (jeżeli faktycznie Wykonawca nie zgłosił Podwykonawców). </w:t>
      </w:r>
      <w:r w:rsidRPr="006A6530">
        <w:rPr>
          <w:rFonts w:asciiTheme="minorHAnsi" w:hAnsiTheme="minorHAnsi" w:cstheme="minorHAnsi"/>
          <w:sz w:val="24"/>
          <w:szCs w:val="24"/>
        </w:rPr>
        <w:t xml:space="preserve">Wykonawca zobowiązany jest do przedstawienia Zamawiającemu, wraz z fakturą, </w:t>
      </w:r>
      <w:r w:rsidR="00916DC2" w:rsidRPr="006A6530">
        <w:rPr>
          <w:rFonts w:asciiTheme="minorHAnsi" w:hAnsiTheme="minorHAnsi" w:cstheme="minorHAnsi"/>
          <w:sz w:val="24"/>
          <w:szCs w:val="24"/>
        </w:rPr>
        <w:t xml:space="preserve">w szczególności </w:t>
      </w:r>
      <w:r w:rsidRPr="006A6530">
        <w:rPr>
          <w:rFonts w:asciiTheme="minorHAnsi" w:hAnsiTheme="minorHAnsi" w:cstheme="minorHAnsi"/>
          <w:b/>
          <w:bCs/>
          <w:sz w:val="24"/>
          <w:szCs w:val="24"/>
        </w:rPr>
        <w:t>kopi</w:t>
      </w:r>
      <w:r w:rsidR="001E1B03" w:rsidRPr="006A6530">
        <w:rPr>
          <w:rFonts w:asciiTheme="minorHAnsi" w:hAnsiTheme="minorHAnsi" w:cstheme="minorHAnsi"/>
          <w:b/>
          <w:bCs/>
          <w:sz w:val="24"/>
          <w:szCs w:val="24"/>
        </w:rPr>
        <w:t>i</w:t>
      </w:r>
      <w:r w:rsidRPr="006A6530">
        <w:rPr>
          <w:rFonts w:asciiTheme="minorHAnsi" w:hAnsiTheme="minorHAnsi" w:cstheme="minorHAnsi"/>
          <w:b/>
          <w:bCs/>
          <w:sz w:val="24"/>
          <w:szCs w:val="24"/>
        </w:rPr>
        <w:t xml:space="preserve"> faktur/rachunków wystawionych przez Podwykonawc</w:t>
      </w:r>
      <w:r w:rsidR="001E1B03" w:rsidRPr="006A6530">
        <w:rPr>
          <w:rFonts w:asciiTheme="minorHAnsi" w:hAnsiTheme="minorHAnsi" w:cstheme="minorHAnsi"/>
          <w:b/>
          <w:bCs/>
          <w:sz w:val="24"/>
          <w:szCs w:val="24"/>
        </w:rPr>
        <w:t>ów</w:t>
      </w:r>
      <w:r w:rsidRPr="006A6530">
        <w:rPr>
          <w:rFonts w:asciiTheme="minorHAnsi" w:hAnsiTheme="minorHAnsi" w:cstheme="minorHAnsi"/>
          <w:b/>
          <w:bCs/>
          <w:sz w:val="24"/>
          <w:szCs w:val="24"/>
        </w:rPr>
        <w:t>/dalsz</w:t>
      </w:r>
      <w:r w:rsidR="001E1B03" w:rsidRPr="006A6530">
        <w:rPr>
          <w:rFonts w:asciiTheme="minorHAnsi" w:hAnsiTheme="minorHAnsi" w:cstheme="minorHAnsi"/>
          <w:b/>
          <w:bCs/>
          <w:sz w:val="24"/>
          <w:szCs w:val="24"/>
        </w:rPr>
        <w:t>ych</w:t>
      </w:r>
      <w:r w:rsidRPr="006A6530">
        <w:rPr>
          <w:rFonts w:asciiTheme="minorHAnsi" w:hAnsiTheme="minorHAnsi" w:cstheme="minorHAnsi"/>
          <w:b/>
          <w:bCs/>
          <w:sz w:val="24"/>
          <w:szCs w:val="24"/>
        </w:rPr>
        <w:t xml:space="preserve"> Podwykonawc</w:t>
      </w:r>
      <w:r w:rsidR="001E1B03" w:rsidRPr="006A6530">
        <w:rPr>
          <w:rFonts w:asciiTheme="minorHAnsi" w:hAnsiTheme="minorHAnsi" w:cstheme="minorHAnsi"/>
          <w:b/>
          <w:bCs/>
          <w:sz w:val="24"/>
          <w:szCs w:val="24"/>
        </w:rPr>
        <w:t>ów</w:t>
      </w:r>
      <w:r w:rsidRPr="006A6530">
        <w:rPr>
          <w:rFonts w:asciiTheme="minorHAnsi" w:hAnsiTheme="minorHAnsi" w:cstheme="minorHAnsi"/>
          <w:b/>
          <w:bCs/>
          <w:sz w:val="24"/>
          <w:szCs w:val="24"/>
        </w:rPr>
        <w:t xml:space="preserve"> oraz dokument</w:t>
      </w:r>
      <w:r w:rsidR="001E1B03" w:rsidRPr="006A6530">
        <w:rPr>
          <w:rFonts w:asciiTheme="minorHAnsi" w:hAnsiTheme="minorHAnsi" w:cstheme="minorHAnsi"/>
          <w:b/>
          <w:bCs/>
          <w:sz w:val="24"/>
          <w:szCs w:val="24"/>
        </w:rPr>
        <w:t>ów</w:t>
      </w:r>
      <w:r w:rsidRPr="006A6530">
        <w:rPr>
          <w:rFonts w:asciiTheme="minorHAnsi" w:hAnsiTheme="minorHAnsi" w:cstheme="minorHAnsi"/>
          <w:b/>
          <w:bCs/>
          <w:sz w:val="24"/>
          <w:szCs w:val="24"/>
        </w:rPr>
        <w:t xml:space="preserve"> wskazujący</w:t>
      </w:r>
      <w:r w:rsidR="001E1B03" w:rsidRPr="006A6530">
        <w:rPr>
          <w:rFonts w:asciiTheme="minorHAnsi" w:hAnsiTheme="minorHAnsi" w:cstheme="minorHAnsi"/>
          <w:b/>
          <w:bCs/>
          <w:sz w:val="24"/>
          <w:szCs w:val="24"/>
        </w:rPr>
        <w:t>ch</w:t>
      </w:r>
      <w:r w:rsidRPr="006A6530">
        <w:rPr>
          <w:rFonts w:asciiTheme="minorHAnsi" w:hAnsiTheme="minorHAnsi" w:cstheme="minorHAnsi"/>
          <w:b/>
          <w:bCs/>
          <w:sz w:val="24"/>
          <w:szCs w:val="24"/>
        </w:rPr>
        <w:t xml:space="preserve"> na dokonanie przelewów na rachunek bankowy Podwykonawc</w:t>
      </w:r>
      <w:r w:rsidR="001E1B03" w:rsidRPr="006A6530">
        <w:rPr>
          <w:rFonts w:asciiTheme="minorHAnsi" w:hAnsiTheme="minorHAnsi" w:cstheme="minorHAnsi"/>
          <w:b/>
          <w:bCs/>
          <w:sz w:val="24"/>
          <w:szCs w:val="24"/>
        </w:rPr>
        <w:t>ów</w:t>
      </w:r>
      <w:r w:rsidRPr="006A6530">
        <w:rPr>
          <w:rFonts w:asciiTheme="minorHAnsi" w:hAnsiTheme="minorHAnsi" w:cstheme="minorHAnsi"/>
          <w:b/>
          <w:bCs/>
          <w:sz w:val="24"/>
          <w:szCs w:val="24"/>
        </w:rPr>
        <w:t>/dalsz</w:t>
      </w:r>
      <w:r w:rsidR="001E1B03" w:rsidRPr="006A6530">
        <w:rPr>
          <w:rFonts w:asciiTheme="minorHAnsi" w:hAnsiTheme="minorHAnsi" w:cstheme="minorHAnsi"/>
          <w:b/>
          <w:bCs/>
          <w:sz w:val="24"/>
          <w:szCs w:val="24"/>
        </w:rPr>
        <w:t>ych</w:t>
      </w:r>
      <w:r w:rsidRPr="006A6530">
        <w:rPr>
          <w:rFonts w:asciiTheme="minorHAnsi" w:hAnsiTheme="minorHAnsi" w:cstheme="minorHAnsi"/>
          <w:b/>
          <w:bCs/>
          <w:sz w:val="24"/>
          <w:szCs w:val="24"/>
        </w:rPr>
        <w:t xml:space="preserve"> Podwykonawc</w:t>
      </w:r>
      <w:r w:rsidR="001E1B03" w:rsidRPr="006A6530">
        <w:rPr>
          <w:rFonts w:asciiTheme="minorHAnsi" w:hAnsiTheme="minorHAnsi" w:cstheme="minorHAnsi"/>
          <w:b/>
          <w:bCs/>
          <w:sz w:val="24"/>
          <w:szCs w:val="24"/>
        </w:rPr>
        <w:t>ów.</w:t>
      </w:r>
      <w:r w:rsidRPr="006A6530">
        <w:rPr>
          <w:rFonts w:asciiTheme="minorHAnsi" w:hAnsiTheme="minorHAnsi" w:cstheme="minorHAnsi"/>
          <w:sz w:val="24"/>
          <w:szCs w:val="24"/>
        </w:rPr>
        <w:t xml:space="preserve"> Brak ww. dokumentów będzie skutkował wstrzymaniem zapłaty należnej Wykonawcy, bez żadnych konsekwencji dla zamawiającego wynikających z nieterminowej zapłaty wynagrodzenia należnego Wykonawcy.</w:t>
      </w:r>
    </w:p>
    <w:p w:rsidR="00AE4713" w:rsidRPr="006A6530" w:rsidRDefault="00960ACE" w:rsidP="00383350">
      <w:pPr>
        <w:numPr>
          <w:ilvl w:val="0"/>
          <w:numId w:val="16"/>
        </w:numPr>
        <w:tabs>
          <w:tab w:val="clear" w:pos="540"/>
          <w:tab w:val="num" w:pos="360"/>
        </w:tabs>
        <w:overflowPunct/>
        <w:ind w:left="360"/>
        <w:jc w:val="both"/>
        <w:textAlignment w:val="auto"/>
        <w:rPr>
          <w:rFonts w:asciiTheme="minorHAnsi" w:hAnsiTheme="minorHAnsi" w:cstheme="minorHAnsi"/>
          <w:sz w:val="24"/>
          <w:szCs w:val="24"/>
        </w:rPr>
      </w:pPr>
      <w:r w:rsidRPr="006A6530">
        <w:rPr>
          <w:rFonts w:asciiTheme="minorHAnsi" w:hAnsiTheme="minorHAnsi" w:cstheme="minorHAnsi"/>
          <w:sz w:val="24"/>
          <w:szCs w:val="24"/>
        </w:rPr>
        <w:lastRenderedPageBreak/>
        <w:t>N</w:t>
      </w:r>
      <w:r w:rsidR="00AE4713" w:rsidRPr="006A6530">
        <w:rPr>
          <w:rFonts w:asciiTheme="minorHAnsi" w:hAnsiTheme="minorHAnsi" w:cstheme="minorHAnsi"/>
          <w:sz w:val="24"/>
          <w:szCs w:val="24"/>
        </w:rPr>
        <w:t>ieprzedstawieni</w:t>
      </w:r>
      <w:r w:rsidRPr="006A6530">
        <w:rPr>
          <w:rFonts w:asciiTheme="minorHAnsi" w:hAnsiTheme="minorHAnsi" w:cstheme="minorHAnsi"/>
          <w:sz w:val="24"/>
          <w:szCs w:val="24"/>
        </w:rPr>
        <w:t>e</w:t>
      </w:r>
      <w:r w:rsidR="00AE4713" w:rsidRPr="006A6530">
        <w:rPr>
          <w:rFonts w:asciiTheme="minorHAnsi" w:hAnsiTheme="minorHAnsi" w:cstheme="minorHAnsi"/>
          <w:sz w:val="24"/>
          <w:szCs w:val="24"/>
        </w:rPr>
        <w:t xml:space="preserve"> przez Wykonawcę wszystkich dowodów zapłaty wstrzymuje</w:t>
      </w:r>
      <w:r w:rsidR="003B7C23">
        <w:rPr>
          <w:rFonts w:asciiTheme="minorHAnsi" w:hAnsiTheme="minorHAnsi" w:cstheme="minorHAnsi"/>
          <w:sz w:val="24"/>
          <w:szCs w:val="24"/>
        </w:rPr>
        <w:t xml:space="preserve"> </w:t>
      </w:r>
      <w:r w:rsidR="00AE4713" w:rsidRPr="006A6530">
        <w:rPr>
          <w:rFonts w:asciiTheme="minorHAnsi" w:hAnsiTheme="minorHAnsi" w:cstheme="minorHAnsi"/>
          <w:sz w:val="24"/>
          <w:szCs w:val="24"/>
        </w:rPr>
        <w:t>wy</w:t>
      </w:r>
      <w:r w:rsidR="00791705" w:rsidRPr="006A6530">
        <w:rPr>
          <w:rFonts w:asciiTheme="minorHAnsi" w:hAnsiTheme="minorHAnsi" w:cstheme="minorHAnsi"/>
          <w:sz w:val="24"/>
          <w:szCs w:val="24"/>
        </w:rPr>
        <w:t>magalność wynagrodzenia Wykonawcy</w:t>
      </w:r>
      <w:r w:rsidR="00AE4713" w:rsidRPr="006A6530">
        <w:rPr>
          <w:rFonts w:asciiTheme="minorHAnsi" w:hAnsiTheme="minorHAnsi" w:cstheme="minorHAnsi"/>
          <w:sz w:val="24"/>
          <w:szCs w:val="24"/>
        </w:rPr>
        <w:t xml:space="preserve"> w części równej sumie kwot wynikających z</w:t>
      </w:r>
      <w:r w:rsidR="001E1B03" w:rsidRPr="006A6530">
        <w:rPr>
          <w:rFonts w:asciiTheme="minorHAnsi" w:hAnsiTheme="minorHAnsi" w:cstheme="minorHAnsi"/>
          <w:sz w:val="24"/>
          <w:szCs w:val="24"/>
        </w:rPr>
        <w:t> </w:t>
      </w:r>
      <w:r w:rsidR="00AE4713" w:rsidRPr="006A6530">
        <w:rPr>
          <w:rFonts w:asciiTheme="minorHAnsi" w:hAnsiTheme="minorHAnsi" w:cstheme="minorHAnsi"/>
          <w:sz w:val="24"/>
          <w:szCs w:val="24"/>
        </w:rPr>
        <w:t>nieprzedstawionych dowodów zapłaty.</w:t>
      </w:r>
    </w:p>
    <w:p w:rsidR="006D4237" w:rsidRPr="001910D0" w:rsidRDefault="006D4237" w:rsidP="00383350">
      <w:pPr>
        <w:numPr>
          <w:ilvl w:val="0"/>
          <w:numId w:val="16"/>
        </w:numPr>
        <w:tabs>
          <w:tab w:val="clear" w:pos="540"/>
          <w:tab w:val="num" w:pos="360"/>
        </w:tabs>
        <w:overflowPunct/>
        <w:ind w:left="360"/>
        <w:jc w:val="both"/>
        <w:textAlignment w:val="auto"/>
        <w:rPr>
          <w:rFonts w:asciiTheme="minorHAnsi" w:hAnsiTheme="minorHAnsi" w:cstheme="minorHAnsi"/>
          <w:sz w:val="24"/>
          <w:szCs w:val="24"/>
        </w:rPr>
      </w:pPr>
      <w:r w:rsidRPr="001910D0">
        <w:rPr>
          <w:rFonts w:asciiTheme="minorHAnsi" w:hAnsiTheme="minorHAnsi" w:cstheme="minorHAnsi"/>
          <w:sz w:val="24"/>
          <w:szCs w:val="24"/>
        </w:rPr>
        <w:t>W przypadku umów, których przedmiotem są roboty budowlane, zamawiający dokonuje bezpośredniej zapłaty wymagalnego wynagrodzenia przysługującego podwykonawcy lub dalszemu podwykonawcy, który zawarł zaakceptowaną przez zamawiającego umowę o podwykonawstwo, której przedmiotem są roboty budowlane, lub który zawarł przedłożoną zamawiającemu umowę o</w:t>
      </w:r>
      <w:r w:rsidR="00EB2071" w:rsidRPr="001910D0">
        <w:rPr>
          <w:rFonts w:asciiTheme="minorHAnsi" w:hAnsiTheme="minorHAnsi" w:cstheme="minorHAnsi"/>
          <w:sz w:val="24"/>
          <w:szCs w:val="24"/>
        </w:rPr>
        <w:t> </w:t>
      </w:r>
      <w:r w:rsidRPr="001910D0">
        <w:rPr>
          <w:rFonts w:asciiTheme="minorHAnsi" w:hAnsiTheme="minorHAnsi" w:cstheme="minorHAnsi"/>
          <w:sz w:val="24"/>
          <w:szCs w:val="24"/>
        </w:rPr>
        <w:t>podwykonawstwo, której przedmiotem są dostawy lub usługi, w przypadku uchylenia się od obowiązku zapłaty odpowiednio przez wykonawcę, podwykonawcę lub dalszego podwykonawcę.</w:t>
      </w:r>
    </w:p>
    <w:p w:rsidR="006D4237" w:rsidRPr="001910D0" w:rsidRDefault="006D4237" w:rsidP="00383350">
      <w:pPr>
        <w:numPr>
          <w:ilvl w:val="0"/>
          <w:numId w:val="16"/>
        </w:numPr>
        <w:tabs>
          <w:tab w:val="clear" w:pos="540"/>
          <w:tab w:val="num" w:pos="360"/>
        </w:tabs>
        <w:overflowPunct/>
        <w:ind w:left="360"/>
        <w:jc w:val="both"/>
        <w:textAlignment w:val="auto"/>
        <w:rPr>
          <w:rFonts w:asciiTheme="minorHAnsi" w:hAnsiTheme="minorHAnsi" w:cstheme="minorHAnsi"/>
          <w:sz w:val="24"/>
          <w:szCs w:val="24"/>
        </w:rPr>
      </w:pPr>
      <w:r w:rsidRPr="001910D0">
        <w:rPr>
          <w:rFonts w:asciiTheme="minorHAnsi" w:hAnsiTheme="minorHAnsi" w:cstheme="minorHAnsi"/>
          <w:sz w:val="24"/>
          <w:szCs w:val="24"/>
        </w:rPr>
        <w:t>Wynagrodzenie, o którym mowa w ust. 4, dotyczy wyłącznie należności powstałych po zaakceptowaniu przez zamawiającego umowy o podwykonawstwo, której przedmiotem są roboty budowlane, lub po przedłożeniu zamawiającemu poświadczonej za zgodność z oryginałem kopii umowy o podwykonawstwo, której przedmiotem są dostawy lub usługi.</w:t>
      </w:r>
    </w:p>
    <w:p w:rsidR="006D4237" w:rsidRPr="001910D0" w:rsidRDefault="006D4237" w:rsidP="00383350">
      <w:pPr>
        <w:numPr>
          <w:ilvl w:val="0"/>
          <w:numId w:val="16"/>
        </w:numPr>
        <w:tabs>
          <w:tab w:val="clear" w:pos="540"/>
          <w:tab w:val="num" w:pos="360"/>
        </w:tabs>
        <w:overflowPunct/>
        <w:ind w:left="360"/>
        <w:jc w:val="both"/>
        <w:textAlignment w:val="auto"/>
        <w:rPr>
          <w:rFonts w:asciiTheme="minorHAnsi" w:hAnsiTheme="minorHAnsi" w:cstheme="minorHAnsi"/>
          <w:sz w:val="24"/>
          <w:szCs w:val="24"/>
        </w:rPr>
      </w:pPr>
      <w:r w:rsidRPr="001910D0">
        <w:rPr>
          <w:rFonts w:asciiTheme="minorHAnsi" w:hAnsiTheme="minorHAnsi" w:cstheme="minorHAnsi"/>
          <w:sz w:val="24"/>
          <w:szCs w:val="24"/>
        </w:rPr>
        <w:t>Bezpośrednia zapłata obejmuje wyłącznie należne wynagrodzenie, bez odsetek, należnych podwykonawcy lub dalszemu podwykonawcy.</w:t>
      </w:r>
    </w:p>
    <w:p w:rsidR="006D4237" w:rsidRPr="001910D0" w:rsidRDefault="006D4237" w:rsidP="00383350">
      <w:pPr>
        <w:numPr>
          <w:ilvl w:val="0"/>
          <w:numId w:val="16"/>
        </w:numPr>
        <w:tabs>
          <w:tab w:val="clear" w:pos="540"/>
          <w:tab w:val="num" w:pos="360"/>
        </w:tabs>
        <w:overflowPunct/>
        <w:ind w:left="360"/>
        <w:jc w:val="both"/>
        <w:textAlignment w:val="auto"/>
        <w:rPr>
          <w:rFonts w:asciiTheme="minorHAnsi" w:hAnsiTheme="minorHAnsi" w:cstheme="minorHAnsi"/>
          <w:sz w:val="24"/>
          <w:szCs w:val="24"/>
        </w:rPr>
      </w:pPr>
      <w:r w:rsidRPr="001910D0">
        <w:rPr>
          <w:rFonts w:asciiTheme="minorHAnsi" w:hAnsiTheme="minorHAnsi" w:cstheme="minorHAnsi"/>
          <w:sz w:val="24"/>
          <w:szCs w:val="24"/>
        </w:rPr>
        <w:t>Zamawiający, przed dokonaniem bezpośredniej zapłaty, umożliwi wykonawcy zgłoszenie, pisemnie, uwag dotyczących zasadności bezpośredniej zapłaty wynagrodzenia podwykonawcy lub dalszemu podwykonawcy. Zamawiający poinformuje o terminie zgłaszania uwag nie krótszym niż 7 dni od dnia doręczenia tej informacji. W uwagach nie można powoływać się na potrącenie roszczeń wykonawcy względem podwykonawcy niezwiązanych z realizacją umowy o podwykonawstwo.</w:t>
      </w:r>
    </w:p>
    <w:p w:rsidR="006D4237" w:rsidRPr="001910D0" w:rsidRDefault="006D4237" w:rsidP="00383350">
      <w:pPr>
        <w:numPr>
          <w:ilvl w:val="0"/>
          <w:numId w:val="16"/>
        </w:numPr>
        <w:tabs>
          <w:tab w:val="clear" w:pos="540"/>
          <w:tab w:val="num" w:pos="360"/>
        </w:tabs>
        <w:overflowPunct/>
        <w:ind w:left="360"/>
        <w:jc w:val="both"/>
        <w:textAlignment w:val="auto"/>
        <w:rPr>
          <w:rFonts w:asciiTheme="minorHAnsi" w:hAnsiTheme="minorHAnsi" w:cstheme="minorHAnsi"/>
          <w:sz w:val="24"/>
          <w:szCs w:val="24"/>
        </w:rPr>
      </w:pPr>
      <w:r w:rsidRPr="001910D0">
        <w:rPr>
          <w:rFonts w:asciiTheme="minorHAnsi" w:hAnsiTheme="minorHAnsi" w:cstheme="minorHAnsi"/>
          <w:sz w:val="24"/>
          <w:szCs w:val="24"/>
        </w:rPr>
        <w:t>W przypadku zgłoszenia uwag, o których mowa w ust. 7, w terminie wskazanym przez zamawiającego, zamawiający może:</w:t>
      </w:r>
    </w:p>
    <w:p w:rsidR="006D4237" w:rsidRPr="001910D0" w:rsidRDefault="006D4237" w:rsidP="00383350">
      <w:pPr>
        <w:pStyle w:val="Akapitzlist"/>
        <w:numPr>
          <w:ilvl w:val="0"/>
          <w:numId w:val="38"/>
        </w:numPr>
        <w:overflowPunct/>
        <w:autoSpaceDE/>
        <w:autoSpaceDN/>
        <w:adjustRightInd/>
        <w:ind w:hanging="294"/>
        <w:contextualSpacing/>
        <w:jc w:val="both"/>
        <w:textAlignment w:val="auto"/>
        <w:rPr>
          <w:rFonts w:asciiTheme="minorHAnsi" w:hAnsiTheme="minorHAnsi" w:cstheme="minorHAnsi"/>
          <w:sz w:val="24"/>
          <w:szCs w:val="24"/>
        </w:rPr>
      </w:pPr>
      <w:r w:rsidRPr="001910D0">
        <w:rPr>
          <w:rFonts w:asciiTheme="minorHAnsi" w:hAnsiTheme="minorHAnsi" w:cstheme="minorHAnsi"/>
          <w:sz w:val="24"/>
          <w:szCs w:val="24"/>
        </w:rPr>
        <w:t>nie dokonać bezpośredniej zapłaty wynagrodzenia podwykonawcy lub dalszemu podwykonawcy, jeżeli wykonawca wykaże niezasadność takiej zapłaty albo</w:t>
      </w:r>
    </w:p>
    <w:p w:rsidR="006D4237" w:rsidRPr="001910D0" w:rsidRDefault="006D4237" w:rsidP="00383350">
      <w:pPr>
        <w:pStyle w:val="Akapitzlist"/>
        <w:numPr>
          <w:ilvl w:val="0"/>
          <w:numId w:val="38"/>
        </w:numPr>
        <w:overflowPunct/>
        <w:autoSpaceDE/>
        <w:autoSpaceDN/>
        <w:adjustRightInd/>
        <w:ind w:hanging="294"/>
        <w:contextualSpacing/>
        <w:jc w:val="both"/>
        <w:textAlignment w:val="auto"/>
        <w:rPr>
          <w:rFonts w:asciiTheme="minorHAnsi" w:hAnsiTheme="minorHAnsi" w:cstheme="minorHAnsi"/>
          <w:sz w:val="24"/>
          <w:szCs w:val="24"/>
        </w:rPr>
      </w:pPr>
      <w:r w:rsidRPr="001910D0">
        <w:rPr>
          <w:rFonts w:asciiTheme="minorHAnsi" w:hAnsiTheme="minorHAnsi" w:cstheme="minorHAnsi"/>
          <w:sz w:val="24"/>
          <w:szCs w:val="24"/>
        </w:rPr>
        <w:t>złożyć do depozytu sądowego kwotę potrzebną na pokrycie wynagrodzenia podwykonawcy lub dalszego podwykonawcy, w przypadku istnienia zasadniczej wątpliwości zamawiającego co do wysokości należnej zapłaty lub podmiotu, któremu płatność się należy, albo</w:t>
      </w:r>
    </w:p>
    <w:p w:rsidR="006D4237" w:rsidRPr="001910D0" w:rsidRDefault="006D4237" w:rsidP="00383350">
      <w:pPr>
        <w:pStyle w:val="Akapitzlist"/>
        <w:numPr>
          <w:ilvl w:val="0"/>
          <w:numId w:val="38"/>
        </w:numPr>
        <w:overflowPunct/>
        <w:autoSpaceDE/>
        <w:autoSpaceDN/>
        <w:adjustRightInd/>
        <w:ind w:hanging="294"/>
        <w:contextualSpacing/>
        <w:jc w:val="both"/>
        <w:textAlignment w:val="auto"/>
        <w:rPr>
          <w:rFonts w:asciiTheme="minorHAnsi" w:hAnsiTheme="minorHAnsi" w:cstheme="minorHAnsi"/>
          <w:sz w:val="24"/>
          <w:szCs w:val="24"/>
        </w:rPr>
      </w:pPr>
      <w:r w:rsidRPr="001910D0">
        <w:rPr>
          <w:rFonts w:asciiTheme="minorHAnsi" w:hAnsiTheme="minorHAnsi" w:cstheme="minorHAnsi"/>
          <w:sz w:val="24"/>
          <w:szCs w:val="24"/>
        </w:rPr>
        <w:t>dokonać bezpośredniej zapłaty wynagrodzenia podwykonawcy lub dalszemu podwykonawcy, jeżeli podwykonawca lub dalszy podwykonawca wykaże zasadność takiej zapłaty.</w:t>
      </w:r>
    </w:p>
    <w:p w:rsidR="006D4237" w:rsidRPr="001910D0" w:rsidRDefault="006D4237" w:rsidP="00383350">
      <w:pPr>
        <w:numPr>
          <w:ilvl w:val="0"/>
          <w:numId w:val="16"/>
        </w:numPr>
        <w:tabs>
          <w:tab w:val="clear" w:pos="540"/>
          <w:tab w:val="num" w:pos="360"/>
        </w:tabs>
        <w:overflowPunct/>
        <w:ind w:left="360"/>
        <w:jc w:val="both"/>
        <w:textAlignment w:val="auto"/>
        <w:rPr>
          <w:rFonts w:asciiTheme="minorHAnsi" w:hAnsiTheme="minorHAnsi" w:cstheme="minorHAnsi"/>
          <w:sz w:val="24"/>
          <w:szCs w:val="24"/>
        </w:rPr>
      </w:pPr>
      <w:r w:rsidRPr="001910D0">
        <w:rPr>
          <w:rFonts w:asciiTheme="minorHAnsi" w:hAnsiTheme="minorHAnsi" w:cstheme="minorHAnsi"/>
          <w:sz w:val="24"/>
          <w:szCs w:val="24"/>
        </w:rPr>
        <w:t>W przypadku dokonania bezpośredniej zapłaty podwykonawcy lub dalszemu podwykonawcy zamawiający potrąca kwotę wypłaconego wynagrodzenia z wynagrodzenia należnego wykonawcy</w:t>
      </w:r>
      <w:r w:rsidR="005D2662" w:rsidRPr="001910D0">
        <w:rPr>
          <w:rFonts w:asciiTheme="minorHAnsi" w:hAnsiTheme="minorHAnsi" w:cstheme="minorHAnsi"/>
          <w:sz w:val="24"/>
          <w:szCs w:val="24"/>
        </w:rPr>
        <w:t>.</w:t>
      </w:r>
    </w:p>
    <w:p w:rsidR="006D4237" w:rsidRPr="001910D0" w:rsidRDefault="006D4237" w:rsidP="00383350">
      <w:pPr>
        <w:numPr>
          <w:ilvl w:val="0"/>
          <w:numId w:val="16"/>
        </w:numPr>
        <w:tabs>
          <w:tab w:val="clear" w:pos="540"/>
          <w:tab w:val="num" w:pos="360"/>
        </w:tabs>
        <w:overflowPunct/>
        <w:ind w:left="360"/>
        <w:jc w:val="both"/>
        <w:textAlignment w:val="auto"/>
        <w:rPr>
          <w:rFonts w:asciiTheme="minorHAnsi" w:hAnsiTheme="minorHAnsi" w:cstheme="minorHAnsi"/>
          <w:sz w:val="24"/>
          <w:szCs w:val="24"/>
        </w:rPr>
      </w:pPr>
      <w:r w:rsidRPr="001910D0">
        <w:rPr>
          <w:rFonts w:asciiTheme="minorHAnsi" w:hAnsiTheme="minorHAnsi" w:cstheme="minorHAnsi"/>
          <w:sz w:val="24"/>
          <w:szCs w:val="24"/>
        </w:rPr>
        <w:t>Konieczność wielokrotnego dokonywania bezpośredniej zapłaty podwykonawcy lub dalszemu podwykonawcy lub konieczność dokonania bezpośrednich zapłat na sumę większą niż 5% wartości umowy może stanowić podstawę do odstąpienia od umowy.</w:t>
      </w:r>
    </w:p>
    <w:p w:rsidR="007442B0" w:rsidRPr="001910D0" w:rsidRDefault="00530332" w:rsidP="00383350">
      <w:pPr>
        <w:numPr>
          <w:ilvl w:val="0"/>
          <w:numId w:val="16"/>
        </w:numPr>
        <w:tabs>
          <w:tab w:val="clear" w:pos="540"/>
          <w:tab w:val="num" w:pos="360"/>
        </w:tabs>
        <w:overflowPunct/>
        <w:ind w:left="360"/>
        <w:jc w:val="both"/>
        <w:textAlignment w:val="auto"/>
        <w:rPr>
          <w:rFonts w:asciiTheme="minorHAnsi" w:hAnsiTheme="minorHAnsi" w:cstheme="minorHAnsi"/>
          <w:sz w:val="24"/>
          <w:szCs w:val="24"/>
        </w:rPr>
      </w:pPr>
      <w:r w:rsidRPr="001910D0">
        <w:rPr>
          <w:rFonts w:asciiTheme="minorHAnsi" w:hAnsiTheme="minorHAnsi" w:cstheme="minorHAnsi"/>
          <w:sz w:val="24"/>
          <w:szCs w:val="24"/>
        </w:rPr>
        <w:t>W przypadku, gdy zamawiający zapłaci podwykonawcy</w:t>
      </w:r>
      <w:r w:rsidR="008D40E5" w:rsidRPr="001910D0">
        <w:rPr>
          <w:rFonts w:asciiTheme="minorHAnsi" w:hAnsiTheme="minorHAnsi" w:cstheme="minorHAnsi"/>
          <w:sz w:val="24"/>
          <w:szCs w:val="24"/>
        </w:rPr>
        <w:t xml:space="preserve"> lub dalszemu podwykonawcy</w:t>
      </w:r>
      <w:r w:rsidRPr="001910D0">
        <w:rPr>
          <w:rFonts w:asciiTheme="minorHAnsi" w:hAnsiTheme="minorHAnsi" w:cstheme="minorHAnsi"/>
          <w:sz w:val="24"/>
          <w:szCs w:val="24"/>
        </w:rPr>
        <w:t xml:space="preserve"> należność, za zapłatę której ponosi solidarną odpowiedzialność z wykonawcą</w:t>
      </w:r>
      <w:r w:rsidR="008D40E5" w:rsidRPr="001910D0">
        <w:rPr>
          <w:rFonts w:asciiTheme="minorHAnsi" w:hAnsiTheme="minorHAnsi" w:cstheme="minorHAnsi"/>
          <w:sz w:val="24"/>
          <w:szCs w:val="24"/>
        </w:rPr>
        <w:t xml:space="preserve">, </w:t>
      </w:r>
      <w:r w:rsidRPr="001910D0">
        <w:rPr>
          <w:rFonts w:asciiTheme="minorHAnsi" w:hAnsiTheme="minorHAnsi" w:cstheme="minorHAnsi"/>
          <w:sz w:val="24"/>
          <w:szCs w:val="24"/>
        </w:rPr>
        <w:t>wykonawca</w:t>
      </w:r>
      <w:r w:rsidR="008D40E5" w:rsidRPr="001910D0">
        <w:rPr>
          <w:rFonts w:asciiTheme="minorHAnsi" w:hAnsiTheme="minorHAnsi" w:cstheme="minorHAnsi"/>
          <w:sz w:val="24"/>
          <w:szCs w:val="24"/>
        </w:rPr>
        <w:t xml:space="preserve"> zobowi</w:t>
      </w:r>
      <w:r w:rsidR="00C453A4" w:rsidRPr="001910D0">
        <w:rPr>
          <w:rFonts w:asciiTheme="minorHAnsi" w:hAnsiTheme="minorHAnsi" w:cstheme="minorHAnsi"/>
          <w:sz w:val="24"/>
          <w:szCs w:val="24"/>
        </w:rPr>
        <w:t>ą</w:t>
      </w:r>
      <w:r w:rsidR="008C464D" w:rsidRPr="001910D0">
        <w:rPr>
          <w:rFonts w:asciiTheme="minorHAnsi" w:hAnsiTheme="minorHAnsi" w:cstheme="minorHAnsi"/>
          <w:sz w:val="24"/>
          <w:szCs w:val="24"/>
        </w:rPr>
        <w:t>zany</w:t>
      </w:r>
      <w:r w:rsidRPr="001910D0">
        <w:rPr>
          <w:rFonts w:asciiTheme="minorHAnsi" w:hAnsiTheme="minorHAnsi" w:cstheme="minorHAnsi"/>
          <w:sz w:val="24"/>
          <w:szCs w:val="24"/>
        </w:rPr>
        <w:t xml:space="preserve"> będzie do zwrotu </w:t>
      </w:r>
      <w:r w:rsidR="008C464D" w:rsidRPr="001910D0">
        <w:rPr>
          <w:rFonts w:asciiTheme="minorHAnsi" w:hAnsiTheme="minorHAnsi" w:cstheme="minorHAnsi"/>
          <w:sz w:val="24"/>
          <w:szCs w:val="24"/>
        </w:rPr>
        <w:t xml:space="preserve">zamawiającemu </w:t>
      </w:r>
      <w:r w:rsidRPr="001910D0">
        <w:rPr>
          <w:rFonts w:asciiTheme="minorHAnsi" w:hAnsiTheme="minorHAnsi" w:cstheme="minorHAnsi"/>
          <w:sz w:val="24"/>
          <w:szCs w:val="24"/>
        </w:rPr>
        <w:t>całej zapłaconej przez zamawiającego</w:t>
      </w:r>
      <w:r w:rsidR="00C453A4" w:rsidRPr="001910D0">
        <w:rPr>
          <w:rFonts w:asciiTheme="minorHAnsi" w:hAnsiTheme="minorHAnsi" w:cstheme="minorHAnsi"/>
          <w:sz w:val="24"/>
          <w:szCs w:val="24"/>
        </w:rPr>
        <w:t xml:space="preserve"> kwoty.</w:t>
      </w:r>
      <w:r w:rsidR="00DF618B" w:rsidRPr="001910D0">
        <w:rPr>
          <w:rFonts w:asciiTheme="minorHAnsi" w:hAnsiTheme="minorHAnsi" w:cstheme="minorHAnsi"/>
          <w:sz w:val="24"/>
          <w:szCs w:val="24"/>
        </w:rPr>
        <w:t xml:space="preserve">Zamawiający według własnego uznania będzie uprawniony </w:t>
      </w:r>
      <w:r w:rsidR="0058739C" w:rsidRPr="001910D0">
        <w:rPr>
          <w:rFonts w:asciiTheme="minorHAnsi" w:hAnsiTheme="minorHAnsi" w:cstheme="minorHAnsi"/>
          <w:sz w:val="24"/>
          <w:szCs w:val="24"/>
        </w:rPr>
        <w:t xml:space="preserve">do potrącenia wypłaconego wynagrodzenia </w:t>
      </w:r>
      <w:r w:rsidRPr="001910D0">
        <w:rPr>
          <w:rFonts w:asciiTheme="minorHAnsi" w:hAnsiTheme="minorHAnsi" w:cstheme="minorHAnsi"/>
          <w:sz w:val="24"/>
          <w:szCs w:val="24"/>
        </w:rPr>
        <w:t>z</w:t>
      </w:r>
      <w:r w:rsidR="00622E0B" w:rsidRPr="001910D0">
        <w:rPr>
          <w:rFonts w:asciiTheme="minorHAnsi" w:hAnsiTheme="minorHAnsi" w:cstheme="minorHAnsi"/>
          <w:sz w:val="24"/>
          <w:szCs w:val="24"/>
        </w:rPr>
        <w:t> </w:t>
      </w:r>
      <w:r w:rsidRPr="001910D0">
        <w:rPr>
          <w:rFonts w:asciiTheme="minorHAnsi" w:hAnsiTheme="minorHAnsi" w:cstheme="minorHAnsi"/>
          <w:sz w:val="24"/>
          <w:szCs w:val="24"/>
        </w:rPr>
        <w:t xml:space="preserve">wynagrodzenia należnego wykonawcy, </w:t>
      </w:r>
      <w:r w:rsidR="00362549" w:rsidRPr="001910D0">
        <w:rPr>
          <w:rFonts w:asciiTheme="minorHAnsi" w:hAnsiTheme="minorHAnsi" w:cstheme="minorHAnsi"/>
          <w:sz w:val="24"/>
          <w:szCs w:val="24"/>
        </w:rPr>
        <w:t>bąd</w:t>
      </w:r>
      <w:r w:rsidR="00A54499" w:rsidRPr="001910D0">
        <w:rPr>
          <w:rFonts w:asciiTheme="minorHAnsi" w:hAnsiTheme="minorHAnsi" w:cstheme="minorHAnsi"/>
          <w:sz w:val="24"/>
          <w:szCs w:val="24"/>
        </w:rPr>
        <w:t>ź</w:t>
      </w:r>
      <w:r w:rsidRPr="001910D0">
        <w:rPr>
          <w:rFonts w:asciiTheme="minorHAnsi" w:hAnsiTheme="minorHAnsi" w:cstheme="minorHAnsi"/>
          <w:sz w:val="24"/>
          <w:szCs w:val="24"/>
        </w:rPr>
        <w:t xml:space="preserve"> zabezpieczenia </w:t>
      </w:r>
      <w:r w:rsidRPr="001910D0">
        <w:rPr>
          <w:rFonts w:asciiTheme="minorHAnsi" w:hAnsiTheme="minorHAnsi" w:cstheme="minorHAnsi"/>
          <w:sz w:val="24"/>
          <w:szCs w:val="24"/>
        </w:rPr>
        <w:lastRenderedPageBreak/>
        <w:t>należytego wykonania umowy</w:t>
      </w:r>
      <w:r w:rsidR="00362549" w:rsidRPr="001910D0">
        <w:rPr>
          <w:rFonts w:asciiTheme="minorHAnsi" w:hAnsiTheme="minorHAnsi" w:cstheme="minorHAnsi"/>
          <w:sz w:val="24"/>
          <w:szCs w:val="24"/>
        </w:rPr>
        <w:t xml:space="preserve">, bądź </w:t>
      </w:r>
      <w:r w:rsidR="003F393F" w:rsidRPr="001910D0">
        <w:rPr>
          <w:rFonts w:asciiTheme="minorHAnsi" w:hAnsiTheme="minorHAnsi" w:cstheme="minorHAnsi"/>
          <w:sz w:val="24"/>
          <w:szCs w:val="24"/>
        </w:rPr>
        <w:t>dochodzenia</w:t>
      </w:r>
      <w:r w:rsidR="001F6099" w:rsidRPr="001910D0">
        <w:rPr>
          <w:rFonts w:asciiTheme="minorHAnsi" w:hAnsiTheme="minorHAnsi" w:cstheme="minorHAnsi"/>
          <w:sz w:val="24"/>
          <w:szCs w:val="24"/>
        </w:rPr>
        <w:t xml:space="preserve"> zwrotu</w:t>
      </w:r>
      <w:r w:rsidR="000E5934" w:rsidRPr="001910D0">
        <w:rPr>
          <w:rFonts w:asciiTheme="minorHAnsi" w:hAnsiTheme="minorHAnsi" w:cstheme="minorHAnsi"/>
          <w:sz w:val="24"/>
          <w:szCs w:val="24"/>
        </w:rPr>
        <w:t xml:space="preserve"> całej kwoty</w:t>
      </w:r>
      <w:r w:rsidR="001F6099" w:rsidRPr="001910D0">
        <w:rPr>
          <w:rFonts w:asciiTheme="minorHAnsi" w:hAnsiTheme="minorHAnsi" w:cstheme="minorHAnsi"/>
          <w:sz w:val="24"/>
          <w:szCs w:val="24"/>
        </w:rPr>
        <w:t xml:space="preserve"> od Wykonawcy na zasadach ogólnych.</w:t>
      </w:r>
    </w:p>
    <w:p w:rsidR="006A1286" w:rsidRPr="001910D0" w:rsidRDefault="00431195" w:rsidP="00383350">
      <w:pPr>
        <w:numPr>
          <w:ilvl w:val="0"/>
          <w:numId w:val="16"/>
        </w:numPr>
        <w:tabs>
          <w:tab w:val="clear" w:pos="540"/>
          <w:tab w:val="num" w:pos="360"/>
        </w:tabs>
        <w:overflowPunct/>
        <w:ind w:left="360"/>
        <w:jc w:val="both"/>
        <w:textAlignment w:val="auto"/>
        <w:rPr>
          <w:rFonts w:asciiTheme="minorHAnsi" w:hAnsiTheme="minorHAnsi" w:cstheme="minorHAnsi"/>
          <w:sz w:val="24"/>
          <w:szCs w:val="24"/>
        </w:rPr>
      </w:pPr>
      <w:r w:rsidRPr="001910D0">
        <w:rPr>
          <w:rFonts w:asciiTheme="minorHAnsi" w:hAnsiTheme="minorHAnsi" w:cstheme="minorHAnsi"/>
          <w:sz w:val="24"/>
          <w:szCs w:val="24"/>
        </w:rPr>
        <w:t>W  przypadku  braku  zapłaty  </w:t>
      </w:r>
      <w:r w:rsidR="00A166E1" w:rsidRPr="001910D0">
        <w:rPr>
          <w:rFonts w:asciiTheme="minorHAnsi" w:hAnsiTheme="minorHAnsi" w:cstheme="minorHAnsi"/>
          <w:sz w:val="24"/>
          <w:szCs w:val="24"/>
        </w:rPr>
        <w:t>przezWykonawcę</w:t>
      </w:r>
      <w:r w:rsidR="00BE499C" w:rsidRPr="001910D0">
        <w:rPr>
          <w:rFonts w:asciiTheme="minorHAnsi" w:hAnsiTheme="minorHAnsi" w:cstheme="minorHAnsi"/>
          <w:sz w:val="24"/>
          <w:szCs w:val="24"/>
        </w:rPr>
        <w:t xml:space="preserve"> należności na rzecz podwykonawc</w:t>
      </w:r>
      <w:r w:rsidR="00E84FB5" w:rsidRPr="001910D0">
        <w:rPr>
          <w:rFonts w:asciiTheme="minorHAnsi" w:hAnsiTheme="minorHAnsi" w:cstheme="minorHAnsi"/>
          <w:sz w:val="24"/>
          <w:szCs w:val="24"/>
        </w:rPr>
        <w:t>y</w:t>
      </w:r>
      <w:r w:rsidR="00BE499C" w:rsidRPr="001910D0">
        <w:rPr>
          <w:rFonts w:asciiTheme="minorHAnsi" w:hAnsiTheme="minorHAnsi" w:cstheme="minorHAnsi"/>
          <w:sz w:val="24"/>
          <w:szCs w:val="24"/>
        </w:rPr>
        <w:t xml:space="preserve">, </w:t>
      </w:r>
      <w:r w:rsidR="00E84FB5" w:rsidRPr="001910D0">
        <w:rPr>
          <w:rFonts w:asciiTheme="minorHAnsi" w:hAnsiTheme="minorHAnsi" w:cstheme="minorHAnsi"/>
          <w:sz w:val="24"/>
          <w:szCs w:val="24"/>
        </w:rPr>
        <w:t>który zawarł zaakceptowaną przez zamawiającego umowę o podwykonawstwo, której przedmiotem są roboty budowlane, lub który zawarł przedłożoną zamawiającemu umowę o podwykonawstwo, której przedmiotem są dostawy lub usługi</w:t>
      </w:r>
      <w:r w:rsidR="00E70627" w:rsidRPr="001910D0">
        <w:rPr>
          <w:rFonts w:asciiTheme="minorHAnsi" w:hAnsiTheme="minorHAnsi" w:cstheme="minorHAnsi"/>
          <w:sz w:val="24"/>
          <w:szCs w:val="24"/>
        </w:rPr>
        <w:t xml:space="preserve">, </w:t>
      </w:r>
      <w:r w:rsidR="00BE499C" w:rsidRPr="001910D0">
        <w:rPr>
          <w:rFonts w:asciiTheme="minorHAnsi" w:hAnsiTheme="minorHAnsi" w:cstheme="minorHAnsi"/>
          <w:sz w:val="24"/>
          <w:szCs w:val="24"/>
        </w:rPr>
        <w:t xml:space="preserve">Zamawiający dopuszcza możliwość rozliczenia </w:t>
      </w:r>
      <w:r w:rsidR="00682898" w:rsidRPr="001910D0">
        <w:rPr>
          <w:rFonts w:asciiTheme="minorHAnsi" w:hAnsiTheme="minorHAnsi" w:cstheme="minorHAnsi"/>
          <w:sz w:val="24"/>
          <w:szCs w:val="24"/>
        </w:rPr>
        <w:t xml:space="preserve">wynagrodzenia z tytułu wykonanych prac poprzez zapłatę wynagrodzenia należnego Wykonawcy bezpośrednio </w:t>
      </w:r>
      <w:r w:rsidR="00606EDE" w:rsidRPr="001910D0">
        <w:rPr>
          <w:rFonts w:asciiTheme="minorHAnsi" w:hAnsiTheme="minorHAnsi" w:cstheme="minorHAnsi"/>
          <w:sz w:val="24"/>
          <w:szCs w:val="24"/>
        </w:rPr>
        <w:t>na rzecz podw</w:t>
      </w:r>
      <w:r w:rsidR="006A1286" w:rsidRPr="001910D0">
        <w:rPr>
          <w:rFonts w:asciiTheme="minorHAnsi" w:hAnsiTheme="minorHAnsi" w:cstheme="minorHAnsi"/>
          <w:sz w:val="24"/>
          <w:szCs w:val="24"/>
        </w:rPr>
        <w:t>y</w:t>
      </w:r>
      <w:r w:rsidR="00606EDE" w:rsidRPr="001910D0">
        <w:rPr>
          <w:rFonts w:asciiTheme="minorHAnsi" w:hAnsiTheme="minorHAnsi" w:cstheme="minorHAnsi"/>
          <w:sz w:val="24"/>
          <w:szCs w:val="24"/>
        </w:rPr>
        <w:t>konawcy na podstawie pisemnego wniosku Wykonawcy</w:t>
      </w:r>
      <w:r w:rsidR="006A1286" w:rsidRPr="001910D0">
        <w:rPr>
          <w:rFonts w:asciiTheme="minorHAnsi" w:hAnsiTheme="minorHAnsi" w:cstheme="minorHAnsi"/>
          <w:sz w:val="24"/>
          <w:szCs w:val="24"/>
        </w:rPr>
        <w:t>wraz z potwierdzeniem</w:t>
      </w:r>
      <w:r w:rsidR="00FB0133" w:rsidRPr="001910D0">
        <w:rPr>
          <w:rFonts w:asciiTheme="minorHAnsi" w:hAnsiTheme="minorHAnsi" w:cstheme="minorHAnsi"/>
          <w:sz w:val="24"/>
          <w:szCs w:val="24"/>
        </w:rPr>
        <w:t xml:space="preserve"> przez podwykonawcęsalda należności (wymagalnych i niewymagalnych) oraz </w:t>
      </w:r>
      <w:r w:rsidR="00C45417" w:rsidRPr="001910D0">
        <w:rPr>
          <w:rFonts w:asciiTheme="minorHAnsi" w:hAnsiTheme="minorHAnsi" w:cstheme="minorHAnsi"/>
          <w:sz w:val="24"/>
          <w:szCs w:val="24"/>
        </w:rPr>
        <w:t>oświadczenia Wykonawcy o prawidłowym zrealizowaniu prac przez podwykonawcę, o ile w ten sposób dojdzie do zaspokojenia podwykonawcy w całości.</w:t>
      </w:r>
      <w:r w:rsidR="00A4282D" w:rsidRPr="001910D0">
        <w:rPr>
          <w:rFonts w:asciiTheme="minorHAnsi" w:hAnsiTheme="minorHAnsi" w:cstheme="minorHAnsi"/>
          <w:sz w:val="24"/>
          <w:szCs w:val="24"/>
        </w:rPr>
        <w:t xml:space="preserve"> W takim przypadku </w:t>
      </w:r>
      <w:r w:rsidR="00B362F8" w:rsidRPr="001910D0">
        <w:rPr>
          <w:rFonts w:asciiTheme="minorHAnsi" w:hAnsiTheme="minorHAnsi" w:cstheme="minorHAnsi"/>
          <w:sz w:val="24"/>
          <w:szCs w:val="24"/>
        </w:rPr>
        <w:t xml:space="preserve">Zamawiający zapłaci Wykonawcy </w:t>
      </w:r>
      <w:r w:rsidR="000B4671" w:rsidRPr="001910D0">
        <w:rPr>
          <w:rFonts w:asciiTheme="minorHAnsi" w:hAnsiTheme="minorHAnsi" w:cstheme="minorHAnsi"/>
          <w:sz w:val="24"/>
          <w:szCs w:val="24"/>
        </w:rPr>
        <w:t xml:space="preserve">wynagrodzenie </w:t>
      </w:r>
      <w:r w:rsidR="00B362F8" w:rsidRPr="001910D0">
        <w:rPr>
          <w:rFonts w:asciiTheme="minorHAnsi" w:hAnsiTheme="minorHAnsi" w:cstheme="minorHAnsi"/>
          <w:sz w:val="24"/>
          <w:szCs w:val="24"/>
        </w:rPr>
        <w:t xml:space="preserve">pomniejszone </w:t>
      </w:r>
      <w:r w:rsidR="000B4671" w:rsidRPr="001910D0">
        <w:rPr>
          <w:rFonts w:asciiTheme="minorHAnsi" w:hAnsiTheme="minorHAnsi" w:cstheme="minorHAnsi"/>
          <w:sz w:val="24"/>
          <w:szCs w:val="24"/>
        </w:rPr>
        <w:t>o kwoty w</w:t>
      </w:r>
      <w:r w:rsidR="00B362F8" w:rsidRPr="001910D0">
        <w:rPr>
          <w:rFonts w:asciiTheme="minorHAnsi" w:hAnsiTheme="minorHAnsi" w:cstheme="minorHAnsi"/>
          <w:sz w:val="24"/>
          <w:szCs w:val="24"/>
        </w:rPr>
        <w:t>y</w:t>
      </w:r>
      <w:r w:rsidR="000B4671" w:rsidRPr="001910D0">
        <w:rPr>
          <w:rFonts w:asciiTheme="minorHAnsi" w:hAnsiTheme="minorHAnsi" w:cstheme="minorHAnsi"/>
          <w:sz w:val="24"/>
          <w:szCs w:val="24"/>
        </w:rPr>
        <w:t>płacone podwykonawcy</w:t>
      </w:r>
      <w:r w:rsidR="00E74557" w:rsidRPr="001910D0">
        <w:rPr>
          <w:rFonts w:ascii="Open Sans" w:hAnsi="Open Sans" w:cs="Open Sans"/>
        </w:rPr>
        <w:t>.</w:t>
      </w:r>
    </w:p>
    <w:p w:rsidR="001C258A" w:rsidRPr="001910D0" w:rsidRDefault="001C258A" w:rsidP="00383350">
      <w:pPr>
        <w:pStyle w:val="tyt"/>
        <w:keepNext w:val="0"/>
        <w:overflowPunct w:val="0"/>
        <w:autoSpaceDE w:val="0"/>
        <w:autoSpaceDN w:val="0"/>
        <w:adjustRightInd w:val="0"/>
        <w:spacing w:before="0" w:after="0"/>
        <w:textAlignment w:val="baseline"/>
        <w:rPr>
          <w:rFonts w:asciiTheme="minorHAnsi" w:hAnsiTheme="minorHAnsi" w:cstheme="minorHAnsi"/>
        </w:rPr>
      </w:pPr>
    </w:p>
    <w:p w:rsidR="00DE7D37" w:rsidRDefault="00DE7D37" w:rsidP="00383350">
      <w:pPr>
        <w:pStyle w:val="tyt"/>
        <w:keepNext w:val="0"/>
        <w:overflowPunct w:val="0"/>
        <w:autoSpaceDE w:val="0"/>
        <w:autoSpaceDN w:val="0"/>
        <w:adjustRightInd w:val="0"/>
        <w:spacing w:before="0" w:after="0"/>
        <w:textAlignment w:val="baseline"/>
        <w:rPr>
          <w:rFonts w:asciiTheme="minorHAnsi" w:hAnsiTheme="minorHAnsi" w:cstheme="minorHAnsi"/>
        </w:rPr>
      </w:pPr>
      <w:bookmarkStart w:id="18" w:name="_Hlk108423396"/>
    </w:p>
    <w:p w:rsidR="00DE7D37" w:rsidRDefault="00DE7D37" w:rsidP="00383350">
      <w:pPr>
        <w:pStyle w:val="tyt"/>
        <w:keepNext w:val="0"/>
        <w:overflowPunct w:val="0"/>
        <w:autoSpaceDE w:val="0"/>
        <w:autoSpaceDN w:val="0"/>
        <w:adjustRightInd w:val="0"/>
        <w:spacing w:before="0" w:after="0"/>
        <w:textAlignment w:val="baseline"/>
        <w:rPr>
          <w:rFonts w:asciiTheme="minorHAnsi" w:hAnsiTheme="minorHAnsi" w:cstheme="minorHAnsi"/>
        </w:rPr>
      </w:pPr>
    </w:p>
    <w:p w:rsidR="00AE4713" w:rsidRPr="001910D0" w:rsidRDefault="00AE4713" w:rsidP="00383350">
      <w:pPr>
        <w:pStyle w:val="tyt"/>
        <w:keepNext w:val="0"/>
        <w:overflowPunct w:val="0"/>
        <w:autoSpaceDE w:val="0"/>
        <w:autoSpaceDN w:val="0"/>
        <w:adjustRightInd w:val="0"/>
        <w:spacing w:before="0" w:after="0"/>
        <w:textAlignment w:val="baseline"/>
        <w:rPr>
          <w:rFonts w:asciiTheme="minorHAnsi" w:hAnsiTheme="minorHAnsi" w:cstheme="minorHAnsi"/>
        </w:rPr>
      </w:pPr>
      <w:r w:rsidRPr="001910D0">
        <w:rPr>
          <w:rFonts w:asciiTheme="minorHAnsi" w:hAnsiTheme="minorHAnsi" w:cstheme="minorHAnsi"/>
        </w:rPr>
        <w:t>§ 1</w:t>
      </w:r>
      <w:r w:rsidR="003B7C23">
        <w:rPr>
          <w:rFonts w:asciiTheme="minorHAnsi" w:hAnsiTheme="minorHAnsi" w:cstheme="minorHAnsi"/>
        </w:rPr>
        <w:t>1</w:t>
      </w:r>
      <w:r w:rsidRPr="001910D0">
        <w:rPr>
          <w:rFonts w:asciiTheme="minorHAnsi" w:hAnsiTheme="minorHAnsi" w:cstheme="minorHAnsi"/>
        </w:rPr>
        <w:t>. Wierzytelności</w:t>
      </w:r>
    </w:p>
    <w:bookmarkEnd w:id="18"/>
    <w:p w:rsidR="00845EE5" w:rsidRPr="001910D0" w:rsidRDefault="000F35B1" w:rsidP="00383350">
      <w:pPr>
        <w:pStyle w:val="tyt"/>
        <w:keepNext w:val="0"/>
        <w:overflowPunct w:val="0"/>
        <w:autoSpaceDE w:val="0"/>
        <w:autoSpaceDN w:val="0"/>
        <w:adjustRightInd w:val="0"/>
        <w:spacing w:before="0" w:after="0"/>
        <w:ind w:firstLine="708"/>
        <w:jc w:val="both"/>
        <w:textAlignment w:val="baseline"/>
        <w:rPr>
          <w:rFonts w:asciiTheme="minorHAnsi" w:hAnsiTheme="minorHAnsi" w:cstheme="minorHAnsi"/>
          <w:b w:val="0"/>
          <w:bCs w:val="0"/>
        </w:rPr>
      </w:pPr>
      <w:r w:rsidRPr="001910D0">
        <w:rPr>
          <w:rFonts w:asciiTheme="minorHAnsi" w:hAnsiTheme="minorHAnsi" w:cstheme="minorHAnsi"/>
          <w:b w:val="0"/>
          <w:bCs w:val="0"/>
        </w:rPr>
        <w:t xml:space="preserve">Zamawiający nie wyraża zgody na dokonywanie przelewu wierzytelności, cesji wierzytelności oraz podpisywania wszelkich innych umów przez Wykonawcę, z których treści będzie wynikało prawo do dochodzenia bezpośrednio zapłaty i roszczeń finansowych od </w:t>
      </w:r>
      <w:r w:rsidR="001910D0" w:rsidRPr="001910D0">
        <w:rPr>
          <w:rFonts w:asciiTheme="minorHAnsi" w:hAnsiTheme="minorHAnsi" w:cstheme="minorHAnsi"/>
          <w:b w:val="0"/>
          <w:bCs w:val="0"/>
        </w:rPr>
        <w:t>Gminy Biała Podl</w:t>
      </w:r>
      <w:r w:rsidR="000D0FA8">
        <w:rPr>
          <w:rFonts w:asciiTheme="minorHAnsi" w:hAnsiTheme="minorHAnsi" w:cstheme="minorHAnsi"/>
          <w:b w:val="0"/>
          <w:bCs w:val="0"/>
        </w:rPr>
        <w:t>a</w:t>
      </w:r>
      <w:r w:rsidR="001910D0" w:rsidRPr="001910D0">
        <w:rPr>
          <w:rFonts w:asciiTheme="minorHAnsi" w:hAnsiTheme="minorHAnsi" w:cstheme="minorHAnsi"/>
          <w:b w:val="0"/>
          <w:bCs w:val="0"/>
        </w:rPr>
        <w:t>ska</w:t>
      </w:r>
      <w:r w:rsidR="00FC0CA1" w:rsidRPr="001910D0">
        <w:rPr>
          <w:rFonts w:asciiTheme="minorHAnsi" w:hAnsiTheme="minorHAnsi" w:cstheme="minorHAnsi"/>
          <w:b w:val="0"/>
          <w:bCs w:val="0"/>
        </w:rPr>
        <w:t xml:space="preserve"> bez uzyskania pisemnej zgody Zamawiającego.</w:t>
      </w:r>
    </w:p>
    <w:p w:rsidR="000F35B1" w:rsidRPr="009C4CFD" w:rsidRDefault="000F35B1" w:rsidP="00383350">
      <w:pPr>
        <w:pStyle w:val="tyt"/>
        <w:keepNext w:val="0"/>
        <w:overflowPunct w:val="0"/>
        <w:autoSpaceDE w:val="0"/>
        <w:autoSpaceDN w:val="0"/>
        <w:adjustRightInd w:val="0"/>
        <w:spacing w:before="0" w:after="0"/>
        <w:textAlignment w:val="baseline"/>
        <w:rPr>
          <w:rFonts w:asciiTheme="minorHAnsi" w:hAnsiTheme="minorHAnsi" w:cstheme="minorHAnsi"/>
          <w:highlight w:val="yellow"/>
        </w:rPr>
      </w:pPr>
    </w:p>
    <w:p w:rsidR="005836D9" w:rsidRPr="001D615E" w:rsidRDefault="005836D9" w:rsidP="00383350">
      <w:pPr>
        <w:pStyle w:val="tyt"/>
        <w:keepNext w:val="0"/>
        <w:overflowPunct w:val="0"/>
        <w:autoSpaceDE w:val="0"/>
        <w:autoSpaceDN w:val="0"/>
        <w:adjustRightInd w:val="0"/>
        <w:spacing w:before="0" w:after="0"/>
        <w:textAlignment w:val="baseline"/>
        <w:rPr>
          <w:rFonts w:asciiTheme="minorHAnsi" w:hAnsiTheme="minorHAnsi" w:cstheme="minorHAnsi"/>
        </w:rPr>
      </w:pPr>
      <w:bookmarkStart w:id="19" w:name="_Hlk108423402"/>
      <w:r w:rsidRPr="001D615E">
        <w:rPr>
          <w:rFonts w:asciiTheme="minorHAnsi" w:hAnsiTheme="minorHAnsi" w:cstheme="minorHAnsi"/>
        </w:rPr>
        <w:t>§ 1</w:t>
      </w:r>
      <w:r w:rsidR="003B7C23">
        <w:rPr>
          <w:rFonts w:asciiTheme="minorHAnsi" w:hAnsiTheme="minorHAnsi" w:cstheme="minorHAnsi"/>
        </w:rPr>
        <w:t>2</w:t>
      </w:r>
      <w:r w:rsidRPr="001D615E">
        <w:rPr>
          <w:rFonts w:asciiTheme="minorHAnsi" w:hAnsiTheme="minorHAnsi" w:cstheme="minorHAnsi"/>
        </w:rPr>
        <w:t>. Odbiory robót zanikających, ulegających zakryciu</w:t>
      </w:r>
    </w:p>
    <w:bookmarkEnd w:id="19"/>
    <w:p w:rsidR="005836D9" w:rsidRPr="001D615E" w:rsidRDefault="005836D9" w:rsidP="00383350">
      <w:pPr>
        <w:numPr>
          <w:ilvl w:val="0"/>
          <w:numId w:val="47"/>
        </w:numPr>
        <w:tabs>
          <w:tab w:val="clear" w:pos="720"/>
          <w:tab w:val="num" w:pos="360"/>
        </w:tabs>
        <w:ind w:left="360"/>
        <w:jc w:val="both"/>
        <w:rPr>
          <w:rFonts w:asciiTheme="minorHAnsi" w:hAnsiTheme="minorHAnsi" w:cstheme="minorHAnsi"/>
          <w:sz w:val="24"/>
          <w:szCs w:val="24"/>
        </w:rPr>
      </w:pPr>
      <w:r w:rsidRPr="001D615E">
        <w:rPr>
          <w:rFonts w:asciiTheme="minorHAnsi" w:hAnsiTheme="minorHAnsi" w:cstheme="minorHAnsi"/>
          <w:sz w:val="24"/>
          <w:szCs w:val="24"/>
        </w:rPr>
        <w:t>Gotowość do odbiorów robót zanikających, ulegających zakryciu Wykonawca będzie zgłaszał Inspektorowi nadzoru inwestorskiego wpisem w dzienniku budowy. Inspektor ma obowiązek przystąpić do odbioru robót w terminie do3 dni roboczych</w:t>
      </w:r>
      <w:r w:rsidR="003B7C23">
        <w:rPr>
          <w:rFonts w:asciiTheme="minorHAnsi" w:hAnsiTheme="minorHAnsi" w:cstheme="minorHAnsi"/>
          <w:sz w:val="24"/>
          <w:szCs w:val="24"/>
        </w:rPr>
        <w:t xml:space="preserve"> </w:t>
      </w:r>
      <w:r w:rsidRPr="001D615E">
        <w:rPr>
          <w:rFonts w:asciiTheme="minorHAnsi" w:hAnsiTheme="minorHAnsi" w:cstheme="minorHAnsi"/>
          <w:sz w:val="24"/>
          <w:szCs w:val="24"/>
        </w:rPr>
        <w:t>od daty wpisu do dziennika budowy.</w:t>
      </w:r>
    </w:p>
    <w:p w:rsidR="005836D9" w:rsidRPr="001D615E" w:rsidRDefault="005836D9" w:rsidP="00383350">
      <w:pPr>
        <w:numPr>
          <w:ilvl w:val="0"/>
          <w:numId w:val="47"/>
        </w:numPr>
        <w:tabs>
          <w:tab w:val="clear" w:pos="720"/>
          <w:tab w:val="num" w:pos="360"/>
        </w:tabs>
        <w:ind w:left="360"/>
        <w:jc w:val="both"/>
        <w:rPr>
          <w:rFonts w:asciiTheme="minorHAnsi" w:hAnsiTheme="minorHAnsi" w:cstheme="minorHAnsi"/>
          <w:noProof/>
          <w:sz w:val="24"/>
          <w:szCs w:val="24"/>
        </w:rPr>
      </w:pPr>
      <w:r w:rsidRPr="001D615E">
        <w:rPr>
          <w:rFonts w:asciiTheme="minorHAnsi" w:hAnsiTheme="minorHAnsi" w:cstheme="minorHAnsi"/>
          <w:sz w:val="24"/>
          <w:szCs w:val="24"/>
        </w:rPr>
        <w:t xml:space="preserve">Roboty </w:t>
      </w:r>
      <w:r w:rsidRPr="001D615E">
        <w:rPr>
          <w:rFonts w:asciiTheme="minorHAnsi" w:hAnsiTheme="minorHAnsi" w:cstheme="minorHAnsi"/>
          <w:noProof/>
          <w:sz w:val="24"/>
          <w:szCs w:val="24"/>
        </w:rPr>
        <w:t xml:space="preserve">zanikające i ulegające zakryciu </w:t>
      </w:r>
      <w:r w:rsidRPr="001D615E">
        <w:rPr>
          <w:rFonts w:asciiTheme="minorHAnsi" w:hAnsiTheme="minorHAnsi" w:cstheme="minorHAnsi"/>
          <w:sz w:val="24"/>
          <w:szCs w:val="24"/>
        </w:rPr>
        <w:t xml:space="preserve">odbierane są przez </w:t>
      </w:r>
      <w:r w:rsidR="003B7C23">
        <w:rPr>
          <w:rFonts w:asciiTheme="minorHAnsi" w:hAnsiTheme="minorHAnsi" w:cstheme="minorHAnsi"/>
          <w:sz w:val="24"/>
          <w:szCs w:val="24"/>
        </w:rPr>
        <w:t>Zamawiającego</w:t>
      </w:r>
    </w:p>
    <w:p w:rsidR="00095E42" w:rsidRPr="001D615E" w:rsidRDefault="00095E42" w:rsidP="00383350">
      <w:pPr>
        <w:numPr>
          <w:ilvl w:val="0"/>
          <w:numId w:val="47"/>
        </w:numPr>
        <w:tabs>
          <w:tab w:val="clear" w:pos="720"/>
          <w:tab w:val="num" w:pos="360"/>
        </w:tabs>
        <w:ind w:left="360"/>
        <w:jc w:val="both"/>
        <w:rPr>
          <w:rFonts w:asciiTheme="minorHAnsi" w:hAnsiTheme="minorHAnsi" w:cstheme="minorHAnsi"/>
          <w:noProof/>
          <w:sz w:val="24"/>
          <w:szCs w:val="24"/>
        </w:rPr>
      </w:pPr>
      <w:r w:rsidRPr="001D615E">
        <w:rPr>
          <w:rFonts w:asciiTheme="minorHAnsi" w:hAnsiTheme="minorHAnsi" w:cstheme="minorHAnsi"/>
          <w:noProof/>
          <w:sz w:val="24"/>
          <w:szCs w:val="24"/>
        </w:rPr>
        <w:t>Roboty w bezpośredniej bliskości podziemnej infrastruktury technicznej należącej do zarządców sieci odbierane są przez przedstawicieli tych zarządców w obecności inspektora/inspektorów nadzoru inwestorskiego oraz kierownika budowy.</w:t>
      </w:r>
    </w:p>
    <w:p w:rsidR="005836D9" w:rsidRPr="001D615E" w:rsidRDefault="005836D9" w:rsidP="00383350">
      <w:pPr>
        <w:numPr>
          <w:ilvl w:val="0"/>
          <w:numId w:val="47"/>
        </w:numPr>
        <w:tabs>
          <w:tab w:val="clear" w:pos="720"/>
          <w:tab w:val="num" w:pos="360"/>
        </w:tabs>
        <w:ind w:left="360"/>
        <w:jc w:val="both"/>
        <w:rPr>
          <w:rFonts w:asciiTheme="minorHAnsi" w:hAnsiTheme="minorHAnsi" w:cstheme="minorHAnsi"/>
          <w:sz w:val="24"/>
          <w:szCs w:val="24"/>
        </w:rPr>
      </w:pPr>
      <w:r w:rsidRPr="001D615E">
        <w:rPr>
          <w:rFonts w:asciiTheme="minorHAnsi" w:hAnsiTheme="minorHAnsi" w:cstheme="minorHAnsi"/>
          <w:sz w:val="24"/>
          <w:szCs w:val="24"/>
        </w:rPr>
        <w:t>Dokonanie odbioru robót zanikających i ulegających zakryciu nie zwalnia Wykonawcy z odpowiedzialności za te roboty, aż do czasu odbioru końcowego całości zamówienia.</w:t>
      </w:r>
    </w:p>
    <w:p w:rsidR="001D615E" w:rsidRDefault="001D615E" w:rsidP="00383350">
      <w:pPr>
        <w:jc w:val="center"/>
        <w:rPr>
          <w:rFonts w:asciiTheme="minorHAnsi" w:hAnsiTheme="minorHAnsi" w:cstheme="minorHAnsi"/>
          <w:b/>
          <w:sz w:val="24"/>
          <w:szCs w:val="24"/>
          <w:highlight w:val="yellow"/>
        </w:rPr>
      </w:pPr>
      <w:bookmarkStart w:id="20" w:name="_Hlk108423417"/>
    </w:p>
    <w:p w:rsidR="005836D9" w:rsidRPr="00C66F9D" w:rsidRDefault="005836D9" w:rsidP="00383350">
      <w:pPr>
        <w:jc w:val="center"/>
        <w:rPr>
          <w:rFonts w:asciiTheme="minorHAnsi" w:hAnsiTheme="minorHAnsi" w:cstheme="minorHAnsi"/>
          <w:b/>
          <w:sz w:val="24"/>
          <w:szCs w:val="24"/>
        </w:rPr>
      </w:pPr>
      <w:r w:rsidRPr="00C66F9D">
        <w:rPr>
          <w:rFonts w:asciiTheme="minorHAnsi" w:hAnsiTheme="minorHAnsi" w:cstheme="minorHAnsi"/>
          <w:b/>
          <w:sz w:val="24"/>
          <w:szCs w:val="24"/>
        </w:rPr>
        <w:t>§ 1</w:t>
      </w:r>
      <w:r w:rsidR="003B7C23">
        <w:rPr>
          <w:rFonts w:asciiTheme="minorHAnsi" w:hAnsiTheme="minorHAnsi" w:cstheme="minorHAnsi"/>
          <w:b/>
          <w:sz w:val="24"/>
          <w:szCs w:val="24"/>
        </w:rPr>
        <w:t>3</w:t>
      </w:r>
      <w:r w:rsidRPr="00C66F9D">
        <w:rPr>
          <w:rFonts w:asciiTheme="minorHAnsi" w:hAnsiTheme="minorHAnsi" w:cstheme="minorHAnsi"/>
          <w:b/>
          <w:sz w:val="24"/>
          <w:szCs w:val="24"/>
        </w:rPr>
        <w:t>. Odbiór końcowy robót</w:t>
      </w:r>
    </w:p>
    <w:bookmarkEnd w:id="20"/>
    <w:p w:rsidR="005836D9" w:rsidRPr="00C66F9D" w:rsidRDefault="005836D9" w:rsidP="00383350">
      <w:pPr>
        <w:numPr>
          <w:ilvl w:val="0"/>
          <w:numId w:val="6"/>
        </w:numPr>
        <w:jc w:val="both"/>
        <w:rPr>
          <w:rFonts w:asciiTheme="minorHAnsi" w:hAnsiTheme="minorHAnsi" w:cstheme="minorHAnsi"/>
          <w:sz w:val="24"/>
          <w:szCs w:val="24"/>
        </w:rPr>
      </w:pPr>
      <w:r w:rsidRPr="00C66F9D">
        <w:rPr>
          <w:rFonts w:asciiTheme="minorHAnsi" w:hAnsiTheme="minorHAnsi" w:cstheme="minorHAnsi"/>
          <w:sz w:val="24"/>
          <w:szCs w:val="24"/>
        </w:rPr>
        <w:t>Gotowość do odbioru końcowego robót</w:t>
      </w:r>
      <w:r w:rsidR="00700E65">
        <w:rPr>
          <w:rFonts w:asciiTheme="minorHAnsi" w:hAnsiTheme="minorHAnsi" w:cstheme="minorHAnsi"/>
          <w:sz w:val="24"/>
          <w:szCs w:val="24"/>
        </w:rPr>
        <w:t xml:space="preserve">, </w:t>
      </w:r>
      <w:r w:rsidRPr="00C66F9D">
        <w:rPr>
          <w:rFonts w:asciiTheme="minorHAnsi" w:hAnsiTheme="minorHAnsi" w:cstheme="minorHAnsi"/>
          <w:sz w:val="24"/>
          <w:szCs w:val="24"/>
        </w:rPr>
        <w:t>Wykonawca zgłosi w formie pisemnej Zamawiającemu oraz Inspektoro</w:t>
      </w:r>
      <w:r w:rsidR="00F2754E" w:rsidRPr="00C66F9D">
        <w:rPr>
          <w:rFonts w:asciiTheme="minorHAnsi" w:hAnsiTheme="minorHAnsi" w:cstheme="minorHAnsi"/>
          <w:sz w:val="24"/>
          <w:szCs w:val="24"/>
        </w:rPr>
        <w:t>wi</w:t>
      </w:r>
      <w:r w:rsidRPr="00C66F9D">
        <w:rPr>
          <w:rFonts w:asciiTheme="minorHAnsi" w:hAnsiTheme="minorHAnsi" w:cstheme="minorHAnsi"/>
          <w:sz w:val="24"/>
          <w:szCs w:val="24"/>
        </w:rPr>
        <w:t xml:space="preserve"> nadzoru inwestorskiego</w:t>
      </w:r>
      <w:r w:rsidR="00C66F9D" w:rsidRPr="00C66F9D">
        <w:rPr>
          <w:rFonts w:asciiTheme="minorHAnsi" w:hAnsiTheme="minorHAnsi" w:cstheme="minorHAnsi"/>
          <w:sz w:val="24"/>
          <w:szCs w:val="24"/>
        </w:rPr>
        <w:t>, oddzielnie po wykonaniu przedmiotu umowy w danej miejscowości.</w:t>
      </w:r>
    </w:p>
    <w:p w:rsidR="005836D9" w:rsidRPr="00BA6965" w:rsidRDefault="005836D9" w:rsidP="00383350">
      <w:pPr>
        <w:numPr>
          <w:ilvl w:val="0"/>
          <w:numId w:val="6"/>
        </w:numPr>
        <w:jc w:val="both"/>
        <w:rPr>
          <w:rFonts w:asciiTheme="minorHAnsi" w:hAnsiTheme="minorHAnsi" w:cstheme="minorHAnsi"/>
          <w:sz w:val="24"/>
          <w:szCs w:val="24"/>
        </w:rPr>
      </w:pPr>
      <w:r w:rsidRPr="00BA6965">
        <w:rPr>
          <w:rFonts w:asciiTheme="minorHAnsi" w:hAnsiTheme="minorHAnsi" w:cstheme="minorHAnsi"/>
          <w:sz w:val="24"/>
          <w:szCs w:val="24"/>
        </w:rPr>
        <w:t>Zamawiający przystąpi do odbioru końcowego w oparciu o zgłoszenie Wykonawcy o gotowości do odbioru złożone przez Wykonawcę wraz z dokumentami, o których mowa w § 1</w:t>
      </w:r>
      <w:r w:rsidR="00F2754E" w:rsidRPr="00BA6965">
        <w:rPr>
          <w:rFonts w:asciiTheme="minorHAnsi" w:hAnsiTheme="minorHAnsi" w:cstheme="minorHAnsi"/>
          <w:sz w:val="24"/>
          <w:szCs w:val="24"/>
        </w:rPr>
        <w:t>6</w:t>
      </w:r>
      <w:r w:rsidRPr="00BA6965">
        <w:rPr>
          <w:rFonts w:asciiTheme="minorHAnsi" w:hAnsiTheme="minorHAnsi" w:cstheme="minorHAnsi"/>
          <w:sz w:val="24"/>
          <w:szCs w:val="24"/>
        </w:rPr>
        <w:t xml:space="preserve"> umowy i potwierdzenie gotowości do odbioru wpisem do dziennika budowy przez Inspektor</w:t>
      </w:r>
      <w:r w:rsidR="00F2754E" w:rsidRPr="00BA6965">
        <w:rPr>
          <w:rFonts w:asciiTheme="minorHAnsi" w:hAnsiTheme="minorHAnsi" w:cstheme="minorHAnsi"/>
          <w:sz w:val="24"/>
          <w:szCs w:val="24"/>
        </w:rPr>
        <w:t>a</w:t>
      </w:r>
      <w:r w:rsidRPr="00BA6965">
        <w:rPr>
          <w:rFonts w:asciiTheme="minorHAnsi" w:hAnsiTheme="minorHAnsi" w:cstheme="minorHAnsi"/>
          <w:sz w:val="24"/>
          <w:szCs w:val="24"/>
        </w:rPr>
        <w:t xml:space="preserve"> nadzoru inwestorskiego. </w:t>
      </w:r>
    </w:p>
    <w:p w:rsidR="005836D9" w:rsidRPr="00BA6965" w:rsidRDefault="005836D9" w:rsidP="00383350">
      <w:pPr>
        <w:numPr>
          <w:ilvl w:val="0"/>
          <w:numId w:val="6"/>
        </w:numPr>
        <w:jc w:val="both"/>
        <w:rPr>
          <w:rFonts w:asciiTheme="minorHAnsi" w:hAnsiTheme="minorHAnsi" w:cstheme="minorHAnsi"/>
          <w:sz w:val="24"/>
          <w:szCs w:val="24"/>
        </w:rPr>
      </w:pPr>
      <w:r w:rsidRPr="00BA6965">
        <w:rPr>
          <w:rFonts w:asciiTheme="minorHAnsi" w:hAnsiTheme="minorHAnsi" w:cstheme="minorHAnsi"/>
          <w:sz w:val="24"/>
          <w:szCs w:val="24"/>
        </w:rPr>
        <w:t>Zamawiaj</w:t>
      </w:r>
      <w:r w:rsidRPr="00BA6965">
        <w:rPr>
          <w:rFonts w:asciiTheme="minorHAnsi" w:eastAsia="TimesNewRoman" w:hAnsiTheme="minorHAnsi" w:cstheme="minorHAnsi"/>
          <w:sz w:val="24"/>
          <w:szCs w:val="24"/>
        </w:rPr>
        <w:t>ą</w:t>
      </w:r>
      <w:r w:rsidRPr="00BA6965">
        <w:rPr>
          <w:rFonts w:asciiTheme="minorHAnsi" w:hAnsiTheme="minorHAnsi" w:cstheme="minorHAnsi"/>
          <w:sz w:val="24"/>
          <w:szCs w:val="24"/>
        </w:rPr>
        <w:t>cy, po prawidłowym zgłoszeniu przez Wykonawc</w:t>
      </w:r>
      <w:r w:rsidRPr="00BA6965">
        <w:rPr>
          <w:rFonts w:asciiTheme="minorHAnsi" w:eastAsia="TimesNewRoman" w:hAnsiTheme="minorHAnsi" w:cstheme="minorHAnsi"/>
          <w:sz w:val="24"/>
          <w:szCs w:val="24"/>
        </w:rPr>
        <w:t xml:space="preserve">ę </w:t>
      </w:r>
      <w:r w:rsidRPr="00BA6965">
        <w:rPr>
          <w:rFonts w:asciiTheme="minorHAnsi" w:hAnsiTheme="minorHAnsi" w:cstheme="minorHAnsi"/>
          <w:sz w:val="24"/>
          <w:szCs w:val="24"/>
        </w:rPr>
        <w:t>przedmiotu umowy do odbioru ko</w:t>
      </w:r>
      <w:r w:rsidRPr="00BA6965">
        <w:rPr>
          <w:rFonts w:asciiTheme="minorHAnsi" w:eastAsia="TimesNewRoman" w:hAnsiTheme="minorHAnsi" w:cstheme="minorHAnsi"/>
          <w:sz w:val="24"/>
          <w:szCs w:val="24"/>
        </w:rPr>
        <w:t>ń</w:t>
      </w:r>
      <w:r w:rsidRPr="00BA6965">
        <w:rPr>
          <w:rFonts w:asciiTheme="minorHAnsi" w:hAnsiTheme="minorHAnsi" w:cstheme="minorHAnsi"/>
          <w:sz w:val="24"/>
          <w:szCs w:val="24"/>
        </w:rPr>
        <w:t>cowego, w ci</w:t>
      </w:r>
      <w:r w:rsidRPr="00BA6965">
        <w:rPr>
          <w:rFonts w:asciiTheme="minorHAnsi" w:eastAsia="TimesNewRoman" w:hAnsiTheme="minorHAnsi" w:cstheme="minorHAnsi"/>
          <w:sz w:val="24"/>
          <w:szCs w:val="24"/>
        </w:rPr>
        <w:t>ą</w:t>
      </w:r>
      <w:r w:rsidRPr="00BA6965">
        <w:rPr>
          <w:rFonts w:asciiTheme="minorHAnsi" w:hAnsiTheme="minorHAnsi" w:cstheme="minorHAnsi"/>
          <w:sz w:val="24"/>
          <w:szCs w:val="24"/>
        </w:rPr>
        <w:t xml:space="preserve">gu </w:t>
      </w:r>
      <w:r w:rsidR="00095E42" w:rsidRPr="00BA6965">
        <w:rPr>
          <w:rFonts w:asciiTheme="minorHAnsi" w:hAnsiTheme="minorHAnsi" w:cstheme="minorHAnsi"/>
          <w:b/>
          <w:sz w:val="24"/>
          <w:szCs w:val="24"/>
        </w:rPr>
        <w:t>7</w:t>
      </w:r>
      <w:r w:rsidRPr="00BA6965">
        <w:rPr>
          <w:rFonts w:asciiTheme="minorHAnsi" w:hAnsiTheme="minorHAnsi" w:cstheme="minorHAnsi"/>
          <w:b/>
          <w:sz w:val="24"/>
          <w:szCs w:val="24"/>
        </w:rPr>
        <w:t xml:space="preserve"> dni roboczych</w:t>
      </w:r>
      <w:r w:rsidRPr="00BA6965">
        <w:rPr>
          <w:rFonts w:asciiTheme="minorHAnsi" w:hAnsiTheme="minorHAnsi" w:cstheme="minorHAnsi"/>
          <w:sz w:val="24"/>
          <w:szCs w:val="24"/>
        </w:rPr>
        <w:t xml:space="preserve"> przystąpi do</w:t>
      </w:r>
      <w:r w:rsidR="003B7C23">
        <w:rPr>
          <w:rFonts w:asciiTheme="minorHAnsi" w:hAnsiTheme="minorHAnsi" w:cstheme="minorHAnsi"/>
          <w:sz w:val="24"/>
          <w:szCs w:val="24"/>
        </w:rPr>
        <w:t xml:space="preserve"> </w:t>
      </w:r>
      <w:r w:rsidRPr="00BA6965">
        <w:rPr>
          <w:rFonts w:asciiTheme="minorHAnsi" w:hAnsiTheme="minorHAnsi" w:cstheme="minorHAnsi"/>
          <w:sz w:val="24"/>
          <w:szCs w:val="24"/>
        </w:rPr>
        <w:t>odbioru ko</w:t>
      </w:r>
      <w:r w:rsidRPr="00BA6965">
        <w:rPr>
          <w:rFonts w:asciiTheme="minorHAnsi" w:eastAsia="TimesNewRoman" w:hAnsiTheme="minorHAnsi" w:cstheme="minorHAnsi"/>
          <w:sz w:val="24"/>
          <w:szCs w:val="24"/>
        </w:rPr>
        <w:t>ń</w:t>
      </w:r>
      <w:r w:rsidRPr="00BA6965">
        <w:rPr>
          <w:rFonts w:asciiTheme="minorHAnsi" w:hAnsiTheme="minorHAnsi" w:cstheme="minorHAnsi"/>
          <w:sz w:val="24"/>
          <w:szCs w:val="24"/>
        </w:rPr>
        <w:t>cowego.</w:t>
      </w:r>
    </w:p>
    <w:p w:rsidR="005836D9" w:rsidRPr="003F0C5D" w:rsidRDefault="005836D9" w:rsidP="00383350">
      <w:pPr>
        <w:numPr>
          <w:ilvl w:val="0"/>
          <w:numId w:val="6"/>
        </w:numPr>
        <w:jc w:val="both"/>
        <w:rPr>
          <w:rFonts w:asciiTheme="minorHAnsi" w:hAnsiTheme="minorHAnsi" w:cstheme="minorHAnsi"/>
          <w:noProof/>
          <w:sz w:val="24"/>
          <w:szCs w:val="24"/>
        </w:rPr>
      </w:pPr>
      <w:r w:rsidRPr="003F0C5D">
        <w:rPr>
          <w:rFonts w:asciiTheme="minorHAnsi" w:hAnsiTheme="minorHAnsi" w:cstheme="minorHAnsi"/>
          <w:noProof/>
          <w:sz w:val="24"/>
          <w:szCs w:val="24"/>
        </w:rPr>
        <w:lastRenderedPageBreak/>
        <w:t xml:space="preserve">Odbiór końcowy </w:t>
      </w:r>
      <w:r w:rsidRPr="003F0C5D">
        <w:rPr>
          <w:rFonts w:asciiTheme="minorHAnsi" w:hAnsiTheme="minorHAnsi" w:cstheme="minorHAnsi"/>
          <w:sz w:val="24"/>
          <w:szCs w:val="24"/>
        </w:rPr>
        <w:t>dokonywany jest komisyjnie przez Inspektor</w:t>
      </w:r>
      <w:r w:rsidR="00F2754E" w:rsidRPr="003F0C5D">
        <w:rPr>
          <w:rFonts w:asciiTheme="minorHAnsi" w:hAnsiTheme="minorHAnsi" w:cstheme="minorHAnsi"/>
          <w:sz w:val="24"/>
          <w:szCs w:val="24"/>
        </w:rPr>
        <w:t>a</w:t>
      </w:r>
      <w:r w:rsidRPr="003F0C5D">
        <w:rPr>
          <w:rFonts w:asciiTheme="minorHAnsi" w:hAnsiTheme="minorHAnsi" w:cstheme="minorHAnsi"/>
          <w:sz w:val="24"/>
          <w:szCs w:val="24"/>
        </w:rPr>
        <w:t xml:space="preserve"> nadzoru inwestorskiego</w:t>
      </w:r>
      <w:r w:rsidR="003B7C23">
        <w:rPr>
          <w:rFonts w:asciiTheme="minorHAnsi" w:hAnsiTheme="minorHAnsi" w:cstheme="minorHAnsi"/>
          <w:sz w:val="24"/>
          <w:szCs w:val="24"/>
        </w:rPr>
        <w:t xml:space="preserve"> </w:t>
      </w:r>
      <w:r w:rsidRPr="003F0C5D">
        <w:rPr>
          <w:rFonts w:asciiTheme="minorHAnsi" w:hAnsiTheme="minorHAnsi" w:cstheme="minorHAnsi"/>
          <w:noProof/>
          <w:sz w:val="24"/>
          <w:szCs w:val="24"/>
        </w:rPr>
        <w:t>i przedstawicieli Zamawiającego przy obowiązkowym udziale kierownika budowy.</w:t>
      </w:r>
    </w:p>
    <w:p w:rsidR="005836D9" w:rsidRPr="003F0C5D" w:rsidRDefault="005836D9" w:rsidP="00383350">
      <w:pPr>
        <w:numPr>
          <w:ilvl w:val="0"/>
          <w:numId w:val="6"/>
        </w:numPr>
        <w:jc w:val="both"/>
        <w:rPr>
          <w:rFonts w:asciiTheme="minorHAnsi" w:hAnsiTheme="minorHAnsi" w:cstheme="minorHAnsi"/>
          <w:sz w:val="24"/>
          <w:szCs w:val="24"/>
        </w:rPr>
      </w:pPr>
      <w:r w:rsidRPr="003F0C5D">
        <w:rPr>
          <w:rFonts w:asciiTheme="minorHAnsi" w:hAnsiTheme="minorHAnsi" w:cstheme="minorHAnsi"/>
          <w:sz w:val="24"/>
          <w:szCs w:val="24"/>
        </w:rPr>
        <w:t>Na dzień zgłoszenia gotowości do odbioru końcowego teren budowy należy uporządkować.</w:t>
      </w:r>
    </w:p>
    <w:p w:rsidR="005836D9" w:rsidRPr="003F0C5D" w:rsidRDefault="005836D9" w:rsidP="00383350">
      <w:pPr>
        <w:numPr>
          <w:ilvl w:val="0"/>
          <w:numId w:val="6"/>
        </w:numPr>
        <w:jc w:val="both"/>
        <w:rPr>
          <w:rFonts w:asciiTheme="minorHAnsi" w:hAnsiTheme="minorHAnsi" w:cstheme="minorHAnsi"/>
          <w:noProof/>
          <w:sz w:val="24"/>
          <w:szCs w:val="24"/>
        </w:rPr>
      </w:pPr>
      <w:r w:rsidRPr="003F0C5D">
        <w:rPr>
          <w:rFonts w:asciiTheme="minorHAnsi" w:hAnsiTheme="minorHAnsi" w:cstheme="minorHAnsi"/>
          <w:sz w:val="24"/>
          <w:szCs w:val="24"/>
        </w:rPr>
        <w:t>Roboty nie zostaną odebrane do czasu przeprowadzenia przewidzianych w dokumentacji projektowej i przewidzianych przepisami prawa weryfikacji i prób na koszt Wykonawcy. Wykonawca zobowiązany jest zawiadomić Inspektor</w:t>
      </w:r>
      <w:r w:rsidR="00F2754E" w:rsidRPr="003F0C5D">
        <w:rPr>
          <w:rFonts w:asciiTheme="minorHAnsi" w:hAnsiTheme="minorHAnsi" w:cstheme="minorHAnsi"/>
          <w:sz w:val="24"/>
          <w:szCs w:val="24"/>
        </w:rPr>
        <w:t>a</w:t>
      </w:r>
      <w:r w:rsidRPr="003F0C5D">
        <w:rPr>
          <w:rFonts w:asciiTheme="minorHAnsi" w:hAnsiTheme="minorHAnsi" w:cstheme="minorHAnsi"/>
          <w:sz w:val="24"/>
          <w:szCs w:val="24"/>
        </w:rPr>
        <w:t xml:space="preserve"> nadzoru inwestorskiego o dacie przeprowadzenia weryfikacji, prób i sprawdzeń. </w:t>
      </w:r>
    </w:p>
    <w:p w:rsidR="005836D9" w:rsidRPr="003F0C5D" w:rsidRDefault="005836D9" w:rsidP="00383350">
      <w:pPr>
        <w:numPr>
          <w:ilvl w:val="0"/>
          <w:numId w:val="6"/>
        </w:numPr>
        <w:jc w:val="both"/>
        <w:rPr>
          <w:rFonts w:asciiTheme="minorHAnsi" w:hAnsiTheme="minorHAnsi" w:cstheme="minorHAnsi"/>
          <w:sz w:val="24"/>
          <w:szCs w:val="24"/>
        </w:rPr>
      </w:pPr>
      <w:r w:rsidRPr="003F0C5D">
        <w:rPr>
          <w:rFonts w:asciiTheme="minorHAnsi" w:hAnsiTheme="minorHAnsi" w:cstheme="minorHAnsi"/>
          <w:sz w:val="24"/>
          <w:szCs w:val="24"/>
        </w:rPr>
        <w:t xml:space="preserve">Jeżeli w toku czynności odbioru końcowego zostanie stwierdzone, że roboty budowlane będące przedmiotem umowy nie są gotowe do odbioru z powodu ich niezakończenia, wystąpienia istotnych wad, lub z powodu nieprzeprowadzenia wymaganych prób i sprawdzeń, Zamawiający </w:t>
      </w:r>
      <w:r w:rsidR="0034481C" w:rsidRPr="003F0C5D">
        <w:rPr>
          <w:rFonts w:asciiTheme="minorHAnsi" w:hAnsiTheme="minorHAnsi" w:cstheme="minorHAnsi"/>
          <w:sz w:val="24"/>
          <w:szCs w:val="24"/>
        </w:rPr>
        <w:t>przerwie</w:t>
      </w:r>
      <w:r w:rsidRPr="003F0C5D">
        <w:rPr>
          <w:rFonts w:asciiTheme="minorHAnsi" w:hAnsiTheme="minorHAnsi" w:cstheme="minorHAnsi"/>
          <w:sz w:val="24"/>
          <w:szCs w:val="24"/>
        </w:rPr>
        <w:t xml:space="preserve"> odbiór robót wyznaczając Wykonawcy termin do wykonania robót, usunięcia wad lub przeprowadzenia prób i sprawdzeń, uwzględniający ich techniczną złożoność, a po jego upływie powrócić do wykonywania czynności odbioru.</w:t>
      </w:r>
    </w:p>
    <w:p w:rsidR="005836D9" w:rsidRPr="003F0C5D" w:rsidRDefault="005836D9" w:rsidP="00383350">
      <w:pPr>
        <w:numPr>
          <w:ilvl w:val="0"/>
          <w:numId w:val="6"/>
        </w:numPr>
        <w:jc w:val="both"/>
        <w:rPr>
          <w:rFonts w:asciiTheme="minorHAnsi" w:hAnsiTheme="minorHAnsi" w:cstheme="minorHAnsi"/>
          <w:noProof/>
          <w:sz w:val="24"/>
          <w:szCs w:val="24"/>
        </w:rPr>
      </w:pPr>
      <w:r w:rsidRPr="003F0C5D">
        <w:rPr>
          <w:rFonts w:asciiTheme="minorHAnsi" w:hAnsiTheme="minorHAnsi" w:cstheme="minorHAnsi"/>
          <w:sz w:val="24"/>
          <w:szCs w:val="24"/>
        </w:rPr>
        <w:t>Dokumentem odbioru końcowego b</w:t>
      </w:r>
      <w:r w:rsidRPr="003F0C5D">
        <w:rPr>
          <w:rFonts w:asciiTheme="minorHAnsi" w:eastAsia="TimesNewRoman" w:hAnsiTheme="minorHAnsi" w:cstheme="minorHAnsi"/>
          <w:sz w:val="24"/>
          <w:szCs w:val="24"/>
        </w:rPr>
        <w:t>ę</w:t>
      </w:r>
      <w:r w:rsidRPr="003F0C5D">
        <w:rPr>
          <w:rFonts w:asciiTheme="minorHAnsi" w:hAnsiTheme="minorHAnsi" w:cstheme="minorHAnsi"/>
          <w:sz w:val="24"/>
          <w:szCs w:val="24"/>
        </w:rPr>
        <w:t>dzie spisany protokół zawieraj</w:t>
      </w:r>
      <w:r w:rsidRPr="003F0C5D">
        <w:rPr>
          <w:rFonts w:asciiTheme="minorHAnsi" w:eastAsia="TimesNewRoman" w:hAnsiTheme="minorHAnsi" w:cstheme="minorHAnsi"/>
          <w:sz w:val="24"/>
          <w:szCs w:val="24"/>
        </w:rPr>
        <w:t>ą</w:t>
      </w:r>
      <w:r w:rsidRPr="003F0C5D">
        <w:rPr>
          <w:rFonts w:asciiTheme="minorHAnsi" w:hAnsiTheme="minorHAnsi" w:cstheme="minorHAnsi"/>
          <w:sz w:val="24"/>
          <w:szCs w:val="24"/>
        </w:rPr>
        <w:t>cy wszelkie ustalenia dokonane w toku odbioru, jak te</w:t>
      </w:r>
      <w:r w:rsidRPr="003F0C5D">
        <w:rPr>
          <w:rFonts w:asciiTheme="minorHAnsi" w:eastAsia="TimesNewRoman" w:hAnsiTheme="minorHAnsi" w:cstheme="minorHAnsi"/>
          <w:sz w:val="24"/>
          <w:szCs w:val="24"/>
        </w:rPr>
        <w:t xml:space="preserve">ż </w:t>
      </w:r>
      <w:r w:rsidRPr="003F0C5D">
        <w:rPr>
          <w:rFonts w:asciiTheme="minorHAnsi" w:hAnsiTheme="minorHAnsi" w:cstheme="minorHAnsi"/>
          <w:sz w:val="24"/>
          <w:szCs w:val="24"/>
        </w:rPr>
        <w:t>terminy wyznaczone na usuni</w:t>
      </w:r>
      <w:r w:rsidRPr="003F0C5D">
        <w:rPr>
          <w:rFonts w:asciiTheme="minorHAnsi" w:eastAsia="TimesNewRoman" w:hAnsiTheme="minorHAnsi" w:cstheme="minorHAnsi"/>
          <w:sz w:val="24"/>
          <w:szCs w:val="24"/>
        </w:rPr>
        <w:t>ę</w:t>
      </w:r>
      <w:r w:rsidRPr="003F0C5D">
        <w:rPr>
          <w:rFonts w:asciiTheme="minorHAnsi" w:hAnsiTheme="minorHAnsi" w:cstheme="minorHAnsi"/>
          <w:sz w:val="24"/>
          <w:szCs w:val="24"/>
        </w:rPr>
        <w:t>cie ewentualnych stwierdzonych w tej dacie wad.</w:t>
      </w:r>
    </w:p>
    <w:p w:rsidR="005836D9" w:rsidRPr="00707689" w:rsidRDefault="005836D9" w:rsidP="00383350">
      <w:pPr>
        <w:numPr>
          <w:ilvl w:val="0"/>
          <w:numId w:val="6"/>
        </w:numPr>
        <w:jc w:val="both"/>
        <w:rPr>
          <w:rFonts w:asciiTheme="minorHAnsi" w:hAnsiTheme="minorHAnsi" w:cstheme="minorHAnsi"/>
          <w:sz w:val="24"/>
          <w:szCs w:val="24"/>
        </w:rPr>
      </w:pPr>
      <w:r w:rsidRPr="00707689">
        <w:rPr>
          <w:rFonts w:asciiTheme="minorHAnsi" w:hAnsiTheme="minorHAnsi" w:cstheme="minorHAnsi"/>
          <w:sz w:val="24"/>
          <w:szCs w:val="24"/>
        </w:rPr>
        <w:t>Jeżeli w toku czynności odbioru zostaną stwierdzone wady, to Zamawiającemu przysługują następujące uprawnienia:</w:t>
      </w:r>
    </w:p>
    <w:p w:rsidR="005836D9" w:rsidRPr="00707689" w:rsidRDefault="005836D9" w:rsidP="00383350">
      <w:pPr>
        <w:numPr>
          <w:ilvl w:val="0"/>
          <w:numId w:val="11"/>
        </w:numPr>
        <w:tabs>
          <w:tab w:val="clear" w:pos="644"/>
          <w:tab w:val="num" w:pos="851"/>
        </w:tabs>
        <w:ind w:left="851" w:hanging="425"/>
        <w:jc w:val="both"/>
        <w:rPr>
          <w:rFonts w:asciiTheme="minorHAnsi" w:hAnsiTheme="minorHAnsi" w:cstheme="minorHAnsi"/>
          <w:sz w:val="24"/>
          <w:szCs w:val="24"/>
        </w:rPr>
      </w:pPr>
      <w:r w:rsidRPr="00707689">
        <w:rPr>
          <w:rFonts w:asciiTheme="minorHAnsi" w:hAnsiTheme="minorHAnsi" w:cstheme="minorHAnsi"/>
          <w:sz w:val="24"/>
          <w:szCs w:val="24"/>
        </w:rPr>
        <w:t xml:space="preserve">jeżeli wady nadają się do usunięcia, Zamawiający wymaga, aby Wykonawca usunął wady w terminie wyznaczonym przez Zamawiającego, </w:t>
      </w:r>
    </w:p>
    <w:p w:rsidR="005836D9" w:rsidRPr="00707689" w:rsidRDefault="005836D9" w:rsidP="00383350">
      <w:pPr>
        <w:numPr>
          <w:ilvl w:val="0"/>
          <w:numId w:val="11"/>
        </w:numPr>
        <w:tabs>
          <w:tab w:val="clear" w:pos="644"/>
          <w:tab w:val="num" w:pos="851"/>
        </w:tabs>
        <w:ind w:left="851" w:hanging="425"/>
        <w:jc w:val="both"/>
        <w:rPr>
          <w:rFonts w:asciiTheme="minorHAnsi" w:hAnsiTheme="minorHAnsi" w:cstheme="minorHAnsi"/>
          <w:sz w:val="24"/>
          <w:szCs w:val="24"/>
        </w:rPr>
      </w:pPr>
      <w:r w:rsidRPr="00707689">
        <w:rPr>
          <w:rFonts w:asciiTheme="minorHAnsi" w:hAnsiTheme="minorHAnsi" w:cstheme="minorHAnsi"/>
          <w:sz w:val="24"/>
          <w:szCs w:val="24"/>
        </w:rPr>
        <w:t>jeżeli wady nie nadają się do usunięcia, to</w:t>
      </w:r>
      <w:r w:rsidR="00DE7D37">
        <w:rPr>
          <w:rFonts w:asciiTheme="minorHAnsi" w:hAnsiTheme="minorHAnsi" w:cstheme="minorHAnsi"/>
          <w:sz w:val="24"/>
          <w:szCs w:val="24"/>
        </w:rPr>
        <w:t xml:space="preserve"> </w:t>
      </w:r>
      <w:r w:rsidRPr="00707689">
        <w:rPr>
          <w:rFonts w:asciiTheme="minorHAnsi" w:hAnsiTheme="minorHAnsi" w:cstheme="minorHAnsi"/>
          <w:sz w:val="24"/>
          <w:szCs w:val="24"/>
        </w:rPr>
        <w:t>Zamawiający może odstąpić od umowy lub żądać wykonania przedmiotu odbioru po raz drugi, bez dodatkowego wynagrodzenia,</w:t>
      </w:r>
    </w:p>
    <w:p w:rsidR="007C087A" w:rsidRPr="00707689" w:rsidRDefault="005836D9" w:rsidP="00383350">
      <w:pPr>
        <w:numPr>
          <w:ilvl w:val="0"/>
          <w:numId w:val="11"/>
        </w:numPr>
        <w:tabs>
          <w:tab w:val="clear" w:pos="644"/>
          <w:tab w:val="num" w:pos="851"/>
        </w:tabs>
        <w:ind w:left="851" w:hanging="425"/>
        <w:jc w:val="both"/>
        <w:rPr>
          <w:rFonts w:asciiTheme="minorHAnsi" w:hAnsiTheme="minorHAnsi" w:cstheme="minorHAnsi"/>
          <w:sz w:val="24"/>
          <w:szCs w:val="24"/>
        </w:rPr>
      </w:pPr>
      <w:r w:rsidRPr="00707689">
        <w:rPr>
          <w:rFonts w:asciiTheme="minorHAnsi" w:hAnsiTheme="minorHAnsi" w:cstheme="minorHAnsi"/>
          <w:sz w:val="24"/>
          <w:szCs w:val="24"/>
        </w:rPr>
        <w:t>jeżeli wady nie zostaną usunięte w terminie określonym przez Zamawiającego, z tytułu zwłoki Zamawiający naliczy kary umowne na zasadach określonych w § 2</w:t>
      </w:r>
      <w:r w:rsidR="000F35B1" w:rsidRPr="00707689">
        <w:rPr>
          <w:rFonts w:asciiTheme="minorHAnsi" w:hAnsiTheme="minorHAnsi" w:cstheme="minorHAnsi"/>
          <w:sz w:val="24"/>
          <w:szCs w:val="24"/>
        </w:rPr>
        <w:t>2</w:t>
      </w:r>
      <w:r w:rsidRPr="00707689">
        <w:rPr>
          <w:rFonts w:asciiTheme="minorHAnsi" w:hAnsiTheme="minorHAnsi" w:cstheme="minorHAnsi"/>
          <w:sz w:val="24"/>
          <w:szCs w:val="24"/>
        </w:rPr>
        <w:t xml:space="preserve"> ust. 1 pkt </w:t>
      </w:r>
      <w:r w:rsidR="007673AF" w:rsidRPr="00707689">
        <w:rPr>
          <w:rFonts w:asciiTheme="minorHAnsi" w:hAnsiTheme="minorHAnsi" w:cstheme="minorHAnsi"/>
          <w:sz w:val="24"/>
          <w:szCs w:val="24"/>
        </w:rPr>
        <w:t>6</w:t>
      </w:r>
      <w:r w:rsidRPr="00707689">
        <w:rPr>
          <w:rFonts w:asciiTheme="minorHAnsi" w:hAnsiTheme="minorHAnsi" w:cstheme="minorHAnsi"/>
          <w:sz w:val="24"/>
          <w:szCs w:val="24"/>
        </w:rPr>
        <w:t xml:space="preserve"> umowy,</w:t>
      </w:r>
    </w:p>
    <w:p w:rsidR="007C087A" w:rsidRPr="00707689" w:rsidRDefault="005836D9" w:rsidP="00383350">
      <w:pPr>
        <w:numPr>
          <w:ilvl w:val="0"/>
          <w:numId w:val="11"/>
        </w:numPr>
        <w:tabs>
          <w:tab w:val="clear" w:pos="644"/>
          <w:tab w:val="num" w:pos="851"/>
        </w:tabs>
        <w:ind w:left="851" w:hanging="425"/>
        <w:jc w:val="both"/>
        <w:rPr>
          <w:rFonts w:asciiTheme="minorHAnsi" w:hAnsiTheme="minorHAnsi" w:cstheme="minorHAnsi"/>
          <w:sz w:val="24"/>
          <w:szCs w:val="24"/>
        </w:rPr>
      </w:pPr>
      <w:r w:rsidRPr="00707689">
        <w:rPr>
          <w:rFonts w:asciiTheme="minorHAnsi" w:hAnsiTheme="minorHAnsi" w:cstheme="minorHAnsi"/>
          <w:sz w:val="24"/>
          <w:szCs w:val="24"/>
        </w:rPr>
        <w:t>w przypadku, gdy Wykonawca odmówi usunięcia wad lub nie usunie ich w wyznaczonym terminie, lub nie wykona ponownie przedmiotu umowy, w przypadku, o którym mowa w pkt 2, Zamawiający ma prawo, po uprzednim pisemnym powiadomieniu Wykonawcy, zlecić usunięcie wad osobie trzeciej</w:t>
      </w:r>
      <w:r w:rsidR="00795F8C" w:rsidRPr="00707689">
        <w:rPr>
          <w:rFonts w:asciiTheme="minorHAnsi" w:hAnsiTheme="minorHAnsi" w:cstheme="minorHAnsi"/>
          <w:sz w:val="24"/>
          <w:szCs w:val="24"/>
        </w:rPr>
        <w:t xml:space="preserve"> (wykonanie zastępcze)</w:t>
      </w:r>
      <w:r w:rsidRPr="00707689">
        <w:rPr>
          <w:rFonts w:asciiTheme="minorHAnsi" w:hAnsiTheme="minorHAnsi" w:cstheme="minorHAnsi"/>
          <w:sz w:val="24"/>
          <w:szCs w:val="24"/>
        </w:rPr>
        <w:t>, bez konieczności uzyskania sądowego upoważnienia, na koszt i ryzyko Wykonawcy</w:t>
      </w:r>
      <w:r w:rsidR="00A60A22" w:rsidRPr="00707689">
        <w:rPr>
          <w:rFonts w:asciiTheme="minorHAnsi" w:hAnsiTheme="minorHAnsi" w:cstheme="minorHAnsi"/>
          <w:sz w:val="24"/>
          <w:szCs w:val="24"/>
        </w:rPr>
        <w:t>.</w:t>
      </w:r>
      <w:r w:rsidR="00DE7D37">
        <w:rPr>
          <w:rFonts w:asciiTheme="minorHAnsi" w:hAnsiTheme="minorHAnsi" w:cstheme="minorHAnsi"/>
          <w:sz w:val="24"/>
          <w:szCs w:val="24"/>
        </w:rPr>
        <w:t xml:space="preserve"> </w:t>
      </w:r>
      <w:r w:rsidR="007C087A" w:rsidRPr="00707689">
        <w:rPr>
          <w:rFonts w:asciiTheme="minorHAnsi" w:hAnsiTheme="minorHAnsi" w:cstheme="minorHAnsi"/>
          <w:sz w:val="24"/>
          <w:szCs w:val="24"/>
        </w:rPr>
        <w:t>Zamawiający będzie uprawniony, według własnego uznania, do potrącenia zwrotu kosztów wykonania zastępczego z wynagrodzenia należnego wykonawcy, bądź zabezpieczenia należytego wykonania umowy, bądź dochodzenia zwrotu całej kwoty od Wykonawcy na zasadach ogólnych.</w:t>
      </w:r>
    </w:p>
    <w:p w:rsidR="005836D9" w:rsidRPr="00707689" w:rsidRDefault="005836D9" w:rsidP="00383350">
      <w:pPr>
        <w:numPr>
          <w:ilvl w:val="0"/>
          <w:numId w:val="6"/>
        </w:numPr>
        <w:tabs>
          <w:tab w:val="num" w:pos="851"/>
        </w:tabs>
        <w:jc w:val="both"/>
        <w:rPr>
          <w:rFonts w:asciiTheme="minorHAnsi" w:hAnsiTheme="minorHAnsi" w:cstheme="minorHAnsi"/>
          <w:sz w:val="24"/>
          <w:szCs w:val="24"/>
        </w:rPr>
      </w:pPr>
      <w:r w:rsidRPr="00707689">
        <w:rPr>
          <w:rFonts w:asciiTheme="minorHAnsi" w:hAnsiTheme="minorHAnsi" w:cstheme="minorHAnsi"/>
          <w:sz w:val="24"/>
          <w:szCs w:val="24"/>
        </w:rPr>
        <w:t>Żądając usunięcia stwierdzonych wad, Zamawiający wyznaczy Wykonawcy termin technicznie uzasadniony na ich usunięcie. Potwierdzenie usunięcia tych wad następuje w formie pisemnej w ciągu 3 dni roboczych od daty pisemnego zgłoszenia ich usunięcia przez Wykonawcę.</w:t>
      </w:r>
    </w:p>
    <w:p w:rsidR="005836D9" w:rsidRPr="00707689" w:rsidRDefault="005836D9" w:rsidP="00383350">
      <w:pPr>
        <w:numPr>
          <w:ilvl w:val="0"/>
          <w:numId w:val="6"/>
        </w:numPr>
        <w:tabs>
          <w:tab w:val="clear" w:pos="340"/>
          <w:tab w:val="num" w:pos="360"/>
        </w:tabs>
        <w:jc w:val="both"/>
        <w:rPr>
          <w:rFonts w:asciiTheme="minorHAnsi" w:hAnsiTheme="minorHAnsi" w:cstheme="minorHAnsi"/>
          <w:spacing w:val="-3"/>
          <w:sz w:val="24"/>
          <w:szCs w:val="24"/>
        </w:rPr>
      </w:pPr>
      <w:r w:rsidRPr="00707689">
        <w:rPr>
          <w:rFonts w:asciiTheme="minorHAnsi" w:hAnsiTheme="minorHAnsi" w:cstheme="minorHAnsi"/>
          <w:sz w:val="24"/>
          <w:szCs w:val="24"/>
        </w:rPr>
        <w:t>Do czasu zako</w:t>
      </w:r>
      <w:r w:rsidRPr="00707689">
        <w:rPr>
          <w:rFonts w:asciiTheme="minorHAnsi" w:eastAsia="TimesNewRoman" w:hAnsiTheme="minorHAnsi" w:cstheme="minorHAnsi"/>
          <w:sz w:val="24"/>
          <w:szCs w:val="24"/>
        </w:rPr>
        <w:t>ń</w:t>
      </w:r>
      <w:r w:rsidRPr="00707689">
        <w:rPr>
          <w:rFonts w:asciiTheme="minorHAnsi" w:hAnsiTheme="minorHAnsi" w:cstheme="minorHAnsi"/>
          <w:sz w:val="24"/>
          <w:szCs w:val="24"/>
        </w:rPr>
        <w:t>czenia odbioru ko</w:t>
      </w:r>
      <w:r w:rsidRPr="00707689">
        <w:rPr>
          <w:rFonts w:asciiTheme="minorHAnsi" w:eastAsia="TimesNewRoman" w:hAnsiTheme="minorHAnsi" w:cstheme="minorHAnsi"/>
          <w:sz w:val="24"/>
          <w:szCs w:val="24"/>
        </w:rPr>
        <w:t>ń</w:t>
      </w:r>
      <w:r w:rsidRPr="00707689">
        <w:rPr>
          <w:rFonts w:asciiTheme="minorHAnsi" w:hAnsiTheme="minorHAnsi" w:cstheme="minorHAnsi"/>
          <w:sz w:val="24"/>
          <w:szCs w:val="24"/>
        </w:rPr>
        <w:t>cowego Wykonawca ponosi pełn</w:t>
      </w:r>
      <w:r w:rsidRPr="00707689">
        <w:rPr>
          <w:rFonts w:asciiTheme="minorHAnsi" w:eastAsia="TimesNewRoman" w:hAnsiTheme="minorHAnsi" w:cstheme="minorHAnsi"/>
          <w:sz w:val="24"/>
          <w:szCs w:val="24"/>
        </w:rPr>
        <w:t xml:space="preserve">ą </w:t>
      </w:r>
      <w:r w:rsidRPr="00707689">
        <w:rPr>
          <w:rFonts w:asciiTheme="minorHAnsi" w:hAnsiTheme="minorHAnsi" w:cstheme="minorHAnsi"/>
          <w:sz w:val="24"/>
          <w:szCs w:val="24"/>
        </w:rPr>
        <w:t>odpowiedzialno</w:t>
      </w:r>
      <w:r w:rsidRPr="00707689">
        <w:rPr>
          <w:rFonts w:asciiTheme="minorHAnsi" w:eastAsia="TimesNewRoman" w:hAnsiTheme="minorHAnsi" w:cstheme="minorHAnsi"/>
          <w:sz w:val="24"/>
          <w:szCs w:val="24"/>
        </w:rPr>
        <w:t xml:space="preserve">ść </w:t>
      </w:r>
      <w:r w:rsidRPr="00707689">
        <w:rPr>
          <w:rFonts w:asciiTheme="minorHAnsi" w:hAnsiTheme="minorHAnsi" w:cstheme="minorHAnsi"/>
          <w:sz w:val="24"/>
          <w:szCs w:val="24"/>
        </w:rPr>
        <w:t>za wykonane roboty.</w:t>
      </w:r>
    </w:p>
    <w:p w:rsidR="00753E25" w:rsidRDefault="00753E25" w:rsidP="00383350">
      <w:pPr>
        <w:jc w:val="center"/>
        <w:rPr>
          <w:rFonts w:asciiTheme="minorHAnsi" w:hAnsiTheme="minorHAnsi" w:cstheme="minorHAnsi"/>
          <w:b/>
          <w:bCs/>
          <w:iCs/>
          <w:sz w:val="24"/>
          <w:szCs w:val="24"/>
          <w:highlight w:val="yellow"/>
        </w:rPr>
      </w:pPr>
      <w:bookmarkStart w:id="21" w:name="_Hlk108423426"/>
    </w:p>
    <w:p w:rsidR="00545198" w:rsidRPr="009C4CFD" w:rsidRDefault="00545198" w:rsidP="00383350">
      <w:pPr>
        <w:jc w:val="center"/>
        <w:rPr>
          <w:rFonts w:asciiTheme="minorHAnsi" w:hAnsiTheme="minorHAnsi" w:cstheme="minorHAnsi"/>
          <w:b/>
          <w:bCs/>
          <w:iCs/>
          <w:sz w:val="24"/>
          <w:szCs w:val="24"/>
          <w:highlight w:val="yellow"/>
        </w:rPr>
      </w:pPr>
    </w:p>
    <w:p w:rsidR="00AE4713" w:rsidRPr="009765EF" w:rsidRDefault="00AE4713" w:rsidP="00383350">
      <w:pPr>
        <w:jc w:val="center"/>
        <w:rPr>
          <w:rFonts w:asciiTheme="minorHAnsi" w:hAnsiTheme="minorHAnsi" w:cstheme="minorHAnsi"/>
          <w:b/>
          <w:bCs/>
          <w:iCs/>
          <w:sz w:val="24"/>
          <w:szCs w:val="24"/>
        </w:rPr>
      </w:pPr>
      <w:r w:rsidRPr="009765EF">
        <w:rPr>
          <w:rFonts w:asciiTheme="minorHAnsi" w:hAnsiTheme="minorHAnsi" w:cstheme="minorHAnsi"/>
          <w:b/>
          <w:bCs/>
          <w:iCs/>
          <w:sz w:val="24"/>
          <w:szCs w:val="24"/>
        </w:rPr>
        <w:t>§ 1</w:t>
      </w:r>
      <w:r w:rsidR="003B7C23">
        <w:rPr>
          <w:rFonts w:asciiTheme="minorHAnsi" w:hAnsiTheme="minorHAnsi" w:cstheme="minorHAnsi"/>
          <w:b/>
          <w:bCs/>
          <w:iCs/>
          <w:sz w:val="24"/>
          <w:szCs w:val="24"/>
        </w:rPr>
        <w:t>4</w:t>
      </w:r>
      <w:r w:rsidRPr="009765EF">
        <w:rPr>
          <w:rFonts w:asciiTheme="minorHAnsi" w:hAnsiTheme="minorHAnsi" w:cstheme="minorHAnsi"/>
          <w:b/>
          <w:bCs/>
          <w:iCs/>
          <w:sz w:val="24"/>
          <w:szCs w:val="24"/>
        </w:rPr>
        <w:t>. Dokumentacja powykonawcza</w:t>
      </w:r>
    </w:p>
    <w:bookmarkEnd w:id="21"/>
    <w:p w:rsidR="00786DEB" w:rsidRPr="009765EF" w:rsidRDefault="00786DEB" w:rsidP="00383350">
      <w:pPr>
        <w:pStyle w:val="Akapitzlist"/>
        <w:numPr>
          <w:ilvl w:val="0"/>
          <w:numId w:val="44"/>
        </w:numPr>
        <w:tabs>
          <w:tab w:val="left" w:pos="-1725"/>
          <w:tab w:val="left" w:pos="-1005"/>
          <w:tab w:val="left" w:pos="-285"/>
          <w:tab w:val="left" w:pos="720"/>
          <w:tab w:val="left" w:pos="1011"/>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26" w:hanging="426"/>
        <w:jc w:val="both"/>
        <w:rPr>
          <w:rFonts w:asciiTheme="minorHAnsi" w:hAnsiTheme="minorHAnsi" w:cstheme="minorHAnsi"/>
          <w:spacing w:val="-3"/>
          <w:sz w:val="24"/>
          <w:szCs w:val="24"/>
        </w:rPr>
      </w:pPr>
      <w:r w:rsidRPr="009765EF">
        <w:rPr>
          <w:rFonts w:asciiTheme="minorHAnsi" w:hAnsiTheme="minorHAnsi" w:cstheme="minorHAnsi"/>
          <w:sz w:val="24"/>
          <w:szCs w:val="24"/>
        </w:rPr>
        <w:lastRenderedPageBreak/>
        <w:t xml:space="preserve">Razem z zawiadomieniem o gotowości do dokonania odbioru końcowego robót Wykonawca przekaże </w:t>
      </w:r>
      <w:r w:rsidR="009765EF" w:rsidRPr="009765EF">
        <w:rPr>
          <w:rFonts w:asciiTheme="minorHAnsi" w:hAnsiTheme="minorHAnsi" w:cstheme="minorHAnsi"/>
          <w:sz w:val="24"/>
          <w:szCs w:val="24"/>
        </w:rPr>
        <w:t xml:space="preserve">każdorazowo </w:t>
      </w:r>
      <w:r w:rsidRPr="009765EF">
        <w:rPr>
          <w:rFonts w:asciiTheme="minorHAnsi" w:hAnsiTheme="minorHAnsi" w:cstheme="minorHAnsi"/>
          <w:sz w:val="24"/>
          <w:szCs w:val="24"/>
        </w:rPr>
        <w:t>Zamawiającemu</w:t>
      </w:r>
      <w:r w:rsidRPr="009765EF">
        <w:rPr>
          <w:rFonts w:asciiTheme="minorHAnsi" w:hAnsiTheme="minorHAnsi" w:cstheme="minorHAnsi"/>
          <w:spacing w:val="-3"/>
          <w:sz w:val="24"/>
          <w:szCs w:val="24"/>
        </w:rPr>
        <w:t xml:space="preserve"> wszelkie dokumenty pozwalające na ocenę prawidłowości wykonania przedmiotu zamówienia, </w:t>
      </w:r>
      <w:r w:rsidR="00D16166" w:rsidRPr="009765EF">
        <w:rPr>
          <w:rFonts w:asciiTheme="minorHAnsi" w:hAnsiTheme="minorHAnsi" w:cstheme="minorHAnsi"/>
          <w:spacing w:val="-3"/>
          <w:sz w:val="24"/>
          <w:szCs w:val="24"/>
        </w:rPr>
        <w:t xml:space="preserve">w tym </w:t>
      </w:r>
      <w:r w:rsidRPr="009765EF">
        <w:rPr>
          <w:rFonts w:asciiTheme="minorHAnsi" w:hAnsiTheme="minorHAnsi" w:cstheme="minorHAnsi"/>
          <w:spacing w:val="-3"/>
          <w:sz w:val="24"/>
          <w:szCs w:val="24"/>
        </w:rPr>
        <w:t>w szczególności:</w:t>
      </w:r>
    </w:p>
    <w:p w:rsidR="00786DEB" w:rsidRPr="0082295B" w:rsidRDefault="00786DEB" w:rsidP="00383350">
      <w:pPr>
        <w:numPr>
          <w:ilvl w:val="1"/>
          <w:numId w:val="6"/>
        </w:numPr>
        <w:tabs>
          <w:tab w:val="left" w:pos="-1725"/>
          <w:tab w:val="left" w:pos="0"/>
          <w:tab w:val="left" w:pos="851"/>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851" w:hanging="425"/>
        <w:jc w:val="both"/>
        <w:rPr>
          <w:rFonts w:asciiTheme="minorHAnsi" w:hAnsiTheme="minorHAnsi" w:cstheme="minorHAnsi"/>
          <w:spacing w:val="-3"/>
          <w:sz w:val="24"/>
          <w:szCs w:val="24"/>
        </w:rPr>
      </w:pPr>
      <w:bookmarkStart w:id="22" w:name="_Hlk12401286"/>
      <w:r w:rsidRPr="0082295B">
        <w:rPr>
          <w:rFonts w:asciiTheme="minorHAnsi" w:hAnsiTheme="minorHAnsi" w:cstheme="minorHAnsi"/>
          <w:spacing w:val="-3"/>
          <w:sz w:val="24"/>
          <w:szCs w:val="24"/>
        </w:rPr>
        <w:t>dziennik budowy,</w:t>
      </w:r>
    </w:p>
    <w:p w:rsidR="00786DEB" w:rsidRPr="0082295B" w:rsidRDefault="00BF6D3D" w:rsidP="00383350">
      <w:pPr>
        <w:numPr>
          <w:ilvl w:val="1"/>
          <w:numId w:val="6"/>
        </w:numPr>
        <w:tabs>
          <w:tab w:val="left" w:pos="-1725"/>
          <w:tab w:val="left" w:pos="0"/>
          <w:tab w:val="left" w:pos="851"/>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851" w:hanging="425"/>
        <w:jc w:val="both"/>
        <w:rPr>
          <w:rFonts w:asciiTheme="minorHAnsi" w:hAnsiTheme="minorHAnsi" w:cstheme="minorHAnsi"/>
          <w:sz w:val="24"/>
          <w:szCs w:val="24"/>
        </w:rPr>
      </w:pPr>
      <w:r w:rsidRPr="0082295B">
        <w:rPr>
          <w:rFonts w:asciiTheme="minorHAnsi" w:hAnsiTheme="minorHAnsi" w:cstheme="minorHAnsi"/>
          <w:sz w:val="24"/>
          <w:szCs w:val="24"/>
        </w:rPr>
        <w:t xml:space="preserve">kserokopię </w:t>
      </w:r>
      <w:r w:rsidR="00250510" w:rsidRPr="0082295B">
        <w:rPr>
          <w:rFonts w:asciiTheme="minorHAnsi" w:hAnsiTheme="minorHAnsi" w:cstheme="minorHAnsi"/>
          <w:sz w:val="24"/>
          <w:szCs w:val="24"/>
        </w:rPr>
        <w:t>dokumentacj</w:t>
      </w:r>
      <w:r w:rsidRPr="0082295B">
        <w:rPr>
          <w:rFonts w:asciiTheme="minorHAnsi" w:hAnsiTheme="minorHAnsi" w:cstheme="minorHAnsi"/>
          <w:sz w:val="24"/>
          <w:szCs w:val="24"/>
        </w:rPr>
        <w:t>i</w:t>
      </w:r>
      <w:r w:rsidR="00250510" w:rsidRPr="0082295B">
        <w:rPr>
          <w:rFonts w:asciiTheme="minorHAnsi" w:hAnsiTheme="minorHAnsi" w:cstheme="minorHAnsi"/>
          <w:sz w:val="24"/>
          <w:szCs w:val="24"/>
        </w:rPr>
        <w:t xml:space="preserve"> projektow</w:t>
      </w:r>
      <w:r w:rsidRPr="0082295B">
        <w:rPr>
          <w:rFonts w:asciiTheme="minorHAnsi" w:hAnsiTheme="minorHAnsi" w:cstheme="minorHAnsi"/>
          <w:sz w:val="24"/>
          <w:szCs w:val="24"/>
        </w:rPr>
        <w:t>ej</w:t>
      </w:r>
      <w:r w:rsidR="00250510" w:rsidRPr="0082295B">
        <w:rPr>
          <w:rFonts w:asciiTheme="minorHAnsi" w:hAnsiTheme="minorHAnsi" w:cstheme="minorHAnsi"/>
          <w:sz w:val="24"/>
          <w:szCs w:val="24"/>
        </w:rPr>
        <w:t xml:space="preserve"> podstawow</w:t>
      </w:r>
      <w:r w:rsidRPr="0082295B">
        <w:rPr>
          <w:rFonts w:asciiTheme="minorHAnsi" w:hAnsiTheme="minorHAnsi" w:cstheme="minorHAnsi"/>
          <w:sz w:val="24"/>
          <w:szCs w:val="24"/>
        </w:rPr>
        <w:t>ej</w:t>
      </w:r>
      <w:r w:rsidR="00250510" w:rsidRPr="0082295B">
        <w:rPr>
          <w:rFonts w:asciiTheme="minorHAnsi" w:hAnsiTheme="minorHAnsi" w:cstheme="minorHAnsi"/>
          <w:sz w:val="24"/>
          <w:szCs w:val="24"/>
        </w:rPr>
        <w:t xml:space="preserve"> z naniesionymi zmianami </w:t>
      </w:r>
      <w:bookmarkStart w:id="23" w:name="_Hlk124947010"/>
      <w:r w:rsidR="008924E8" w:rsidRPr="0082295B">
        <w:rPr>
          <w:rFonts w:asciiTheme="minorHAnsi" w:hAnsiTheme="minorHAnsi" w:cstheme="minorHAnsi"/>
          <w:sz w:val="24"/>
          <w:szCs w:val="24"/>
        </w:rPr>
        <w:t>(jeżeli dotyczy)</w:t>
      </w:r>
      <w:bookmarkEnd w:id="23"/>
      <w:r w:rsidR="00250510" w:rsidRPr="0082295B">
        <w:rPr>
          <w:rFonts w:asciiTheme="minorHAnsi" w:hAnsiTheme="minorHAnsi" w:cstheme="minorHAnsi"/>
          <w:sz w:val="24"/>
          <w:szCs w:val="24"/>
        </w:rPr>
        <w:t>oraz dodatkową, jeśli została sporządzona w trakcie realizacji umowy (</w:t>
      </w:r>
      <w:r w:rsidR="00786DEB" w:rsidRPr="0082295B">
        <w:rPr>
          <w:rFonts w:asciiTheme="minorHAnsi" w:hAnsiTheme="minorHAnsi" w:cstheme="minorHAnsi"/>
          <w:spacing w:val="-3"/>
          <w:sz w:val="24"/>
          <w:szCs w:val="24"/>
        </w:rPr>
        <w:t>opieczętowane</w:t>
      </w:r>
      <w:r w:rsidR="00786DEB" w:rsidRPr="0082295B">
        <w:rPr>
          <w:rFonts w:asciiTheme="minorHAnsi" w:hAnsiTheme="minorHAnsi" w:cstheme="minorHAnsi"/>
          <w:sz w:val="24"/>
          <w:szCs w:val="24"/>
        </w:rPr>
        <w:t xml:space="preserve"> przez kierownika budowy</w:t>
      </w:r>
      <w:r w:rsidR="00250510" w:rsidRPr="0082295B">
        <w:rPr>
          <w:rFonts w:asciiTheme="minorHAnsi" w:hAnsiTheme="minorHAnsi" w:cstheme="minorHAnsi"/>
          <w:sz w:val="24"/>
          <w:szCs w:val="24"/>
        </w:rPr>
        <w:t>),</w:t>
      </w:r>
    </w:p>
    <w:p w:rsidR="008B71D9" w:rsidRPr="0082295B" w:rsidRDefault="008B71D9" w:rsidP="00383350">
      <w:pPr>
        <w:numPr>
          <w:ilvl w:val="1"/>
          <w:numId w:val="6"/>
        </w:numPr>
        <w:tabs>
          <w:tab w:val="left" w:pos="-1725"/>
          <w:tab w:val="left" w:pos="0"/>
          <w:tab w:val="left" w:pos="851"/>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851" w:hanging="425"/>
        <w:jc w:val="both"/>
        <w:rPr>
          <w:rFonts w:asciiTheme="minorHAnsi" w:hAnsiTheme="minorHAnsi" w:cstheme="minorHAnsi"/>
          <w:sz w:val="24"/>
          <w:szCs w:val="24"/>
        </w:rPr>
      </w:pPr>
      <w:r w:rsidRPr="0082295B">
        <w:rPr>
          <w:rFonts w:asciiTheme="minorHAnsi" w:hAnsiTheme="minorHAnsi" w:cstheme="minorHAnsi"/>
          <w:sz w:val="24"/>
          <w:szCs w:val="24"/>
        </w:rPr>
        <w:t>kopie rysunków wchodzących w skład zatwierdzonego projektu, z naniesionymi zmianami</w:t>
      </w:r>
      <w:r w:rsidR="008924E8" w:rsidRPr="0082295B">
        <w:rPr>
          <w:rFonts w:asciiTheme="minorHAnsi" w:hAnsiTheme="minorHAnsi" w:cstheme="minorHAnsi"/>
          <w:sz w:val="24"/>
          <w:szCs w:val="24"/>
        </w:rPr>
        <w:t xml:space="preserve"> (jeżeli dotyczy)</w:t>
      </w:r>
      <w:r w:rsidRPr="0082295B">
        <w:rPr>
          <w:rFonts w:asciiTheme="minorHAnsi" w:hAnsiTheme="minorHAnsi" w:cstheme="minorHAnsi"/>
          <w:sz w:val="24"/>
          <w:szCs w:val="24"/>
        </w:rPr>
        <w:t>, a w razie potrzeby także uzupełniający opis w przypadku dokonanych, podczas wykonywania robót budowlanych, zmian nieodstępujących w</w:t>
      </w:r>
      <w:r w:rsidR="00591378" w:rsidRPr="0082295B">
        <w:rPr>
          <w:rFonts w:asciiTheme="minorHAnsi" w:hAnsiTheme="minorHAnsi" w:cstheme="minorHAnsi"/>
          <w:sz w:val="24"/>
          <w:szCs w:val="24"/>
        </w:rPr>
        <w:t> </w:t>
      </w:r>
      <w:r w:rsidRPr="0082295B">
        <w:rPr>
          <w:rFonts w:asciiTheme="minorHAnsi" w:hAnsiTheme="minorHAnsi" w:cstheme="minorHAnsi"/>
          <w:sz w:val="24"/>
          <w:szCs w:val="24"/>
        </w:rPr>
        <w:t>sposób istotny od zatwierdzonego projektu,</w:t>
      </w:r>
    </w:p>
    <w:p w:rsidR="00786DEB" w:rsidRPr="0082295B" w:rsidRDefault="00786DEB" w:rsidP="00383350">
      <w:pPr>
        <w:numPr>
          <w:ilvl w:val="1"/>
          <w:numId w:val="6"/>
        </w:numPr>
        <w:tabs>
          <w:tab w:val="left" w:pos="-1725"/>
          <w:tab w:val="left" w:pos="0"/>
          <w:tab w:val="left" w:pos="851"/>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851" w:hanging="425"/>
        <w:jc w:val="both"/>
        <w:rPr>
          <w:rFonts w:asciiTheme="minorHAnsi" w:hAnsiTheme="minorHAnsi" w:cstheme="minorHAnsi"/>
          <w:sz w:val="24"/>
          <w:szCs w:val="24"/>
        </w:rPr>
      </w:pPr>
      <w:r w:rsidRPr="0082295B">
        <w:rPr>
          <w:rFonts w:asciiTheme="minorHAnsi" w:hAnsiTheme="minorHAnsi" w:cstheme="minorHAnsi"/>
          <w:sz w:val="24"/>
          <w:szCs w:val="24"/>
        </w:rPr>
        <w:t>oświadczenie kierownika budowy o zakończeniu robót i wykonaniu ich zgodnie z</w:t>
      </w:r>
      <w:r w:rsidR="00776034" w:rsidRPr="0082295B">
        <w:rPr>
          <w:rFonts w:asciiTheme="minorHAnsi" w:hAnsiTheme="minorHAnsi" w:cstheme="minorHAnsi"/>
          <w:sz w:val="24"/>
          <w:szCs w:val="24"/>
        </w:rPr>
        <w:t> </w:t>
      </w:r>
      <w:r w:rsidRPr="0082295B">
        <w:rPr>
          <w:rFonts w:asciiTheme="minorHAnsi" w:hAnsiTheme="minorHAnsi" w:cstheme="minorHAnsi"/>
          <w:sz w:val="24"/>
          <w:szCs w:val="24"/>
        </w:rPr>
        <w:t>dokumentacją projektową i przepisami prawa, w zakresie, którego dotyczy niniejsza umowa</w:t>
      </w:r>
      <w:r w:rsidR="0032380D" w:rsidRPr="0082295B">
        <w:rPr>
          <w:rFonts w:asciiTheme="minorHAnsi" w:hAnsiTheme="minorHAnsi" w:cstheme="minorHAnsi"/>
          <w:sz w:val="24"/>
          <w:szCs w:val="24"/>
        </w:rPr>
        <w:t xml:space="preserve"> (w przypadku wystąpienia zmian nieistotnych dokumentacji projektowej oświadczenie musi zostać podpisane dodatkowo przez inspektor</w:t>
      </w:r>
      <w:r w:rsidR="00FC0CA1" w:rsidRPr="0082295B">
        <w:rPr>
          <w:rFonts w:asciiTheme="minorHAnsi" w:hAnsiTheme="minorHAnsi" w:cstheme="minorHAnsi"/>
          <w:sz w:val="24"/>
          <w:szCs w:val="24"/>
        </w:rPr>
        <w:t>a</w:t>
      </w:r>
      <w:r w:rsidR="0032380D" w:rsidRPr="0082295B">
        <w:rPr>
          <w:rFonts w:asciiTheme="minorHAnsi" w:hAnsiTheme="minorHAnsi" w:cstheme="minorHAnsi"/>
          <w:sz w:val="24"/>
          <w:szCs w:val="24"/>
        </w:rPr>
        <w:t xml:space="preserve"> nadzoru oraz projektanta),</w:t>
      </w:r>
    </w:p>
    <w:p w:rsidR="00786DEB" w:rsidRPr="0082295B" w:rsidRDefault="00786DEB" w:rsidP="00383350">
      <w:pPr>
        <w:numPr>
          <w:ilvl w:val="1"/>
          <w:numId w:val="6"/>
        </w:numPr>
        <w:tabs>
          <w:tab w:val="left" w:pos="-1725"/>
          <w:tab w:val="left" w:pos="0"/>
          <w:tab w:val="left" w:pos="851"/>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851" w:hanging="425"/>
        <w:jc w:val="both"/>
        <w:rPr>
          <w:rFonts w:asciiTheme="minorHAnsi" w:hAnsiTheme="minorHAnsi" w:cstheme="minorHAnsi"/>
          <w:sz w:val="24"/>
          <w:szCs w:val="24"/>
        </w:rPr>
      </w:pPr>
      <w:r w:rsidRPr="0082295B">
        <w:rPr>
          <w:rFonts w:asciiTheme="minorHAnsi" w:hAnsiTheme="minorHAnsi" w:cstheme="minorHAnsi"/>
          <w:spacing w:val="-3"/>
          <w:sz w:val="24"/>
          <w:szCs w:val="24"/>
        </w:rPr>
        <w:t>oświadczenie</w:t>
      </w:r>
      <w:r w:rsidRPr="0082295B">
        <w:rPr>
          <w:rFonts w:asciiTheme="minorHAnsi" w:hAnsiTheme="minorHAnsi" w:cstheme="minorHAnsi"/>
          <w:sz w:val="24"/>
          <w:szCs w:val="24"/>
        </w:rPr>
        <w:t xml:space="preserve"> kierownika budowy o doprowadzeniu do należytego stanu i porządku terenu budowy,</w:t>
      </w:r>
    </w:p>
    <w:p w:rsidR="00250510" w:rsidRPr="0082295B" w:rsidRDefault="00786DEB" w:rsidP="00383350">
      <w:pPr>
        <w:numPr>
          <w:ilvl w:val="1"/>
          <w:numId w:val="6"/>
        </w:numPr>
        <w:tabs>
          <w:tab w:val="left" w:pos="-1725"/>
          <w:tab w:val="left" w:pos="0"/>
          <w:tab w:val="left" w:pos="851"/>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851" w:hanging="425"/>
        <w:jc w:val="both"/>
        <w:rPr>
          <w:rFonts w:asciiTheme="minorHAnsi" w:hAnsiTheme="minorHAnsi" w:cstheme="minorHAnsi"/>
          <w:sz w:val="24"/>
          <w:szCs w:val="24"/>
        </w:rPr>
      </w:pPr>
      <w:r w:rsidRPr="0082295B">
        <w:rPr>
          <w:rFonts w:asciiTheme="minorHAnsi" w:hAnsiTheme="minorHAnsi" w:cstheme="minorHAnsi"/>
          <w:sz w:val="24"/>
          <w:szCs w:val="24"/>
        </w:rPr>
        <w:t>deklaracje właściwości użytkowych, certyfikaty zgodności wbudowanych materiałów</w:t>
      </w:r>
      <w:r w:rsidR="0082295B" w:rsidRPr="0082295B">
        <w:rPr>
          <w:rFonts w:asciiTheme="minorHAnsi" w:hAnsiTheme="minorHAnsi" w:cstheme="minorHAnsi"/>
          <w:sz w:val="24"/>
          <w:szCs w:val="24"/>
        </w:rPr>
        <w:t xml:space="preserve"> i urządzeń</w:t>
      </w:r>
      <w:r w:rsidRPr="0082295B">
        <w:rPr>
          <w:rFonts w:asciiTheme="minorHAnsi" w:hAnsiTheme="minorHAnsi" w:cstheme="minorHAnsi"/>
          <w:sz w:val="24"/>
          <w:szCs w:val="24"/>
        </w:rPr>
        <w:t>,</w:t>
      </w:r>
    </w:p>
    <w:p w:rsidR="00E61BCE" w:rsidRPr="0082295B" w:rsidRDefault="00A965D4" w:rsidP="00B261A1">
      <w:pPr>
        <w:numPr>
          <w:ilvl w:val="1"/>
          <w:numId w:val="6"/>
        </w:numPr>
        <w:tabs>
          <w:tab w:val="left" w:pos="-1725"/>
          <w:tab w:val="left" w:pos="0"/>
          <w:tab w:val="left" w:pos="851"/>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851" w:hanging="425"/>
        <w:jc w:val="both"/>
        <w:rPr>
          <w:rFonts w:asciiTheme="minorHAnsi" w:hAnsiTheme="minorHAnsi" w:cstheme="minorHAnsi"/>
          <w:sz w:val="24"/>
          <w:szCs w:val="24"/>
        </w:rPr>
      </w:pPr>
      <w:r w:rsidRPr="0082295B">
        <w:rPr>
          <w:rFonts w:asciiTheme="minorHAnsi" w:hAnsiTheme="minorHAnsi" w:cstheme="minorHAnsi"/>
          <w:sz w:val="24"/>
          <w:szCs w:val="24"/>
        </w:rPr>
        <w:t>dokumentację geodezyjną, zawierającą wyniki geodezyjnej inwentaryzacji powykonawczej, w</w:t>
      </w:r>
      <w:r w:rsidR="00BF6D3D" w:rsidRPr="0082295B">
        <w:rPr>
          <w:rFonts w:asciiTheme="minorHAnsi" w:hAnsiTheme="minorHAnsi" w:cstheme="minorHAnsi"/>
          <w:sz w:val="24"/>
          <w:szCs w:val="24"/>
        </w:rPr>
        <w:t> </w:t>
      </w:r>
      <w:r w:rsidRPr="0082295B">
        <w:rPr>
          <w:rFonts w:asciiTheme="minorHAnsi" w:hAnsiTheme="minorHAnsi" w:cstheme="minorHAnsi"/>
          <w:sz w:val="24"/>
          <w:szCs w:val="24"/>
        </w:rPr>
        <w:t>tym mapę, o której mowa w art. 2 pkt 7b ustawy z dnia 17 maja 1989</w:t>
      </w:r>
      <w:r w:rsidR="001D66E1" w:rsidRPr="0082295B">
        <w:rPr>
          <w:rFonts w:asciiTheme="minorHAnsi" w:hAnsiTheme="minorHAnsi" w:cstheme="minorHAnsi"/>
          <w:sz w:val="24"/>
          <w:szCs w:val="24"/>
        </w:rPr>
        <w:t> </w:t>
      </w:r>
      <w:r w:rsidRPr="0082295B">
        <w:rPr>
          <w:rFonts w:asciiTheme="minorHAnsi" w:hAnsiTheme="minorHAnsi" w:cstheme="minorHAnsi"/>
          <w:sz w:val="24"/>
          <w:szCs w:val="24"/>
        </w:rPr>
        <w:t>r. Prawo geodezyjne i kartograficzne, oraz informację o zgodności usytuowania obiektu budowlanego z projektem zagospodarowania działki lub terenu lub odstępstwach od tego projektu sporządzone przez osobę posiadającą odpowiednie uprawnienia zawodowe w dziedzinie geodezji i kartografii</w:t>
      </w:r>
      <w:r w:rsidR="00B261A1" w:rsidRPr="0082295B">
        <w:rPr>
          <w:rFonts w:asciiTheme="minorHAnsi" w:hAnsiTheme="minorHAnsi" w:cstheme="minorHAnsi"/>
          <w:sz w:val="24"/>
          <w:szCs w:val="24"/>
        </w:rPr>
        <w:t xml:space="preserve"> lub oświadczenie geodety, wraz z udokumentowaniem złożenia inwentaryzacji do przyjęcia do zasobów,</w:t>
      </w:r>
    </w:p>
    <w:p w:rsidR="00786DEB" w:rsidRPr="0082295B" w:rsidRDefault="00786DEB" w:rsidP="00383350">
      <w:pPr>
        <w:numPr>
          <w:ilvl w:val="1"/>
          <w:numId w:val="6"/>
        </w:numPr>
        <w:tabs>
          <w:tab w:val="left" w:pos="-1725"/>
          <w:tab w:val="left" w:pos="0"/>
          <w:tab w:val="left" w:pos="851"/>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851" w:hanging="425"/>
        <w:jc w:val="both"/>
        <w:rPr>
          <w:rFonts w:asciiTheme="minorHAnsi" w:hAnsiTheme="minorHAnsi" w:cstheme="minorHAnsi"/>
          <w:sz w:val="24"/>
          <w:szCs w:val="24"/>
        </w:rPr>
      </w:pPr>
      <w:r w:rsidRPr="0082295B">
        <w:rPr>
          <w:rFonts w:asciiTheme="minorHAnsi" w:hAnsiTheme="minorHAnsi" w:cstheme="minorHAnsi"/>
          <w:sz w:val="24"/>
          <w:szCs w:val="24"/>
        </w:rPr>
        <w:t>protokoły odbioru robót zanikających oraz ulegających zakryciu,</w:t>
      </w:r>
    </w:p>
    <w:p w:rsidR="008B71D9" w:rsidRPr="0082295B" w:rsidRDefault="008B71D9" w:rsidP="00383350">
      <w:pPr>
        <w:numPr>
          <w:ilvl w:val="1"/>
          <w:numId w:val="6"/>
        </w:numPr>
        <w:tabs>
          <w:tab w:val="left" w:pos="-1725"/>
          <w:tab w:val="left" w:pos="3"/>
          <w:tab w:val="left" w:pos="851"/>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851" w:hanging="425"/>
        <w:jc w:val="both"/>
        <w:rPr>
          <w:rFonts w:asciiTheme="minorHAnsi" w:hAnsiTheme="minorHAnsi" w:cstheme="minorHAnsi"/>
          <w:spacing w:val="-3"/>
          <w:sz w:val="24"/>
          <w:szCs w:val="24"/>
        </w:rPr>
      </w:pPr>
      <w:r w:rsidRPr="0082295B">
        <w:rPr>
          <w:rFonts w:asciiTheme="minorHAnsi" w:hAnsiTheme="minorHAnsi" w:cstheme="minorHAnsi"/>
          <w:sz w:val="24"/>
          <w:szCs w:val="24"/>
        </w:rPr>
        <w:t>protokoły odbioru ewentualnych zabezpieczeń sieci podziemnych od ich gestorów (jeżeli dotyczy),</w:t>
      </w:r>
    </w:p>
    <w:p w:rsidR="00BD59CA" w:rsidRPr="0082295B" w:rsidRDefault="00BD59CA" w:rsidP="00BD59CA">
      <w:pPr>
        <w:numPr>
          <w:ilvl w:val="1"/>
          <w:numId w:val="6"/>
        </w:numPr>
        <w:tabs>
          <w:tab w:val="clear" w:pos="8081"/>
          <w:tab w:val="left" w:pos="-1725"/>
          <w:tab w:val="left" w:pos="3"/>
          <w:tab w:val="left" w:pos="851"/>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851" w:hanging="425"/>
        <w:jc w:val="both"/>
        <w:rPr>
          <w:rFonts w:asciiTheme="minorHAnsi" w:hAnsiTheme="minorHAnsi" w:cstheme="minorHAnsi"/>
          <w:spacing w:val="-3"/>
          <w:sz w:val="24"/>
          <w:szCs w:val="24"/>
        </w:rPr>
      </w:pPr>
      <w:r w:rsidRPr="0082295B">
        <w:rPr>
          <w:rFonts w:asciiTheme="minorHAnsi" w:hAnsiTheme="minorHAnsi" w:cstheme="minorHAnsi"/>
          <w:spacing w:val="-3"/>
          <w:sz w:val="24"/>
          <w:szCs w:val="24"/>
        </w:rPr>
        <w:t xml:space="preserve">harmonogram przeglądów i konserwacji, o których mowa w § 6 ust. 1 pkt </w:t>
      </w:r>
      <w:r w:rsidR="00F54F4D" w:rsidRPr="0082295B">
        <w:rPr>
          <w:rFonts w:asciiTheme="minorHAnsi" w:hAnsiTheme="minorHAnsi" w:cstheme="minorHAnsi"/>
          <w:spacing w:val="-3"/>
          <w:sz w:val="24"/>
          <w:szCs w:val="24"/>
        </w:rPr>
        <w:t>30</w:t>
      </w:r>
      <w:r w:rsidRPr="0082295B">
        <w:rPr>
          <w:rFonts w:asciiTheme="minorHAnsi" w:hAnsiTheme="minorHAnsi" w:cstheme="minorHAnsi"/>
          <w:spacing w:val="-3"/>
          <w:sz w:val="24"/>
          <w:szCs w:val="24"/>
        </w:rPr>
        <w:t xml:space="preserve"> umowy,</w:t>
      </w:r>
    </w:p>
    <w:p w:rsidR="00786DEB" w:rsidRPr="0082295B" w:rsidRDefault="00786DEB" w:rsidP="00383350">
      <w:pPr>
        <w:numPr>
          <w:ilvl w:val="1"/>
          <w:numId w:val="6"/>
        </w:numPr>
        <w:tabs>
          <w:tab w:val="left" w:pos="-1725"/>
          <w:tab w:val="left" w:pos="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851" w:hanging="425"/>
        <w:jc w:val="both"/>
        <w:rPr>
          <w:rFonts w:asciiTheme="minorHAnsi" w:hAnsiTheme="minorHAnsi" w:cstheme="minorHAnsi"/>
          <w:spacing w:val="-3"/>
          <w:sz w:val="24"/>
          <w:szCs w:val="24"/>
        </w:rPr>
      </w:pPr>
      <w:r w:rsidRPr="0082295B">
        <w:rPr>
          <w:rFonts w:asciiTheme="minorHAnsi" w:hAnsiTheme="minorHAnsi" w:cstheme="minorHAnsi"/>
          <w:sz w:val="24"/>
          <w:szCs w:val="24"/>
        </w:rPr>
        <w:t>inne dokumenty wymagane przez Zamawiającego (protokoły prób, badań, itp.).</w:t>
      </w:r>
    </w:p>
    <w:bookmarkEnd w:id="22"/>
    <w:p w:rsidR="00786DEB" w:rsidRPr="0082295B" w:rsidRDefault="00786DEB" w:rsidP="00383350">
      <w:pPr>
        <w:pStyle w:val="Akapitzlist"/>
        <w:numPr>
          <w:ilvl w:val="0"/>
          <w:numId w:val="44"/>
        </w:numPr>
        <w:tabs>
          <w:tab w:val="left" w:pos="-1725"/>
          <w:tab w:val="left" w:pos="-1005"/>
          <w:tab w:val="left" w:pos="-285"/>
          <w:tab w:val="left" w:pos="720"/>
          <w:tab w:val="left" w:pos="1011"/>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26" w:hanging="426"/>
        <w:jc w:val="both"/>
        <w:rPr>
          <w:rFonts w:asciiTheme="minorHAnsi" w:hAnsiTheme="minorHAnsi" w:cstheme="minorHAnsi"/>
          <w:sz w:val="24"/>
          <w:szCs w:val="24"/>
        </w:rPr>
      </w:pPr>
      <w:r w:rsidRPr="0082295B">
        <w:rPr>
          <w:rFonts w:asciiTheme="minorHAnsi" w:hAnsiTheme="minorHAnsi" w:cstheme="minorHAnsi"/>
          <w:sz w:val="24"/>
          <w:szCs w:val="24"/>
        </w:rPr>
        <w:t>Wyżej wymienione dokumenty mają być traktowane jako wzajemnie uzupełniające się.</w:t>
      </w:r>
    </w:p>
    <w:p w:rsidR="00D311A4" w:rsidRPr="0082295B" w:rsidRDefault="00D311A4" w:rsidP="00383350">
      <w:pPr>
        <w:pStyle w:val="Akapitzlist"/>
        <w:numPr>
          <w:ilvl w:val="0"/>
          <w:numId w:val="44"/>
        </w:numPr>
        <w:tabs>
          <w:tab w:val="left" w:pos="-1725"/>
          <w:tab w:val="left" w:pos="-1005"/>
          <w:tab w:val="left" w:pos="-285"/>
          <w:tab w:val="left" w:pos="720"/>
          <w:tab w:val="left" w:pos="1011"/>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426" w:hanging="426"/>
        <w:jc w:val="both"/>
        <w:rPr>
          <w:rFonts w:asciiTheme="minorHAnsi" w:hAnsiTheme="minorHAnsi" w:cstheme="minorHAnsi"/>
          <w:sz w:val="24"/>
          <w:szCs w:val="24"/>
        </w:rPr>
      </w:pPr>
      <w:r w:rsidRPr="0082295B">
        <w:rPr>
          <w:rFonts w:asciiTheme="minorHAnsi" w:hAnsiTheme="minorHAnsi" w:cstheme="minorHAnsi"/>
          <w:sz w:val="24"/>
          <w:szCs w:val="24"/>
        </w:rPr>
        <w:t>W przypadku zastrzeżeń, poczynionych przez organy administracyjne (np. nadzór budowlany), dotyczące dokumentów wskazanych w ust. 1 Wykonawca jest zobowiązany do ich poprawienia, uzupełnienia w terminie wyznaczonym przez Zamawiającego.</w:t>
      </w:r>
    </w:p>
    <w:p w:rsidR="00BD1103" w:rsidRPr="009C4CFD" w:rsidRDefault="00BD1103" w:rsidP="00383350">
      <w:pPr>
        <w:pStyle w:val="tyt"/>
        <w:keepNext w:val="0"/>
        <w:overflowPunct w:val="0"/>
        <w:autoSpaceDE w:val="0"/>
        <w:autoSpaceDN w:val="0"/>
        <w:adjustRightInd w:val="0"/>
        <w:spacing w:before="0" w:after="0"/>
        <w:textAlignment w:val="baseline"/>
        <w:rPr>
          <w:rFonts w:asciiTheme="minorHAnsi" w:hAnsiTheme="minorHAnsi" w:cstheme="minorHAnsi"/>
          <w:highlight w:val="yellow"/>
        </w:rPr>
      </w:pPr>
      <w:bookmarkStart w:id="24" w:name="_Hlk108423458"/>
    </w:p>
    <w:bookmarkEnd w:id="24"/>
    <w:p w:rsidR="006A76A4" w:rsidRPr="0082295B" w:rsidRDefault="006A76A4" w:rsidP="00383350">
      <w:pPr>
        <w:pStyle w:val="tyt"/>
        <w:keepNext w:val="0"/>
        <w:spacing w:before="0" w:after="0"/>
        <w:rPr>
          <w:rFonts w:asciiTheme="minorHAnsi" w:hAnsiTheme="minorHAnsi" w:cstheme="minorHAnsi"/>
        </w:rPr>
      </w:pPr>
    </w:p>
    <w:p w:rsidR="00AE4713" w:rsidRPr="0082295B" w:rsidRDefault="00AE4713" w:rsidP="00383350">
      <w:pPr>
        <w:jc w:val="center"/>
        <w:rPr>
          <w:rFonts w:asciiTheme="minorHAnsi" w:hAnsiTheme="minorHAnsi" w:cstheme="minorHAnsi"/>
          <w:b/>
          <w:bCs/>
          <w:iCs/>
          <w:sz w:val="24"/>
          <w:szCs w:val="24"/>
        </w:rPr>
      </w:pPr>
      <w:bookmarkStart w:id="25" w:name="_Hlk108423470"/>
      <w:bookmarkStart w:id="26" w:name="_Hlk24929101"/>
      <w:r w:rsidRPr="0082295B">
        <w:rPr>
          <w:rFonts w:asciiTheme="minorHAnsi" w:hAnsiTheme="minorHAnsi" w:cstheme="minorHAnsi"/>
          <w:b/>
          <w:bCs/>
          <w:iCs/>
          <w:sz w:val="24"/>
          <w:szCs w:val="24"/>
        </w:rPr>
        <w:t xml:space="preserve">§ </w:t>
      </w:r>
      <w:r w:rsidR="00DE31DA" w:rsidRPr="0082295B">
        <w:rPr>
          <w:rFonts w:asciiTheme="minorHAnsi" w:hAnsiTheme="minorHAnsi" w:cstheme="minorHAnsi"/>
          <w:b/>
          <w:bCs/>
          <w:iCs/>
          <w:sz w:val="24"/>
          <w:szCs w:val="24"/>
        </w:rPr>
        <w:t>1</w:t>
      </w:r>
      <w:r w:rsidR="003B7C23">
        <w:rPr>
          <w:rFonts w:asciiTheme="minorHAnsi" w:hAnsiTheme="minorHAnsi" w:cstheme="minorHAnsi"/>
          <w:b/>
          <w:bCs/>
          <w:iCs/>
          <w:sz w:val="24"/>
          <w:szCs w:val="24"/>
        </w:rPr>
        <w:t>5</w:t>
      </w:r>
      <w:r w:rsidRPr="0082295B">
        <w:rPr>
          <w:rFonts w:asciiTheme="minorHAnsi" w:hAnsiTheme="minorHAnsi" w:cstheme="minorHAnsi"/>
          <w:b/>
          <w:bCs/>
          <w:iCs/>
          <w:sz w:val="24"/>
          <w:szCs w:val="24"/>
        </w:rPr>
        <w:t>. Warunki gwarancji i rękojmi</w:t>
      </w:r>
    </w:p>
    <w:bookmarkEnd w:id="25"/>
    <w:p w:rsidR="00AE4713" w:rsidRPr="0082295B" w:rsidRDefault="00AE4713" w:rsidP="00383350">
      <w:pPr>
        <w:numPr>
          <w:ilvl w:val="0"/>
          <w:numId w:val="3"/>
        </w:numPr>
        <w:tabs>
          <w:tab w:val="clear" w:pos="1420"/>
          <w:tab w:val="num" w:pos="360"/>
        </w:tabs>
        <w:ind w:left="360" w:hanging="360"/>
        <w:jc w:val="both"/>
        <w:rPr>
          <w:rFonts w:asciiTheme="minorHAnsi" w:hAnsiTheme="minorHAnsi" w:cstheme="minorHAnsi"/>
          <w:sz w:val="24"/>
          <w:szCs w:val="24"/>
        </w:rPr>
      </w:pPr>
      <w:r w:rsidRPr="0082295B">
        <w:rPr>
          <w:rFonts w:asciiTheme="minorHAnsi" w:hAnsiTheme="minorHAnsi" w:cstheme="minorHAnsi"/>
          <w:sz w:val="24"/>
          <w:szCs w:val="24"/>
        </w:rPr>
        <w:t xml:space="preserve">Wykonawca niniejszym udziela gwarancji na wykonane roboty na okres </w:t>
      </w:r>
      <w:r w:rsidRPr="0082295B">
        <w:rPr>
          <w:rFonts w:asciiTheme="minorHAnsi" w:hAnsiTheme="minorHAnsi" w:cstheme="minorHAnsi"/>
          <w:b/>
          <w:sz w:val="24"/>
          <w:szCs w:val="24"/>
        </w:rPr>
        <w:t xml:space="preserve">…........…....… lat </w:t>
      </w:r>
      <w:r w:rsidRPr="0082295B">
        <w:rPr>
          <w:rFonts w:asciiTheme="minorHAnsi" w:hAnsiTheme="minorHAnsi" w:cstheme="minorHAnsi"/>
          <w:sz w:val="24"/>
          <w:szCs w:val="24"/>
        </w:rPr>
        <w:t>(zgodnie z okresem gwarancji zaoferowanym w ofercie)</w:t>
      </w:r>
      <w:r w:rsidRPr="0082295B">
        <w:rPr>
          <w:rFonts w:asciiTheme="minorHAnsi" w:hAnsiTheme="minorHAnsi" w:cstheme="minorHAnsi"/>
          <w:bCs/>
          <w:sz w:val="24"/>
          <w:szCs w:val="24"/>
        </w:rPr>
        <w:t xml:space="preserve">licząc </w:t>
      </w:r>
      <w:r w:rsidRPr="0082295B">
        <w:rPr>
          <w:rFonts w:asciiTheme="minorHAnsi" w:hAnsiTheme="minorHAnsi" w:cstheme="minorHAnsi"/>
          <w:sz w:val="24"/>
          <w:szCs w:val="24"/>
        </w:rPr>
        <w:t>od daty podpisania przez Zamawiaj</w:t>
      </w:r>
      <w:r w:rsidRPr="0082295B">
        <w:rPr>
          <w:rFonts w:asciiTheme="minorHAnsi" w:eastAsia="TimesNewRoman" w:hAnsiTheme="minorHAnsi" w:cstheme="minorHAnsi"/>
          <w:sz w:val="24"/>
          <w:szCs w:val="24"/>
        </w:rPr>
        <w:t>ą</w:t>
      </w:r>
      <w:r w:rsidRPr="0082295B">
        <w:rPr>
          <w:rFonts w:asciiTheme="minorHAnsi" w:hAnsiTheme="minorHAnsi" w:cstheme="minorHAnsi"/>
          <w:sz w:val="24"/>
          <w:szCs w:val="24"/>
        </w:rPr>
        <w:t>cego i Wykonawc</w:t>
      </w:r>
      <w:r w:rsidRPr="0082295B">
        <w:rPr>
          <w:rFonts w:asciiTheme="minorHAnsi" w:eastAsia="TimesNewRoman" w:hAnsiTheme="minorHAnsi" w:cstheme="minorHAnsi"/>
          <w:sz w:val="24"/>
          <w:szCs w:val="24"/>
        </w:rPr>
        <w:t xml:space="preserve">ę </w:t>
      </w:r>
      <w:r w:rsidR="0082295B" w:rsidRPr="0082295B">
        <w:rPr>
          <w:rFonts w:asciiTheme="minorHAnsi" w:eastAsia="TimesNewRoman" w:hAnsiTheme="minorHAnsi" w:cstheme="minorHAnsi"/>
          <w:sz w:val="24"/>
          <w:szCs w:val="24"/>
        </w:rPr>
        <w:t xml:space="preserve">ostatniego </w:t>
      </w:r>
      <w:r w:rsidRPr="0082295B">
        <w:rPr>
          <w:rFonts w:asciiTheme="minorHAnsi" w:hAnsiTheme="minorHAnsi" w:cstheme="minorHAnsi"/>
          <w:sz w:val="24"/>
          <w:szCs w:val="24"/>
        </w:rPr>
        <w:t>protokołu odbioru ko</w:t>
      </w:r>
      <w:r w:rsidRPr="0082295B">
        <w:rPr>
          <w:rFonts w:asciiTheme="minorHAnsi" w:eastAsia="TimesNewRoman" w:hAnsiTheme="minorHAnsi" w:cstheme="minorHAnsi"/>
          <w:sz w:val="24"/>
          <w:szCs w:val="24"/>
        </w:rPr>
        <w:t>ń</w:t>
      </w:r>
      <w:r w:rsidRPr="0082295B">
        <w:rPr>
          <w:rFonts w:asciiTheme="minorHAnsi" w:hAnsiTheme="minorHAnsi" w:cstheme="minorHAnsi"/>
          <w:sz w:val="24"/>
          <w:szCs w:val="24"/>
        </w:rPr>
        <w:t>cowego.</w:t>
      </w:r>
    </w:p>
    <w:p w:rsidR="00AE4713" w:rsidRPr="002A1180" w:rsidRDefault="00AE4713" w:rsidP="00383350">
      <w:pPr>
        <w:numPr>
          <w:ilvl w:val="0"/>
          <w:numId w:val="3"/>
        </w:numPr>
        <w:tabs>
          <w:tab w:val="clear" w:pos="1420"/>
          <w:tab w:val="num" w:pos="360"/>
        </w:tabs>
        <w:ind w:left="360" w:hanging="360"/>
        <w:jc w:val="both"/>
        <w:rPr>
          <w:rFonts w:asciiTheme="minorHAnsi" w:hAnsiTheme="minorHAnsi" w:cstheme="minorHAnsi"/>
          <w:sz w:val="24"/>
          <w:szCs w:val="24"/>
        </w:rPr>
      </w:pPr>
      <w:r w:rsidRPr="002A1180">
        <w:rPr>
          <w:rFonts w:asciiTheme="minorHAnsi" w:hAnsiTheme="minorHAnsi" w:cstheme="minorHAnsi"/>
          <w:sz w:val="24"/>
          <w:szCs w:val="24"/>
        </w:rPr>
        <w:t xml:space="preserve">Strony umowy postanawiają, że odpowiedzialność Wykonawcy z tytułu rękojmi </w:t>
      </w:r>
      <w:r w:rsidR="00CC027A" w:rsidRPr="002A1180">
        <w:rPr>
          <w:rFonts w:asciiTheme="minorHAnsi" w:hAnsiTheme="minorHAnsi" w:cstheme="minorHAnsi"/>
          <w:sz w:val="24"/>
          <w:szCs w:val="24"/>
        </w:rPr>
        <w:t>wynosi 5 lat</w:t>
      </w:r>
      <w:r w:rsidRPr="002A1180">
        <w:rPr>
          <w:rFonts w:asciiTheme="minorHAnsi" w:hAnsiTheme="minorHAnsi" w:cstheme="minorHAnsi"/>
          <w:sz w:val="24"/>
          <w:szCs w:val="24"/>
        </w:rPr>
        <w:t>, licząc od dnia odbioru końcowego całego przedmiotu umowy.</w:t>
      </w:r>
    </w:p>
    <w:p w:rsidR="00AE4713" w:rsidRPr="002A1180" w:rsidRDefault="00AE4713" w:rsidP="00383350">
      <w:pPr>
        <w:numPr>
          <w:ilvl w:val="0"/>
          <w:numId w:val="3"/>
        </w:numPr>
        <w:tabs>
          <w:tab w:val="clear" w:pos="1420"/>
          <w:tab w:val="num" w:pos="360"/>
        </w:tabs>
        <w:ind w:left="360" w:hanging="360"/>
        <w:jc w:val="both"/>
        <w:rPr>
          <w:rFonts w:asciiTheme="minorHAnsi" w:hAnsiTheme="minorHAnsi" w:cstheme="minorHAnsi"/>
          <w:sz w:val="24"/>
          <w:szCs w:val="24"/>
        </w:rPr>
      </w:pPr>
      <w:r w:rsidRPr="002A1180">
        <w:rPr>
          <w:rFonts w:asciiTheme="minorHAnsi" w:hAnsiTheme="minorHAnsi" w:cstheme="minorHAnsi"/>
          <w:sz w:val="24"/>
          <w:szCs w:val="24"/>
        </w:rPr>
        <w:lastRenderedPageBreak/>
        <w:t>W okresie gwarancji Wykonawca jest zobowiązany do naprawienia wszelkich wad w wykonanym przedmiocie umowy oraz szkód, które powstały w wyniku użytkowania uszkodzonych urządzeń lub materiałów oraz wadliwie wykonanych robót, niezwłocznie po zawiadomieniu i wydaniu polecenia przez Zamawiaj</w:t>
      </w:r>
      <w:r w:rsidRPr="002A1180">
        <w:rPr>
          <w:rFonts w:asciiTheme="minorHAnsi" w:eastAsia="TimesNewRoman" w:hAnsiTheme="minorHAnsi" w:cstheme="minorHAnsi"/>
          <w:sz w:val="24"/>
          <w:szCs w:val="24"/>
        </w:rPr>
        <w:t>ą</w:t>
      </w:r>
      <w:r w:rsidRPr="002A1180">
        <w:rPr>
          <w:rFonts w:asciiTheme="minorHAnsi" w:hAnsiTheme="minorHAnsi" w:cstheme="minorHAnsi"/>
          <w:sz w:val="24"/>
          <w:szCs w:val="24"/>
        </w:rPr>
        <w:t>cego, w terminie przez niego wskazanym, technicznie uzasadnionym.</w:t>
      </w:r>
    </w:p>
    <w:p w:rsidR="00AE4713" w:rsidRPr="002A1180" w:rsidRDefault="00AE4713" w:rsidP="00383350">
      <w:pPr>
        <w:numPr>
          <w:ilvl w:val="0"/>
          <w:numId w:val="3"/>
        </w:numPr>
        <w:tabs>
          <w:tab w:val="clear" w:pos="1420"/>
          <w:tab w:val="num" w:pos="360"/>
        </w:tabs>
        <w:ind w:left="360" w:hanging="360"/>
        <w:jc w:val="both"/>
        <w:rPr>
          <w:rFonts w:asciiTheme="minorHAnsi" w:hAnsiTheme="minorHAnsi" w:cstheme="minorHAnsi"/>
          <w:b/>
          <w:bCs/>
          <w:iCs/>
          <w:sz w:val="24"/>
          <w:szCs w:val="24"/>
        </w:rPr>
      </w:pPr>
      <w:r w:rsidRPr="002A1180">
        <w:rPr>
          <w:rFonts w:asciiTheme="minorHAnsi" w:hAnsiTheme="minorHAnsi" w:cstheme="minorHAnsi"/>
          <w:sz w:val="24"/>
          <w:szCs w:val="24"/>
        </w:rPr>
        <w:t>Wszelkie koszty zwi</w:t>
      </w:r>
      <w:r w:rsidRPr="002A1180">
        <w:rPr>
          <w:rFonts w:asciiTheme="minorHAnsi" w:eastAsia="TimesNewRoman" w:hAnsiTheme="minorHAnsi" w:cstheme="minorHAnsi"/>
          <w:sz w:val="24"/>
          <w:szCs w:val="24"/>
        </w:rPr>
        <w:t>ą</w:t>
      </w:r>
      <w:r w:rsidRPr="002A1180">
        <w:rPr>
          <w:rFonts w:asciiTheme="minorHAnsi" w:hAnsiTheme="minorHAnsi" w:cstheme="minorHAnsi"/>
          <w:sz w:val="24"/>
          <w:szCs w:val="24"/>
        </w:rPr>
        <w:t>zane z wykonywaniem prac w okresie gwarancji i rękojmi ponosi Wykonawca.</w:t>
      </w:r>
    </w:p>
    <w:p w:rsidR="00AE4713" w:rsidRPr="002A1180" w:rsidRDefault="00AE4713" w:rsidP="00383350">
      <w:pPr>
        <w:numPr>
          <w:ilvl w:val="0"/>
          <w:numId w:val="3"/>
        </w:numPr>
        <w:tabs>
          <w:tab w:val="clear" w:pos="1420"/>
          <w:tab w:val="num" w:pos="360"/>
        </w:tabs>
        <w:ind w:left="360" w:hanging="360"/>
        <w:jc w:val="both"/>
        <w:rPr>
          <w:rFonts w:asciiTheme="minorHAnsi" w:hAnsiTheme="minorHAnsi" w:cstheme="minorHAnsi"/>
          <w:sz w:val="24"/>
          <w:szCs w:val="24"/>
        </w:rPr>
      </w:pPr>
      <w:r w:rsidRPr="002A1180">
        <w:rPr>
          <w:rFonts w:asciiTheme="minorHAnsi" w:hAnsiTheme="minorHAnsi" w:cstheme="minorHAnsi"/>
          <w:sz w:val="24"/>
          <w:szCs w:val="24"/>
        </w:rPr>
        <w:t>Bieg terminu gwarancji i rękojmi rozpoczyna się w dniu następnym licząc od daty potwierdzenia usunięcia wad stwierdzonych przy odbiorze końcowym przedmiotu umowy, z</w:t>
      </w:r>
      <w:r w:rsidR="00BB1CBC" w:rsidRPr="002A1180">
        <w:rPr>
          <w:rFonts w:asciiTheme="minorHAnsi" w:hAnsiTheme="minorHAnsi" w:cstheme="minorHAnsi"/>
          <w:sz w:val="24"/>
          <w:szCs w:val="24"/>
        </w:rPr>
        <w:t> </w:t>
      </w:r>
      <w:r w:rsidRPr="002A1180">
        <w:rPr>
          <w:rFonts w:asciiTheme="minorHAnsi" w:hAnsiTheme="minorHAnsi" w:cstheme="minorHAnsi"/>
          <w:sz w:val="24"/>
          <w:szCs w:val="24"/>
        </w:rPr>
        <w:t xml:space="preserve">zastrzeżeniem sytuacji, gdy nastąpi </w:t>
      </w:r>
      <w:r w:rsidR="005F1139" w:rsidRPr="002A1180">
        <w:rPr>
          <w:rFonts w:asciiTheme="minorHAnsi" w:hAnsiTheme="minorHAnsi" w:cstheme="minorHAnsi"/>
          <w:sz w:val="24"/>
          <w:szCs w:val="24"/>
        </w:rPr>
        <w:t xml:space="preserve">bezusterkowy </w:t>
      </w:r>
      <w:r w:rsidRPr="002A1180">
        <w:rPr>
          <w:rFonts w:asciiTheme="minorHAnsi" w:hAnsiTheme="minorHAnsi" w:cstheme="minorHAnsi"/>
          <w:sz w:val="24"/>
          <w:szCs w:val="24"/>
        </w:rPr>
        <w:t>odbiór robót i ich przekazanie do użytkowania Zamawiającemu.</w:t>
      </w:r>
    </w:p>
    <w:p w:rsidR="00AE4713" w:rsidRPr="002A1180" w:rsidRDefault="00AE4713" w:rsidP="00383350">
      <w:pPr>
        <w:numPr>
          <w:ilvl w:val="0"/>
          <w:numId w:val="3"/>
        </w:numPr>
        <w:tabs>
          <w:tab w:val="clear" w:pos="1420"/>
          <w:tab w:val="num" w:pos="360"/>
        </w:tabs>
        <w:ind w:left="360" w:hanging="360"/>
        <w:jc w:val="both"/>
        <w:rPr>
          <w:rFonts w:asciiTheme="minorHAnsi" w:hAnsiTheme="minorHAnsi" w:cstheme="minorHAnsi"/>
          <w:sz w:val="24"/>
          <w:szCs w:val="24"/>
        </w:rPr>
      </w:pPr>
      <w:r w:rsidRPr="002A1180">
        <w:rPr>
          <w:rFonts w:asciiTheme="minorHAnsi" w:hAnsiTheme="minorHAnsi" w:cstheme="minorHAnsi"/>
          <w:sz w:val="24"/>
          <w:szCs w:val="24"/>
        </w:rPr>
        <w:t>Zamawiający ma prawo dochodzić uprawnień z tytułu rękojmi za wady, niezależnie od uprawnień wynikających z gwarancji.</w:t>
      </w:r>
    </w:p>
    <w:p w:rsidR="00AE4713" w:rsidRPr="002A1180" w:rsidRDefault="00AE4713" w:rsidP="00383350">
      <w:pPr>
        <w:numPr>
          <w:ilvl w:val="0"/>
          <w:numId w:val="3"/>
        </w:numPr>
        <w:tabs>
          <w:tab w:val="clear" w:pos="1420"/>
          <w:tab w:val="num" w:pos="360"/>
        </w:tabs>
        <w:ind w:left="360" w:hanging="360"/>
        <w:jc w:val="both"/>
        <w:rPr>
          <w:rFonts w:asciiTheme="minorHAnsi" w:hAnsiTheme="minorHAnsi" w:cstheme="minorHAnsi"/>
          <w:sz w:val="24"/>
          <w:szCs w:val="24"/>
        </w:rPr>
      </w:pPr>
      <w:r w:rsidRPr="002A1180">
        <w:rPr>
          <w:rFonts w:asciiTheme="minorHAnsi" w:hAnsiTheme="minorHAnsi" w:cstheme="minorHAnsi"/>
          <w:sz w:val="24"/>
          <w:szCs w:val="24"/>
        </w:rPr>
        <w:t>Zamawiający może dochodzić roszczeń z tytułu gwarancji i rękojmi także po termin</w:t>
      </w:r>
      <w:r w:rsidR="00E725A8" w:rsidRPr="002A1180">
        <w:rPr>
          <w:rFonts w:asciiTheme="minorHAnsi" w:hAnsiTheme="minorHAnsi" w:cstheme="minorHAnsi"/>
          <w:sz w:val="24"/>
          <w:szCs w:val="24"/>
        </w:rPr>
        <w:t>ach</w:t>
      </w:r>
      <w:r w:rsidRPr="002A1180">
        <w:rPr>
          <w:rFonts w:asciiTheme="minorHAnsi" w:hAnsiTheme="minorHAnsi" w:cstheme="minorHAnsi"/>
          <w:sz w:val="24"/>
          <w:szCs w:val="24"/>
        </w:rPr>
        <w:t xml:space="preserve"> określony</w:t>
      </w:r>
      <w:r w:rsidR="00E725A8" w:rsidRPr="002A1180">
        <w:rPr>
          <w:rFonts w:asciiTheme="minorHAnsi" w:hAnsiTheme="minorHAnsi" w:cstheme="minorHAnsi"/>
          <w:sz w:val="24"/>
          <w:szCs w:val="24"/>
        </w:rPr>
        <w:t>ch odpowiednio</w:t>
      </w:r>
      <w:r w:rsidRPr="002A1180">
        <w:rPr>
          <w:rFonts w:asciiTheme="minorHAnsi" w:hAnsiTheme="minorHAnsi" w:cstheme="minorHAnsi"/>
          <w:sz w:val="24"/>
          <w:szCs w:val="24"/>
        </w:rPr>
        <w:t xml:space="preserve"> w ust. 1</w:t>
      </w:r>
      <w:r w:rsidR="00E725A8" w:rsidRPr="002A1180">
        <w:rPr>
          <w:rFonts w:asciiTheme="minorHAnsi" w:hAnsiTheme="minorHAnsi" w:cstheme="minorHAnsi"/>
          <w:sz w:val="24"/>
          <w:szCs w:val="24"/>
        </w:rPr>
        <w:t xml:space="preserve"> i w ust. 2</w:t>
      </w:r>
      <w:r w:rsidRPr="002A1180">
        <w:rPr>
          <w:rFonts w:asciiTheme="minorHAnsi" w:hAnsiTheme="minorHAnsi" w:cstheme="minorHAnsi"/>
          <w:sz w:val="24"/>
          <w:szCs w:val="24"/>
        </w:rPr>
        <w:t>, jeżeli zgłaszał wadę</w:t>
      </w:r>
      <w:r w:rsidR="00BB1CBC" w:rsidRPr="002A1180">
        <w:rPr>
          <w:rFonts w:asciiTheme="minorHAnsi" w:hAnsiTheme="minorHAnsi" w:cstheme="minorHAnsi"/>
          <w:sz w:val="24"/>
          <w:szCs w:val="24"/>
        </w:rPr>
        <w:t>/</w:t>
      </w:r>
      <w:r w:rsidR="005F1139" w:rsidRPr="002A1180">
        <w:rPr>
          <w:rFonts w:asciiTheme="minorHAnsi" w:hAnsiTheme="minorHAnsi" w:cstheme="minorHAnsi"/>
          <w:sz w:val="24"/>
          <w:szCs w:val="24"/>
        </w:rPr>
        <w:t>szkodę</w:t>
      </w:r>
      <w:r w:rsidRPr="002A1180">
        <w:rPr>
          <w:rFonts w:asciiTheme="minorHAnsi" w:hAnsiTheme="minorHAnsi" w:cstheme="minorHAnsi"/>
          <w:sz w:val="24"/>
          <w:szCs w:val="24"/>
        </w:rPr>
        <w:t xml:space="preserve"> przed upływem</w:t>
      </w:r>
      <w:r w:rsidR="003B1F85" w:rsidRPr="002A1180">
        <w:rPr>
          <w:rFonts w:asciiTheme="minorHAnsi" w:hAnsiTheme="minorHAnsi" w:cstheme="minorHAnsi"/>
          <w:sz w:val="24"/>
          <w:szCs w:val="24"/>
        </w:rPr>
        <w:t xml:space="preserve"> danego</w:t>
      </w:r>
      <w:r w:rsidRPr="002A1180">
        <w:rPr>
          <w:rFonts w:asciiTheme="minorHAnsi" w:hAnsiTheme="minorHAnsi" w:cstheme="minorHAnsi"/>
          <w:sz w:val="24"/>
          <w:szCs w:val="24"/>
        </w:rPr>
        <w:t xml:space="preserve"> terminu.</w:t>
      </w:r>
    </w:p>
    <w:p w:rsidR="0031691E" w:rsidRPr="009C4CFD" w:rsidRDefault="0031691E" w:rsidP="00383350">
      <w:pPr>
        <w:pStyle w:val="tyt"/>
        <w:keepNext w:val="0"/>
        <w:overflowPunct w:val="0"/>
        <w:autoSpaceDE w:val="0"/>
        <w:autoSpaceDN w:val="0"/>
        <w:adjustRightInd w:val="0"/>
        <w:spacing w:before="0" w:after="0"/>
        <w:textAlignment w:val="baseline"/>
        <w:rPr>
          <w:rFonts w:asciiTheme="minorHAnsi" w:hAnsiTheme="minorHAnsi" w:cstheme="minorHAnsi"/>
          <w:highlight w:val="yellow"/>
        </w:rPr>
      </w:pPr>
    </w:p>
    <w:p w:rsidR="00706C2B" w:rsidRPr="002A1180" w:rsidRDefault="003B7C23" w:rsidP="00383350">
      <w:pPr>
        <w:pStyle w:val="tyt"/>
        <w:keepNext w:val="0"/>
        <w:overflowPunct w:val="0"/>
        <w:autoSpaceDE w:val="0"/>
        <w:autoSpaceDN w:val="0"/>
        <w:adjustRightInd w:val="0"/>
        <w:spacing w:before="0" w:after="0"/>
        <w:textAlignment w:val="baseline"/>
        <w:rPr>
          <w:rFonts w:asciiTheme="minorHAnsi" w:hAnsiTheme="minorHAnsi" w:cstheme="minorHAnsi"/>
        </w:rPr>
      </w:pPr>
      <w:bookmarkStart w:id="27" w:name="_Hlk108423477"/>
      <w:bookmarkStart w:id="28" w:name="_Hlk108423726"/>
      <w:r>
        <w:rPr>
          <w:rFonts w:asciiTheme="minorHAnsi" w:hAnsiTheme="minorHAnsi" w:cstheme="minorHAnsi"/>
        </w:rPr>
        <w:t>§ 16</w:t>
      </w:r>
      <w:r w:rsidR="00706C2B" w:rsidRPr="002A1180">
        <w:rPr>
          <w:rFonts w:asciiTheme="minorHAnsi" w:hAnsiTheme="minorHAnsi" w:cstheme="minorHAnsi"/>
        </w:rPr>
        <w:t xml:space="preserve">. </w:t>
      </w:r>
      <w:r w:rsidR="00446992" w:rsidRPr="002A1180">
        <w:rPr>
          <w:rFonts w:asciiTheme="minorHAnsi" w:hAnsiTheme="minorHAnsi" w:cstheme="minorHAnsi"/>
        </w:rPr>
        <w:t>Usuwanie wad lub szkód</w:t>
      </w:r>
      <w:bookmarkEnd w:id="27"/>
    </w:p>
    <w:bookmarkEnd w:id="28"/>
    <w:p w:rsidR="00446992" w:rsidRPr="002A1180" w:rsidRDefault="00706C2B" w:rsidP="00383350">
      <w:pPr>
        <w:numPr>
          <w:ilvl w:val="0"/>
          <w:numId w:val="10"/>
        </w:numPr>
        <w:tabs>
          <w:tab w:val="clear" w:pos="720"/>
          <w:tab w:val="num" w:pos="360"/>
        </w:tabs>
        <w:ind w:left="360"/>
        <w:jc w:val="both"/>
        <w:rPr>
          <w:rFonts w:asciiTheme="minorHAnsi" w:hAnsiTheme="minorHAnsi" w:cstheme="minorHAnsi"/>
          <w:sz w:val="24"/>
          <w:szCs w:val="24"/>
        </w:rPr>
      </w:pPr>
      <w:r w:rsidRPr="002A1180">
        <w:rPr>
          <w:rFonts w:asciiTheme="minorHAnsi" w:hAnsiTheme="minorHAnsi" w:cstheme="minorHAnsi"/>
          <w:sz w:val="24"/>
          <w:szCs w:val="24"/>
        </w:rPr>
        <w:t xml:space="preserve">Zamawiający zobowiązany jest niezwłocznie zawiadomić pisemnie Wykonawcę o wadach, szkodach stwierdzonych </w:t>
      </w:r>
      <w:r w:rsidR="00446992" w:rsidRPr="002A1180">
        <w:rPr>
          <w:rFonts w:asciiTheme="minorHAnsi" w:hAnsiTheme="minorHAnsi" w:cstheme="minorHAnsi"/>
          <w:sz w:val="24"/>
          <w:szCs w:val="24"/>
        </w:rPr>
        <w:t>przy odbiorze końcowym, w okresie gwarancyjnym i w okresie rękojmi</w:t>
      </w:r>
      <w:r w:rsidR="00A85E16" w:rsidRPr="002A1180">
        <w:rPr>
          <w:rFonts w:asciiTheme="minorHAnsi" w:hAnsiTheme="minorHAnsi" w:cstheme="minorHAnsi"/>
          <w:sz w:val="24"/>
          <w:szCs w:val="24"/>
        </w:rPr>
        <w:t>. Termin usunięcia wad/szkód</w:t>
      </w:r>
      <w:r w:rsidR="00446992" w:rsidRPr="002A1180">
        <w:rPr>
          <w:rFonts w:asciiTheme="minorHAnsi" w:hAnsiTheme="minorHAnsi" w:cstheme="minorHAnsi"/>
          <w:sz w:val="24"/>
          <w:szCs w:val="24"/>
        </w:rPr>
        <w:t xml:space="preserve"> zostanie wyznaczony przez Zamawiającego.</w:t>
      </w:r>
    </w:p>
    <w:p w:rsidR="00706C2B" w:rsidRPr="002A1180" w:rsidRDefault="00706C2B" w:rsidP="00383350">
      <w:pPr>
        <w:numPr>
          <w:ilvl w:val="0"/>
          <w:numId w:val="10"/>
        </w:numPr>
        <w:tabs>
          <w:tab w:val="clear" w:pos="720"/>
          <w:tab w:val="num" w:pos="360"/>
        </w:tabs>
        <w:ind w:left="360"/>
        <w:jc w:val="both"/>
        <w:rPr>
          <w:rFonts w:asciiTheme="minorHAnsi" w:hAnsiTheme="minorHAnsi" w:cstheme="minorHAnsi"/>
          <w:b/>
          <w:bCs/>
          <w:iCs/>
          <w:sz w:val="24"/>
          <w:szCs w:val="24"/>
        </w:rPr>
      </w:pPr>
      <w:r w:rsidRPr="002A1180">
        <w:rPr>
          <w:rFonts w:asciiTheme="minorHAnsi" w:hAnsiTheme="minorHAnsi" w:cstheme="minorHAnsi"/>
          <w:sz w:val="24"/>
          <w:szCs w:val="24"/>
        </w:rPr>
        <w:t xml:space="preserve">Wykonawca powinien na własny koszt naprawić wszelkie wady i szkody w terminie wyznaczonym przez Zamawiającego w zawiadomieniu o wadach lub szkodzie albo w terminie ustalonym przez strony w protokole. </w:t>
      </w:r>
      <w:r w:rsidR="00B3643C" w:rsidRPr="002A1180">
        <w:rPr>
          <w:rFonts w:asciiTheme="minorHAnsi" w:hAnsiTheme="minorHAnsi" w:cstheme="minorHAnsi"/>
          <w:sz w:val="24"/>
          <w:szCs w:val="24"/>
        </w:rPr>
        <w:t>Wykonawca</w:t>
      </w:r>
      <w:r w:rsidR="00C25410" w:rsidRPr="002A1180">
        <w:rPr>
          <w:rFonts w:asciiTheme="minorHAnsi" w:hAnsiTheme="minorHAnsi" w:cstheme="minorHAnsi"/>
          <w:sz w:val="24"/>
          <w:szCs w:val="24"/>
        </w:rPr>
        <w:t>, na własny koszt i we własnym zakresie,</w:t>
      </w:r>
      <w:r w:rsidR="00B3643C" w:rsidRPr="002A1180">
        <w:rPr>
          <w:rFonts w:asciiTheme="minorHAnsi" w:hAnsiTheme="minorHAnsi" w:cstheme="minorHAnsi"/>
          <w:sz w:val="24"/>
          <w:szCs w:val="24"/>
        </w:rPr>
        <w:t xml:space="preserve"> zapewni usuwanie wad/szkód przy obecności osoby posiadające</w:t>
      </w:r>
      <w:r w:rsidR="00C25410" w:rsidRPr="002A1180">
        <w:rPr>
          <w:rFonts w:asciiTheme="minorHAnsi" w:hAnsiTheme="minorHAnsi" w:cstheme="minorHAnsi"/>
          <w:sz w:val="24"/>
          <w:szCs w:val="24"/>
        </w:rPr>
        <w:t>j</w:t>
      </w:r>
      <w:r w:rsidR="00B3643C" w:rsidRPr="002A1180">
        <w:rPr>
          <w:rFonts w:asciiTheme="minorHAnsi" w:hAnsiTheme="minorHAnsi" w:cstheme="minorHAnsi"/>
          <w:sz w:val="24"/>
          <w:szCs w:val="24"/>
        </w:rPr>
        <w:t xml:space="preserve"> uprawnienia </w:t>
      </w:r>
      <w:r w:rsidR="007A24DC" w:rsidRPr="002A1180">
        <w:rPr>
          <w:rFonts w:asciiTheme="minorHAnsi" w:hAnsiTheme="minorHAnsi" w:cstheme="minorHAnsi"/>
          <w:sz w:val="24"/>
          <w:szCs w:val="24"/>
        </w:rPr>
        <w:t xml:space="preserve">budowlane do kierowania robotami budowlanymi </w:t>
      </w:r>
      <w:r w:rsidR="00B3643C" w:rsidRPr="002A1180">
        <w:rPr>
          <w:rFonts w:asciiTheme="minorHAnsi" w:hAnsiTheme="minorHAnsi" w:cstheme="minorHAnsi"/>
          <w:sz w:val="24"/>
          <w:szCs w:val="24"/>
        </w:rPr>
        <w:t xml:space="preserve">branżowo odpowiednie do zgłoszonej wady/szkody. </w:t>
      </w:r>
    </w:p>
    <w:p w:rsidR="00902AD5" w:rsidRPr="002A1180" w:rsidRDefault="00446992" w:rsidP="00383350">
      <w:pPr>
        <w:numPr>
          <w:ilvl w:val="0"/>
          <w:numId w:val="10"/>
        </w:numPr>
        <w:tabs>
          <w:tab w:val="clear" w:pos="720"/>
          <w:tab w:val="num" w:pos="360"/>
        </w:tabs>
        <w:ind w:left="360"/>
        <w:jc w:val="both"/>
        <w:rPr>
          <w:rFonts w:asciiTheme="minorHAnsi" w:hAnsiTheme="minorHAnsi" w:cstheme="minorHAnsi"/>
          <w:b/>
          <w:bCs/>
          <w:iCs/>
          <w:sz w:val="24"/>
          <w:szCs w:val="24"/>
        </w:rPr>
      </w:pPr>
      <w:r w:rsidRPr="002A1180">
        <w:rPr>
          <w:rFonts w:asciiTheme="minorHAnsi" w:hAnsiTheme="minorHAnsi" w:cstheme="minorHAnsi"/>
          <w:sz w:val="24"/>
          <w:szCs w:val="24"/>
        </w:rPr>
        <w:t>Wykonawca zobowiązany jest do zawiadomienia na piśmie Zamawiającego o usunięciu wad/szkód. Zamawiający wyznaczy termin odbioru usunięcia wad, szkód. Zamawiający zastrzega możliwość sporządzenia protokołu z ww. odbioru bez udziału Wykonawcy, w przypadku, gdy nie będzie obecny w wyznaczonym terminie odbioru.</w:t>
      </w:r>
    </w:p>
    <w:p w:rsidR="00902AD5" w:rsidRPr="002A1180" w:rsidRDefault="00706C2B" w:rsidP="00383350">
      <w:pPr>
        <w:numPr>
          <w:ilvl w:val="0"/>
          <w:numId w:val="10"/>
        </w:numPr>
        <w:tabs>
          <w:tab w:val="clear" w:pos="720"/>
          <w:tab w:val="num" w:pos="360"/>
        </w:tabs>
        <w:ind w:left="360"/>
        <w:jc w:val="both"/>
        <w:rPr>
          <w:rFonts w:asciiTheme="minorHAnsi" w:hAnsiTheme="minorHAnsi" w:cstheme="minorHAnsi"/>
          <w:b/>
          <w:bCs/>
          <w:iCs/>
          <w:sz w:val="24"/>
          <w:szCs w:val="24"/>
        </w:rPr>
      </w:pPr>
      <w:r w:rsidRPr="002A1180">
        <w:rPr>
          <w:rFonts w:asciiTheme="minorHAnsi" w:hAnsiTheme="minorHAnsi" w:cstheme="minorHAnsi"/>
          <w:sz w:val="24"/>
          <w:szCs w:val="24"/>
        </w:rPr>
        <w:t>W przypadku niezachowania terminu wyznaczonego przez Zamawiaj</w:t>
      </w:r>
      <w:r w:rsidRPr="002A1180">
        <w:rPr>
          <w:rFonts w:asciiTheme="minorHAnsi" w:eastAsia="TimesNewRoman" w:hAnsiTheme="minorHAnsi" w:cstheme="minorHAnsi"/>
          <w:sz w:val="24"/>
          <w:szCs w:val="24"/>
        </w:rPr>
        <w:t>ą</w:t>
      </w:r>
      <w:r w:rsidRPr="002A1180">
        <w:rPr>
          <w:rFonts w:asciiTheme="minorHAnsi" w:hAnsiTheme="minorHAnsi" w:cstheme="minorHAnsi"/>
          <w:sz w:val="24"/>
          <w:szCs w:val="24"/>
        </w:rPr>
        <w:t xml:space="preserve">cego, o którym mowa w ust. </w:t>
      </w:r>
      <w:r w:rsidR="00446992" w:rsidRPr="002A1180">
        <w:rPr>
          <w:rFonts w:asciiTheme="minorHAnsi" w:hAnsiTheme="minorHAnsi" w:cstheme="minorHAnsi"/>
          <w:sz w:val="24"/>
          <w:szCs w:val="24"/>
        </w:rPr>
        <w:t>1</w:t>
      </w:r>
      <w:r w:rsidRPr="002A1180">
        <w:rPr>
          <w:rFonts w:asciiTheme="minorHAnsi" w:hAnsiTheme="minorHAnsi" w:cstheme="minorHAnsi"/>
          <w:sz w:val="24"/>
          <w:szCs w:val="24"/>
        </w:rPr>
        <w:t>, Zamawiaj</w:t>
      </w:r>
      <w:r w:rsidRPr="002A1180">
        <w:rPr>
          <w:rFonts w:asciiTheme="minorHAnsi" w:eastAsia="TimesNewRoman" w:hAnsiTheme="minorHAnsi" w:cstheme="minorHAnsi"/>
          <w:sz w:val="24"/>
          <w:szCs w:val="24"/>
        </w:rPr>
        <w:t>ą</w:t>
      </w:r>
      <w:r w:rsidRPr="002A1180">
        <w:rPr>
          <w:rFonts w:asciiTheme="minorHAnsi" w:hAnsiTheme="minorHAnsi" w:cstheme="minorHAnsi"/>
          <w:sz w:val="24"/>
          <w:szCs w:val="24"/>
        </w:rPr>
        <w:t>cy ma prawo powierzy</w:t>
      </w:r>
      <w:r w:rsidRPr="002A1180">
        <w:rPr>
          <w:rFonts w:asciiTheme="minorHAnsi" w:eastAsia="TimesNewRoman" w:hAnsiTheme="minorHAnsi" w:cstheme="minorHAnsi"/>
          <w:sz w:val="24"/>
          <w:szCs w:val="24"/>
        </w:rPr>
        <w:t xml:space="preserve">ć zastępcze </w:t>
      </w:r>
      <w:r w:rsidRPr="002A1180">
        <w:rPr>
          <w:rFonts w:asciiTheme="minorHAnsi" w:hAnsiTheme="minorHAnsi" w:cstheme="minorHAnsi"/>
          <w:sz w:val="24"/>
          <w:szCs w:val="24"/>
        </w:rPr>
        <w:t>usuni</w:t>
      </w:r>
      <w:r w:rsidRPr="002A1180">
        <w:rPr>
          <w:rFonts w:asciiTheme="minorHAnsi" w:eastAsia="TimesNewRoman" w:hAnsiTheme="minorHAnsi" w:cstheme="minorHAnsi"/>
          <w:sz w:val="24"/>
          <w:szCs w:val="24"/>
        </w:rPr>
        <w:t>ę</w:t>
      </w:r>
      <w:r w:rsidRPr="002A1180">
        <w:rPr>
          <w:rFonts w:asciiTheme="minorHAnsi" w:hAnsiTheme="minorHAnsi" w:cstheme="minorHAnsi"/>
          <w:sz w:val="24"/>
          <w:szCs w:val="24"/>
        </w:rPr>
        <w:t>cie wady osobie trzeciej, bez konieczności uzyskania sądowego upoważnienia, na wył</w:t>
      </w:r>
      <w:r w:rsidRPr="002A1180">
        <w:rPr>
          <w:rFonts w:asciiTheme="minorHAnsi" w:eastAsia="TimesNewRoman" w:hAnsiTheme="minorHAnsi" w:cstheme="minorHAnsi"/>
          <w:sz w:val="24"/>
          <w:szCs w:val="24"/>
        </w:rPr>
        <w:t>ą</w:t>
      </w:r>
      <w:r w:rsidRPr="002A1180">
        <w:rPr>
          <w:rFonts w:asciiTheme="minorHAnsi" w:hAnsiTheme="minorHAnsi" w:cstheme="minorHAnsi"/>
          <w:sz w:val="24"/>
          <w:szCs w:val="24"/>
        </w:rPr>
        <w:t>czny koszt i ryzyko Wykonawcy, po uprzednim pisemnym powiadomieniu Wykonawcy, co nie pozbawia Zamawiającego dochodzenia innych roszcze</w:t>
      </w:r>
      <w:r w:rsidRPr="002A1180">
        <w:rPr>
          <w:rFonts w:asciiTheme="minorHAnsi" w:eastAsia="TimesNewRoman" w:hAnsiTheme="minorHAnsi" w:cstheme="minorHAnsi"/>
          <w:sz w:val="24"/>
          <w:szCs w:val="24"/>
        </w:rPr>
        <w:t xml:space="preserve">ń </w:t>
      </w:r>
      <w:r w:rsidRPr="002A1180">
        <w:rPr>
          <w:rFonts w:asciiTheme="minorHAnsi" w:hAnsiTheme="minorHAnsi" w:cstheme="minorHAnsi"/>
          <w:sz w:val="24"/>
          <w:szCs w:val="24"/>
        </w:rPr>
        <w:t>przewidzianych niniejsz</w:t>
      </w:r>
      <w:r w:rsidRPr="002A1180">
        <w:rPr>
          <w:rFonts w:asciiTheme="minorHAnsi" w:eastAsia="TimesNewRoman" w:hAnsiTheme="minorHAnsi" w:cstheme="minorHAnsi"/>
          <w:sz w:val="24"/>
          <w:szCs w:val="24"/>
        </w:rPr>
        <w:t>ą</w:t>
      </w:r>
      <w:r w:rsidRPr="002A1180">
        <w:rPr>
          <w:rFonts w:asciiTheme="minorHAnsi" w:hAnsiTheme="minorHAnsi" w:cstheme="minorHAnsi"/>
          <w:sz w:val="24"/>
          <w:szCs w:val="24"/>
        </w:rPr>
        <w:t xml:space="preserve"> umow</w:t>
      </w:r>
      <w:r w:rsidRPr="002A1180">
        <w:rPr>
          <w:rFonts w:asciiTheme="minorHAnsi" w:eastAsia="TimesNewRoman" w:hAnsiTheme="minorHAnsi" w:cstheme="minorHAnsi"/>
          <w:sz w:val="24"/>
          <w:szCs w:val="24"/>
        </w:rPr>
        <w:t>ą</w:t>
      </w:r>
      <w:r w:rsidRPr="002A1180">
        <w:rPr>
          <w:rFonts w:asciiTheme="minorHAnsi" w:hAnsiTheme="minorHAnsi" w:cstheme="minorHAnsi"/>
          <w:sz w:val="24"/>
          <w:szCs w:val="24"/>
        </w:rPr>
        <w:t xml:space="preserve">. </w:t>
      </w:r>
      <w:bookmarkStart w:id="29" w:name="_Hlk108423489"/>
      <w:r w:rsidR="007222F7" w:rsidRPr="002A1180">
        <w:rPr>
          <w:rFonts w:asciiTheme="minorHAnsi" w:hAnsiTheme="minorHAnsi" w:cstheme="minorHAnsi"/>
          <w:sz w:val="24"/>
          <w:szCs w:val="24"/>
        </w:rPr>
        <w:t>Zamawiający będzie uprawniony, według własnego uznania</w:t>
      </w:r>
      <w:r w:rsidR="007C087A" w:rsidRPr="002A1180">
        <w:rPr>
          <w:rFonts w:asciiTheme="minorHAnsi" w:hAnsiTheme="minorHAnsi" w:cstheme="minorHAnsi"/>
          <w:sz w:val="24"/>
          <w:szCs w:val="24"/>
        </w:rPr>
        <w:t xml:space="preserve">, </w:t>
      </w:r>
      <w:r w:rsidR="007222F7" w:rsidRPr="002A1180">
        <w:rPr>
          <w:rFonts w:asciiTheme="minorHAnsi" w:hAnsiTheme="minorHAnsi" w:cstheme="minorHAnsi"/>
          <w:sz w:val="24"/>
          <w:szCs w:val="24"/>
        </w:rPr>
        <w:t>do potrącenia zwrotu kosztów wykonania zastępczego z wynagrodzenia należnego wykonawcy, bądź zabezpieczenia należytego wykonania umowy, bądź dochodzenia zwrotu całej kwoty od Wykonawcy na zasadach ogólnych.</w:t>
      </w:r>
    </w:p>
    <w:p w:rsidR="007F12CC" w:rsidRPr="009C4CFD" w:rsidRDefault="007F12CC" w:rsidP="00383350">
      <w:pPr>
        <w:ind w:left="360"/>
        <w:jc w:val="both"/>
        <w:rPr>
          <w:rFonts w:asciiTheme="minorHAnsi" w:hAnsiTheme="minorHAnsi" w:cstheme="minorHAnsi"/>
          <w:highlight w:val="yellow"/>
        </w:rPr>
      </w:pPr>
    </w:p>
    <w:p w:rsidR="00AE4713" w:rsidRPr="002A1180" w:rsidRDefault="003B7C23" w:rsidP="00383350">
      <w:pPr>
        <w:jc w:val="center"/>
        <w:rPr>
          <w:rFonts w:asciiTheme="minorHAnsi" w:hAnsiTheme="minorHAnsi" w:cstheme="minorHAnsi"/>
          <w:b/>
          <w:bCs/>
          <w:iCs/>
          <w:sz w:val="24"/>
          <w:szCs w:val="24"/>
        </w:rPr>
      </w:pPr>
      <w:bookmarkStart w:id="30" w:name="_Hlk108423496"/>
      <w:bookmarkEnd w:id="26"/>
      <w:bookmarkEnd w:id="29"/>
      <w:r>
        <w:rPr>
          <w:rFonts w:asciiTheme="minorHAnsi" w:hAnsiTheme="minorHAnsi" w:cstheme="minorHAnsi"/>
          <w:b/>
          <w:bCs/>
          <w:iCs/>
          <w:sz w:val="24"/>
          <w:szCs w:val="24"/>
        </w:rPr>
        <w:t>§ 17</w:t>
      </w:r>
      <w:r w:rsidR="00AE4713" w:rsidRPr="002A1180">
        <w:rPr>
          <w:rFonts w:asciiTheme="minorHAnsi" w:hAnsiTheme="minorHAnsi" w:cstheme="minorHAnsi"/>
          <w:b/>
          <w:bCs/>
          <w:iCs/>
          <w:sz w:val="24"/>
          <w:szCs w:val="24"/>
        </w:rPr>
        <w:t>. Naruszenie warunków umowy</w:t>
      </w:r>
    </w:p>
    <w:bookmarkEnd w:id="30"/>
    <w:p w:rsidR="00AE4713" w:rsidRPr="002A1180" w:rsidRDefault="00AE4713" w:rsidP="00383350">
      <w:pPr>
        <w:numPr>
          <w:ilvl w:val="3"/>
          <w:numId w:val="13"/>
        </w:numPr>
        <w:tabs>
          <w:tab w:val="clear" w:pos="3600"/>
          <w:tab w:val="num" w:pos="360"/>
        </w:tabs>
        <w:ind w:left="360"/>
        <w:jc w:val="both"/>
        <w:rPr>
          <w:rFonts w:asciiTheme="minorHAnsi" w:hAnsiTheme="minorHAnsi" w:cstheme="minorHAnsi"/>
          <w:sz w:val="24"/>
          <w:szCs w:val="24"/>
        </w:rPr>
      </w:pPr>
      <w:r w:rsidRPr="002A1180">
        <w:rPr>
          <w:rFonts w:asciiTheme="minorHAnsi" w:hAnsiTheme="minorHAnsi" w:cstheme="minorHAnsi"/>
          <w:sz w:val="24"/>
          <w:szCs w:val="24"/>
        </w:rPr>
        <w:t xml:space="preserve">Każda ze stron dopuszcza się naruszenia warunków umowy, jeżeli nie wykonuje swoich zobowiązań wynikających z umowy. </w:t>
      </w:r>
    </w:p>
    <w:p w:rsidR="00AE4713" w:rsidRPr="002A1180" w:rsidRDefault="00AE4713" w:rsidP="00383350">
      <w:pPr>
        <w:numPr>
          <w:ilvl w:val="3"/>
          <w:numId w:val="13"/>
        </w:numPr>
        <w:tabs>
          <w:tab w:val="clear" w:pos="3600"/>
          <w:tab w:val="num" w:pos="360"/>
        </w:tabs>
        <w:ind w:left="360"/>
        <w:jc w:val="both"/>
        <w:rPr>
          <w:rFonts w:asciiTheme="minorHAnsi" w:hAnsiTheme="minorHAnsi" w:cstheme="minorHAnsi"/>
          <w:sz w:val="24"/>
          <w:szCs w:val="24"/>
        </w:rPr>
      </w:pPr>
      <w:r w:rsidRPr="002A1180">
        <w:rPr>
          <w:rFonts w:asciiTheme="minorHAnsi" w:hAnsiTheme="minorHAnsi" w:cstheme="minorHAnsi"/>
          <w:sz w:val="24"/>
          <w:szCs w:val="24"/>
        </w:rPr>
        <w:lastRenderedPageBreak/>
        <w:t xml:space="preserve">W czasie realizacji robót </w:t>
      </w:r>
      <w:r w:rsidR="00B01B19" w:rsidRPr="002A1180">
        <w:rPr>
          <w:rFonts w:asciiTheme="minorHAnsi" w:hAnsiTheme="minorHAnsi" w:cstheme="minorHAnsi"/>
          <w:sz w:val="24"/>
          <w:szCs w:val="24"/>
        </w:rPr>
        <w:t xml:space="preserve">niezgodności realizacji umowy z dokumentacją projektową, warunkami technicznymi, specyfikacjami technicznymi wykonania i odbioru robót, </w:t>
      </w:r>
      <w:r w:rsidR="00B76368" w:rsidRPr="002A1180">
        <w:rPr>
          <w:rFonts w:asciiTheme="minorHAnsi" w:hAnsiTheme="minorHAnsi" w:cstheme="minorHAnsi"/>
          <w:sz w:val="24"/>
          <w:szCs w:val="24"/>
        </w:rPr>
        <w:t>wiedzą techniczn</w:t>
      </w:r>
      <w:r w:rsidR="004D62B6" w:rsidRPr="002A1180">
        <w:rPr>
          <w:rFonts w:asciiTheme="minorHAnsi" w:hAnsiTheme="minorHAnsi" w:cstheme="minorHAnsi"/>
          <w:sz w:val="24"/>
          <w:szCs w:val="24"/>
        </w:rPr>
        <w:t>ą</w:t>
      </w:r>
      <w:r w:rsidR="00B76368" w:rsidRPr="002A1180">
        <w:rPr>
          <w:rFonts w:asciiTheme="minorHAnsi" w:hAnsiTheme="minorHAnsi" w:cstheme="minorHAnsi"/>
          <w:sz w:val="24"/>
          <w:szCs w:val="24"/>
        </w:rPr>
        <w:t xml:space="preserve"> lub sztuką budowlaną</w:t>
      </w:r>
      <w:r w:rsidRPr="002A1180">
        <w:rPr>
          <w:rFonts w:asciiTheme="minorHAnsi" w:hAnsiTheme="minorHAnsi" w:cstheme="minorHAnsi"/>
          <w:sz w:val="24"/>
          <w:szCs w:val="24"/>
        </w:rPr>
        <w:t>wpisuje się do dziennika budowy. W terminie 14 dni od daty dokonania wpisu do dziennika budowy Wykonawca jest zobowiązany przesłać do Zamawiającego swoją odpowiedź na zarzuty Inspektora nadzoru inwestorskiego</w:t>
      </w:r>
      <w:r w:rsidR="00ED200F" w:rsidRPr="002A1180">
        <w:rPr>
          <w:rFonts w:asciiTheme="minorHAnsi" w:hAnsiTheme="minorHAnsi" w:cstheme="minorHAnsi"/>
          <w:sz w:val="24"/>
          <w:szCs w:val="24"/>
        </w:rPr>
        <w:t xml:space="preserve"> lub osoby pełniącej nadzór autorski</w:t>
      </w:r>
      <w:r w:rsidR="00456B26" w:rsidRPr="002A1180">
        <w:rPr>
          <w:rFonts w:asciiTheme="minorHAnsi" w:hAnsiTheme="minorHAnsi" w:cstheme="minorHAnsi"/>
          <w:sz w:val="24"/>
          <w:szCs w:val="24"/>
        </w:rPr>
        <w:t>, jeżeli Wykonawca nie zgadza się z dokonanym wpisem</w:t>
      </w:r>
      <w:r w:rsidRPr="002A1180">
        <w:rPr>
          <w:rFonts w:asciiTheme="minorHAnsi" w:hAnsiTheme="minorHAnsi" w:cstheme="minorHAnsi"/>
          <w:sz w:val="24"/>
          <w:szCs w:val="24"/>
        </w:rPr>
        <w:t>. Zamawiający zobowiązany jest poinformować Wykonawcę o</w:t>
      </w:r>
      <w:r w:rsidR="00A3461A" w:rsidRPr="002A1180">
        <w:rPr>
          <w:rFonts w:asciiTheme="minorHAnsi" w:hAnsiTheme="minorHAnsi" w:cstheme="minorHAnsi"/>
          <w:sz w:val="24"/>
          <w:szCs w:val="24"/>
        </w:rPr>
        <w:t> </w:t>
      </w:r>
      <w:r w:rsidR="00456B26" w:rsidRPr="002A1180">
        <w:rPr>
          <w:rFonts w:asciiTheme="minorHAnsi" w:hAnsiTheme="minorHAnsi" w:cstheme="minorHAnsi"/>
          <w:sz w:val="24"/>
          <w:szCs w:val="24"/>
        </w:rPr>
        <w:t>ostatecznej</w:t>
      </w:r>
      <w:r w:rsidRPr="002A1180">
        <w:rPr>
          <w:rFonts w:asciiTheme="minorHAnsi" w:hAnsiTheme="minorHAnsi" w:cstheme="minorHAnsi"/>
          <w:sz w:val="24"/>
          <w:szCs w:val="24"/>
        </w:rPr>
        <w:t xml:space="preserve"> decyzji</w:t>
      </w:r>
      <w:r w:rsidR="00456B26" w:rsidRPr="002A1180">
        <w:rPr>
          <w:rFonts w:asciiTheme="minorHAnsi" w:hAnsiTheme="minorHAnsi" w:cstheme="minorHAnsi"/>
          <w:sz w:val="24"/>
          <w:szCs w:val="24"/>
        </w:rPr>
        <w:t xml:space="preserve"> rozstrzygającej rozbieżność stanowisk</w:t>
      </w:r>
      <w:r w:rsidRPr="002A1180">
        <w:rPr>
          <w:rFonts w:asciiTheme="minorHAnsi" w:hAnsiTheme="minorHAnsi" w:cstheme="minorHAnsi"/>
          <w:sz w:val="24"/>
          <w:szCs w:val="24"/>
        </w:rPr>
        <w:t xml:space="preserve"> w terminie 14 dni. </w:t>
      </w:r>
    </w:p>
    <w:p w:rsidR="00AE4713" w:rsidRPr="002A1180" w:rsidRDefault="00AE4713" w:rsidP="00383350">
      <w:pPr>
        <w:numPr>
          <w:ilvl w:val="3"/>
          <w:numId w:val="13"/>
        </w:numPr>
        <w:tabs>
          <w:tab w:val="clear" w:pos="3600"/>
          <w:tab w:val="num" w:pos="360"/>
        </w:tabs>
        <w:ind w:left="360"/>
        <w:jc w:val="both"/>
        <w:rPr>
          <w:rFonts w:asciiTheme="minorHAnsi" w:hAnsiTheme="minorHAnsi" w:cstheme="minorHAnsi"/>
          <w:iCs/>
          <w:sz w:val="24"/>
          <w:szCs w:val="24"/>
        </w:rPr>
      </w:pPr>
      <w:r w:rsidRPr="002A1180">
        <w:rPr>
          <w:rFonts w:asciiTheme="minorHAnsi" w:hAnsiTheme="minorHAnsi" w:cstheme="minorHAnsi"/>
          <w:iCs/>
          <w:sz w:val="24"/>
          <w:szCs w:val="24"/>
        </w:rPr>
        <w:t>W razie naruszenia warunków umowy, Zamawiający, z uwzględnieniem ust.  2 powyżej, może</w:t>
      </w:r>
      <w:r w:rsidR="00691178" w:rsidRPr="002A1180">
        <w:rPr>
          <w:rFonts w:asciiTheme="minorHAnsi" w:hAnsiTheme="minorHAnsi" w:cstheme="minorHAnsi"/>
          <w:iCs/>
          <w:sz w:val="24"/>
          <w:szCs w:val="24"/>
        </w:rPr>
        <w:t xml:space="preserve"> w szczególności</w:t>
      </w:r>
      <w:r w:rsidRPr="002A1180">
        <w:rPr>
          <w:rFonts w:asciiTheme="minorHAnsi" w:hAnsiTheme="minorHAnsi" w:cstheme="minorHAnsi"/>
          <w:iCs/>
          <w:sz w:val="24"/>
          <w:szCs w:val="24"/>
        </w:rPr>
        <w:t>:</w:t>
      </w:r>
    </w:p>
    <w:p w:rsidR="00AE4713" w:rsidRPr="002A1180" w:rsidRDefault="00AE4713" w:rsidP="00383350">
      <w:pPr>
        <w:numPr>
          <w:ilvl w:val="0"/>
          <w:numId w:val="24"/>
        </w:numPr>
        <w:ind w:left="709" w:hanging="283"/>
        <w:jc w:val="both"/>
        <w:rPr>
          <w:rFonts w:asciiTheme="minorHAnsi" w:hAnsiTheme="minorHAnsi" w:cstheme="minorHAnsi"/>
          <w:iCs/>
          <w:sz w:val="24"/>
          <w:szCs w:val="24"/>
        </w:rPr>
      </w:pPr>
      <w:r w:rsidRPr="002A1180">
        <w:rPr>
          <w:rFonts w:asciiTheme="minorHAnsi" w:hAnsiTheme="minorHAnsi" w:cstheme="minorHAnsi"/>
          <w:iCs/>
          <w:sz w:val="24"/>
          <w:szCs w:val="24"/>
        </w:rPr>
        <w:t>odstąpić od umow</w:t>
      </w:r>
      <w:r w:rsidR="004D62B6" w:rsidRPr="002A1180">
        <w:rPr>
          <w:rFonts w:asciiTheme="minorHAnsi" w:hAnsiTheme="minorHAnsi" w:cstheme="minorHAnsi"/>
          <w:iCs/>
          <w:sz w:val="24"/>
          <w:szCs w:val="24"/>
        </w:rPr>
        <w:t>y na zasadach, o których mowa w § 2</w:t>
      </w:r>
      <w:r w:rsidR="00515173" w:rsidRPr="002A1180">
        <w:rPr>
          <w:rFonts w:asciiTheme="minorHAnsi" w:hAnsiTheme="minorHAnsi" w:cstheme="minorHAnsi"/>
          <w:iCs/>
          <w:sz w:val="24"/>
          <w:szCs w:val="24"/>
        </w:rPr>
        <w:t>3</w:t>
      </w:r>
      <w:r w:rsidR="004D62B6" w:rsidRPr="002A1180">
        <w:rPr>
          <w:rFonts w:asciiTheme="minorHAnsi" w:hAnsiTheme="minorHAnsi" w:cstheme="minorHAnsi"/>
          <w:iCs/>
          <w:sz w:val="24"/>
          <w:szCs w:val="24"/>
        </w:rPr>
        <w:t xml:space="preserve"> umowy</w:t>
      </w:r>
      <w:r w:rsidRPr="002A1180">
        <w:rPr>
          <w:rFonts w:asciiTheme="minorHAnsi" w:hAnsiTheme="minorHAnsi" w:cstheme="minorHAnsi"/>
          <w:iCs/>
          <w:sz w:val="24"/>
          <w:szCs w:val="24"/>
        </w:rPr>
        <w:t>,</w:t>
      </w:r>
    </w:p>
    <w:p w:rsidR="00AE4713" w:rsidRPr="002A1180" w:rsidRDefault="00AE4713" w:rsidP="00383350">
      <w:pPr>
        <w:numPr>
          <w:ilvl w:val="0"/>
          <w:numId w:val="24"/>
        </w:numPr>
        <w:ind w:left="709" w:hanging="283"/>
        <w:jc w:val="both"/>
        <w:rPr>
          <w:rFonts w:asciiTheme="minorHAnsi" w:hAnsiTheme="minorHAnsi" w:cstheme="minorHAnsi"/>
          <w:iCs/>
          <w:sz w:val="24"/>
          <w:szCs w:val="24"/>
        </w:rPr>
      </w:pPr>
      <w:r w:rsidRPr="002A1180">
        <w:rPr>
          <w:rFonts w:asciiTheme="minorHAnsi" w:hAnsiTheme="minorHAnsi" w:cstheme="minorHAnsi"/>
          <w:iCs/>
          <w:sz w:val="24"/>
          <w:szCs w:val="24"/>
        </w:rPr>
        <w:t>obciążyć Wykonawcę karami umownymi.</w:t>
      </w:r>
    </w:p>
    <w:p w:rsidR="00983FCA" w:rsidRDefault="00983FCA" w:rsidP="00983FCA">
      <w:pPr>
        <w:ind w:left="709"/>
        <w:jc w:val="both"/>
        <w:rPr>
          <w:rFonts w:asciiTheme="minorHAnsi" w:hAnsiTheme="minorHAnsi" w:cstheme="minorHAnsi"/>
          <w:iCs/>
          <w:sz w:val="24"/>
          <w:szCs w:val="24"/>
          <w:highlight w:val="yellow"/>
        </w:rPr>
      </w:pPr>
    </w:p>
    <w:p w:rsidR="00545198" w:rsidRPr="009C4CFD" w:rsidRDefault="00545198" w:rsidP="00983FCA">
      <w:pPr>
        <w:ind w:left="709"/>
        <w:jc w:val="both"/>
        <w:rPr>
          <w:rFonts w:asciiTheme="minorHAnsi" w:hAnsiTheme="minorHAnsi" w:cstheme="minorHAnsi"/>
          <w:iCs/>
          <w:sz w:val="24"/>
          <w:szCs w:val="24"/>
          <w:highlight w:val="yellow"/>
        </w:rPr>
      </w:pPr>
    </w:p>
    <w:p w:rsidR="00AE4713" w:rsidRPr="00F8576D" w:rsidRDefault="003B7C23" w:rsidP="00383350">
      <w:pPr>
        <w:jc w:val="center"/>
        <w:rPr>
          <w:rFonts w:asciiTheme="minorHAnsi" w:hAnsiTheme="minorHAnsi" w:cstheme="minorHAnsi"/>
          <w:b/>
          <w:bCs/>
          <w:iCs/>
          <w:sz w:val="24"/>
          <w:szCs w:val="24"/>
        </w:rPr>
      </w:pPr>
      <w:bookmarkStart w:id="31" w:name="_Hlk108423745"/>
      <w:r>
        <w:rPr>
          <w:rFonts w:asciiTheme="minorHAnsi" w:hAnsiTheme="minorHAnsi" w:cstheme="minorHAnsi"/>
          <w:b/>
          <w:bCs/>
          <w:iCs/>
          <w:sz w:val="24"/>
          <w:szCs w:val="24"/>
        </w:rPr>
        <w:t>§ 18</w:t>
      </w:r>
      <w:r w:rsidR="00AE4713" w:rsidRPr="00F8576D">
        <w:rPr>
          <w:rFonts w:asciiTheme="minorHAnsi" w:hAnsiTheme="minorHAnsi" w:cstheme="minorHAnsi"/>
          <w:b/>
          <w:bCs/>
          <w:iCs/>
          <w:sz w:val="24"/>
          <w:szCs w:val="24"/>
        </w:rPr>
        <w:t>. Kary umowne</w:t>
      </w:r>
    </w:p>
    <w:bookmarkEnd w:id="31"/>
    <w:p w:rsidR="00AE4713" w:rsidRPr="00F8576D" w:rsidRDefault="00AE4713" w:rsidP="00383350">
      <w:pPr>
        <w:numPr>
          <w:ilvl w:val="3"/>
          <w:numId w:val="4"/>
        </w:numPr>
        <w:tabs>
          <w:tab w:val="clear" w:pos="2880"/>
          <w:tab w:val="num" w:pos="360"/>
        </w:tabs>
        <w:ind w:left="360"/>
        <w:jc w:val="both"/>
        <w:rPr>
          <w:rFonts w:asciiTheme="minorHAnsi" w:hAnsiTheme="minorHAnsi" w:cstheme="minorHAnsi"/>
          <w:sz w:val="24"/>
          <w:szCs w:val="24"/>
        </w:rPr>
      </w:pPr>
      <w:r w:rsidRPr="00F8576D">
        <w:rPr>
          <w:rFonts w:asciiTheme="minorHAnsi" w:hAnsiTheme="minorHAnsi" w:cstheme="minorHAnsi"/>
          <w:sz w:val="24"/>
          <w:szCs w:val="24"/>
        </w:rPr>
        <w:t>Zamawiający naliczy kary umowne:</w:t>
      </w:r>
    </w:p>
    <w:p w:rsidR="00AE4713" w:rsidRPr="00F8576D" w:rsidRDefault="000B2FD4" w:rsidP="00383350">
      <w:pPr>
        <w:numPr>
          <w:ilvl w:val="0"/>
          <w:numId w:val="14"/>
        </w:numPr>
        <w:tabs>
          <w:tab w:val="left" w:pos="900"/>
          <w:tab w:val="num" w:pos="993"/>
        </w:tabs>
        <w:jc w:val="both"/>
        <w:rPr>
          <w:rFonts w:asciiTheme="minorHAnsi" w:hAnsiTheme="minorHAnsi" w:cstheme="minorHAnsi"/>
          <w:sz w:val="24"/>
          <w:szCs w:val="24"/>
        </w:rPr>
      </w:pPr>
      <w:r w:rsidRPr="00F8576D">
        <w:rPr>
          <w:rFonts w:asciiTheme="minorHAnsi" w:hAnsiTheme="minorHAnsi" w:cstheme="minorHAnsi"/>
          <w:sz w:val="24"/>
          <w:szCs w:val="24"/>
        </w:rPr>
        <w:t>z tytułu</w:t>
      </w:r>
      <w:r w:rsidR="00AE4713" w:rsidRPr="00F8576D">
        <w:rPr>
          <w:rFonts w:asciiTheme="minorHAnsi" w:hAnsiTheme="minorHAnsi" w:cstheme="minorHAnsi"/>
          <w:sz w:val="24"/>
          <w:szCs w:val="24"/>
        </w:rPr>
        <w:t xml:space="preserve"> nieterminowe</w:t>
      </w:r>
      <w:r w:rsidRPr="00F8576D">
        <w:rPr>
          <w:rFonts w:asciiTheme="minorHAnsi" w:hAnsiTheme="minorHAnsi" w:cstheme="minorHAnsi"/>
          <w:sz w:val="24"/>
          <w:szCs w:val="24"/>
        </w:rPr>
        <w:t>go</w:t>
      </w:r>
      <w:r w:rsidR="00AE4713" w:rsidRPr="00F8576D">
        <w:rPr>
          <w:rFonts w:asciiTheme="minorHAnsi" w:hAnsiTheme="minorHAnsi" w:cstheme="minorHAnsi"/>
          <w:sz w:val="24"/>
          <w:szCs w:val="24"/>
        </w:rPr>
        <w:t xml:space="preserve"> zakończeni</w:t>
      </w:r>
      <w:r w:rsidRPr="00F8576D">
        <w:rPr>
          <w:rFonts w:asciiTheme="minorHAnsi" w:hAnsiTheme="minorHAnsi" w:cstheme="minorHAnsi"/>
          <w:sz w:val="24"/>
          <w:szCs w:val="24"/>
        </w:rPr>
        <w:t>a</w:t>
      </w:r>
      <w:r w:rsidR="00AE4713" w:rsidRPr="00F8576D">
        <w:rPr>
          <w:rFonts w:asciiTheme="minorHAnsi" w:hAnsiTheme="minorHAnsi" w:cstheme="minorHAnsi"/>
          <w:sz w:val="24"/>
          <w:szCs w:val="24"/>
        </w:rPr>
        <w:t xml:space="preserve"> realizacji zamówienia</w:t>
      </w:r>
      <w:r w:rsidR="0042061C" w:rsidRPr="00F8576D">
        <w:rPr>
          <w:rFonts w:asciiTheme="minorHAnsi" w:hAnsiTheme="minorHAnsi" w:cstheme="minorHAnsi"/>
          <w:sz w:val="24"/>
          <w:szCs w:val="24"/>
        </w:rPr>
        <w:t xml:space="preserve"> tj. </w:t>
      </w:r>
      <w:r w:rsidR="00AE4713" w:rsidRPr="00F8576D">
        <w:rPr>
          <w:rFonts w:asciiTheme="minorHAnsi" w:hAnsiTheme="minorHAnsi" w:cstheme="minorHAnsi"/>
          <w:sz w:val="24"/>
          <w:szCs w:val="24"/>
        </w:rPr>
        <w:t xml:space="preserve">za każdy </w:t>
      </w:r>
      <w:r w:rsidR="00BE1833" w:rsidRPr="00F8576D">
        <w:rPr>
          <w:rFonts w:asciiTheme="minorHAnsi" w:hAnsiTheme="minorHAnsi" w:cstheme="minorHAnsi"/>
          <w:sz w:val="24"/>
          <w:szCs w:val="24"/>
        </w:rPr>
        <w:t xml:space="preserve">rozpoczęty </w:t>
      </w:r>
      <w:r w:rsidR="00AE4713" w:rsidRPr="00F8576D">
        <w:rPr>
          <w:rFonts w:asciiTheme="minorHAnsi" w:hAnsiTheme="minorHAnsi" w:cstheme="minorHAnsi"/>
          <w:sz w:val="24"/>
          <w:szCs w:val="24"/>
        </w:rPr>
        <w:t xml:space="preserve">dzień </w:t>
      </w:r>
      <w:r w:rsidR="008774A9" w:rsidRPr="00F8576D">
        <w:rPr>
          <w:rFonts w:asciiTheme="minorHAnsi" w:hAnsiTheme="minorHAnsi" w:cstheme="minorHAnsi"/>
          <w:sz w:val="24"/>
          <w:szCs w:val="24"/>
        </w:rPr>
        <w:t>zwłoki</w:t>
      </w:r>
      <w:r w:rsidR="00AE4713" w:rsidRPr="00F8576D">
        <w:rPr>
          <w:rFonts w:asciiTheme="minorHAnsi" w:hAnsiTheme="minorHAnsi" w:cstheme="minorHAnsi"/>
          <w:sz w:val="24"/>
          <w:szCs w:val="24"/>
        </w:rPr>
        <w:t>, liczony od upływu terminu określonego w § 2 ust. 1 niniejszej umowy</w:t>
      </w:r>
      <w:r w:rsidR="008774A9" w:rsidRPr="00F8576D">
        <w:rPr>
          <w:rFonts w:asciiTheme="minorHAnsi" w:hAnsiTheme="minorHAnsi" w:cstheme="minorHAnsi"/>
          <w:sz w:val="24"/>
          <w:szCs w:val="24"/>
        </w:rPr>
        <w:t>,</w:t>
      </w:r>
      <w:r w:rsidR="00AE4713" w:rsidRPr="00F8576D">
        <w:rPr>
          <w:rFonts w:asciiTheme="minorHAnsi" w:hAnsiTheme="minorHAnsi" w:cstheme="minorHAnsi"/>
          <w:sz w:val="24"/>
          <w:szCs w:val="24"/>
        </w:rPr>
        <w:t xml:space="preserve"> w</w:t>
      </w:r>
      <w:r w:rsidR="006E4E38" w:rsidRPr="00F8576D">
        <w:rPr>
          <w:rFonts w:asciiTheme="minorHAnsi" w:hAnsiTheme="minorHAnsi" w:cstheme="minorHAnsi"/>
          <w:sz w:val="24"/>
          <w:szCs w:val="24"/>
        </w:rPr>
        <w:t> </w:t>
      </w:r>
      <w:r w:rsidR="00AE4713" w:rsidRPr="00F8576D">
        <w:rPr>
          <w:rFonts w:asciiTheme="minorHAnsi" w:hAnsiTheme="minorHAnsi" w:cstheme="minorHAnsi"/>
          <w:sz w:val="24"/>
          <w:szCs w:val="24"/>
        </w:rPr>
        <w:t>wysokości 0,</w:t>
      </w:r>
      <w:r w:rsidR="00B261A1" w:rsidRPr="00F8576D">
        <w:rPr>
          <w:rFonts w:asciiTheme="minorHAnsi" w:hAnsiTheme="minorHAnsi" w:cstheme="minorHAnsi"/>
          <w:sz w:val="24"/>
          <w:szCs w:val="24"/>
        </w:rPr>
        <w:t>1</w:t>
      </w:r>
      <w:r w:rsidR="00493A19" w:rsidRPr="00F8576D">
        <w:rPr>
          <w:rFonts w:asciiTheme="minorHAnsi" w:hAnsiTheme="minorHAnsi" w:cstheme="minorHAnsi"/>
          <w:sz w:val="24"/>
          <w:szCs w:val="24"/>
        </w:rPr>
        <w:t> </w:t>
      </w:r>
      <w:r w:rsidR="00AE4713" w:rsidRPr="00F8576D">
        <w:rPr>
          <w:rFonts w:asciiTheme="minorHAnsi" w:hAnsiTheme="minorHAnsi" w:cstheme="minorHAnsi"/>
          <w:sz w:val="24"/>
          <w:szCs w:val="24"/>
        </w:rPr>
        <w:t>% wynagrodzenia umownego brutto za realizację zamówienia, o</w:t>
      </w:r>
      <w:r w:rsidR="006E4E38" w:rsidRPr="00F8576D">
        <w:rPr>
          <w:rFonts w:asciiTheme="minorHAnsi" w:hAnsiTheme="minorHAnsi" w:cstheme="minorHAnsi"/>
          <w:sz w:val="24"/>
          <w:szCs w:val="24"/>
        </w:rPr>
        <w:t> </w:t>
      </w:r>
      <w:r w:rsidR="00AE4713" w:rsidRPr="00F8576D">
        <w:rPr>
          <w:rFonts w:asciiTheme="minorHAnsi" w:hAnsiTheme="minorHAnsi" w:cstheme="minorHAnsi"/>
          <w:sz w:val="24"/>
          <w:szCs w:val="24"/>
        </w:rPr>
        <w:t>którym mowa w</w:t>
      </w:r>
      <w:r w:rsidR="006A7360" w:rsidRPr="00F8576D">
        <w:rPr>
          <w:rFonts w:asciiTheme="minorHAnsi" w:hAnsiTheme="minorHAnsi" w:cstheme="minorHAnsi"/>
          <w:sz w:val="24"/>
          <w:szCs w:val="24"/>
        </w:rPr>
        <w:t> </w:t>
      </w:r>
      <w:r w:rsidR="00AE4713" w:rsidRPr="00F8576D">
        <w:rPr>
          <w:rFonts w:asciiTheme="minorHAnsi" w:hAnsiTheme="minorHAnsi" w:cstheme="minorHAnsi"/>
          <w:sz w:val="24"/>
          <w:szCs w:val="24"/>
        </w:rPr>
        <w:t>§</w:t>
      </w:r>
      <w:r w:rsidR="006A7360" w:rsidRPr="00F8576D">
        <w:rPr>
          <w:rFonts w:asciiTheme="minorHAnsi" w:hAnsiTheme="minorHAnsi" w:cstheme="minorHAnsi"/>
          <w:sz w:val="24"/>
          <w:szCs w:val="24"/>
        </w:rPr>
        <w:t> </w:t>
      </w:r>
      <w:r w:rsidR="00AE4713" w:rsidRPr="00F8576D">
        <w:rPr>
          <w:rFonts w:asciiTheme="minorHAnsi" w:hAnsiTheme="minorHAnsi" w:cstheme="minorHAnsi"/>
          <w:sz w:val="24"/>
          <w:szCs w:val="24"/>
        </w:rPr>
        <w:t>10 umowy,</w:t>
      </w:r>
    </w:p>
    <w:p w:rsidR="008774A9" w:rsidRPr="00F8576D" w:rsidRDefault="008774A9" w:rsidP="00383350">
      <w:pPr>
        <w:numPr>
          <w:ilvl w:val="0"/>
          <w:numId w:val="14"/>
        </w:numPr>
        <w:tabs>
          <w:tab w:val="left" w:pos="900"/>
        </w:tabs>
        <w:jc w:val="both"/>
        <w:rPr>
          <w:rFonts w:asciiTheme="minorHAnsi" w:hAnsiTheme="minorHAnsi" w:cstheme="minorHAnsi"/>
          <w:sz w:val="24"/>
          <w:szCs w:val="24"/>
        </w:rPr>
      </w:pPr>
      <w:r w:rsidRPr="00F8576D">
        <w:rPr>
          <w:rFonts w:asciiTheme="minorHAnsi" w:hAnsiTheme="minorHAnsi" w:cstheme="minorHAnsi"/>
          <w:sz w:val="24"/>
          <w:szCs w:val="24"/>
        </w:rPr>
        <w:t xml:space="preserve">z tytułu braku zapłaty lub nieterminowej zapłaty wynagrodzenia należnego podwykonawcom lub dalszym podwykonawcom w wysokości </w:t>
      </w:r>
      <w:r w:rsidR="005F12CD" w:rsidRPr="00F8576D">
        <w:rPr>
          <w:rFonts w:asciiTheme="minorHAnsi" w:hAnsiTheme="minorHAnsi" w:cstheme="minorHAnsi"/>
          <w:sz w:val="24"/>
          <w:szCs w:val="24"/>
        </w:rPr>
        <w:t>3</w:t>
      </w:r>
      <w:r w:rsidRPr="00F8576D">
        <w:rPr>
          <w:rFonts w:asciiTheme="minorHAnsi" w:hAnsiTheme="minorHAnsi" w:cstheme="minorHAnsi"/>
          <w:sz w:val="24"/>
          <w:szCs w:val="24"/>
        </w:rPr>
        <w:t xml:space="preserve">% wartości brutto nieuregulowanego wynagrodzenia w przypadku braku zapłaty i 0,1% wartości nieuregulowanego wynagrodzenia brutto za każdy </w:t>
      </w:r>
      <w:r w:rsidR="00BE1833" w:rsidRPr="00F8576D">
        <w:rPr>
          <w:rFonts w:asciiTheme="minorHAnsi" w:hAnsiTheme="minorHAnsi" w:cstheme="minorHAnsi"/>
          <w:sz w:val="24"/>
          <w:szCs w:val="24"/>
        </w:rPr>
        <w:t xml:space="preserve">rozpoczęty </w:t>
      </w:r>
      <w:r w:rsidRPr="00F8576D">
        <w:rPr>
          <w:rFonts w:asciiTheme="minorHAnsi" w:hAnsiTheme="minorHAnsi" w:cstheme="minorHAnsi"/>
          <w:sz w:val="24"/>
          <w:szCs w:val="24"/>
        </w:rPr>
        <w:t>dzień zwłoki w dokonaniu zapłaty,</w:t>
      </w:r>
    </w:p>
    <w:p w:rsidR="008774A9" w:rsidRPr="00F8576D" w:rsidRDefault="008774A9" w:rsidP="00383350">
      <w:pPr>
        <w:pStyle w:val="Akapitzlist"/>
        <w:numPr>
          <w:ilvl w:val="0"/>
          <w:numId w:val="14"/>
        </w:numPr>
        <w:jc w:val="both"/>
        <w:rPr>
          <w:rFonts w:asciiTheme="minorHAnsi" w:hAnsiTheme="minorHAnsi" w:cstheme="minorHAnsi"/>
          <w:sz w:val="24"/>
          <w:szCs w:val="24"/>
        </w:rPr>
      </w:pPr>
      <w:r w:rsidRPr="00F8576D">
        <w:rPr>
          <w:rFonts w:asciiTheme="minorHAnsi" w:hAnsiTheme="minorHAnsi" w:cstheme="minorHAnsi"/>
          <w:sz w:val="24"/>
          <w:szCs w:val="24"/>
        </w:rPr>
        <w:t>z tytułu nieprzedłożenia do zaakceptowania projektu umowy o podwykonawstwo, której przedmiotem są roboty budowlane, lub projektu jej zmiany, w wysokości 5</w:t>
      </w:r>
      <w:r w:rsidR="00493A19" w:rsidRPr="00F8576D">
        <w:rPr>
          <w:rFonts w:asciiTheme="minorHAnsi" w:hAnsiTheme="minorHAnsi" w:cstheme="minorHAnsi"/>
          <w:sz w:val="24"/>
          <w:szCs w:val="24"/>
        </w:rPr>
        <w:t> </w:t>
      </w:r>
      <w:r w:rsidRPr="00F8576D">
        <w:rPr>
          <w:rFonts w:asciiTheme="minorHAnsi" w:hAnsiTheme="minorHAnsi" w:cstheme="minorHAnsi"/>
          <w:sz w:val="24"/>
          <w:szCs w:val="24"/>
        </w:rPr>
        <w:t>000,00 zł (słownie: pięć tysięcy złotych</w:t>
      </w:r>
      <w:r w:rsidR="003E5841" w:rsidRPr="00F8576D">
        <w:rPr>
          <w:rFonts w:asciiTheme="minorHAnsi" w:hAnsiTheme="minorHAnsi" w:cstheme="minorHAnsi"/>
          <w:sz w:val="24"/>
          <w:szCs w:val="24"/>
        </w:rPr>
        <w:t xml:space="preserve"> 00/100</w:t>
      </w:r>
      <w:r w:rsidRPr="00F8576D">
        <w:rPr>
          <w:rFonts w:asciiTheme="minorHAnsi" w:hAnsiTheme="minorHAnsi" w:cstheme="minorHAnsi"/>
          <w:sz w:val="24"/>
          <w:szCs w:val="24"/>
        </w:rPr>
        <w:t>), za każdy stwierdzony taki przypadek,</w:t>
      </w:r>
    </w:p>
    <w:p w:rsidR="008774A9" w:rsidRPr="00F8576D" w:rsidRDefault="008774A9" w:rsidP="00383350">
      <w:pPr>
        <w:numPr>
          <w:ilvl w:val="0"/>
          <w:numId w:val="14"/>
        </w:numPr>
        <w:tabs>
          <w:tab w:val="left" w:pos="900"/>
        </w:tabs>
        <w:jc w:val="both"/>
        <w:rPr>
          <w:rFonts w:asciiTheme="minorHAnsi" w:hAnsiTheme="minorHAnsi" w:cstheme="minorHAnsi"/>
          <w:sz w:val="24"/>
          <w:szCs w:val="24"/>
        </w:rPr>
      </w:pPr>
      <w:r w:rsidRPr="00F8576D">
        <w:rPr>
          <w:rFonts w:asciiTheme="minorHAnsi" w:hAnsiTheme="minorHAnsi" w:cstheme="minorHAnsi"/>
          <w:sz w:val="24"/>
          <w:szCs w:val="24"/>
        </w:rPr>
        <w:t>z tytułu nieprzedłożenia poświadczonej za zgodność z oryginałem kopii umowy o podwykonawstwo lub jej zmiany, w wysokości 5 000,00 zł (słownie: pięć tysięcy złotych</w:t>
      </w:r>
      <w:r w:rsidR="003E5841" w:rsidRPr="00F8576D">
        <w:rPr>
          <w:rFonts w:asciiTheme="minorHAnsi" w:hAnsiTheme="minorHAnsi" w:cstheme="minorHAnsi"/>
          <w:sz w:val="24"/>
          <w:szCs w:val="24"/>
        </w:rPr>
        <w:t xml:space="preserve"> 00/100</w:t>
      </w:r>
      <w:r w:rsidRPr="00F8576D">
        <w:rPr>
          <w:rFonts w:asciiTheme="minorHAnsi" w:hAnsiTheme="minorHAnsi" w:cstheme="minorHAnsi"/>
          <w:sz w:val="24"/>
          <w:szCs w:val="24"/>
        </w:rPr>
        <w:t>) za każdy stwierdzony taki przypadek,</w:t>
      </w:r>
    </w:p>
    <w:p w:rsidR="008774A9" w:rsidRPr="00F8576D" w:rsidRDefault="008774A9" w:rsidP="00383350">
      <w:pPr>
        <w:numPr>
          <w:ilvl w:val="0"/>
          <w:numId w:val="14"/>
        </w:numPr>
        <w:tabs>
          <w:tab w:val="left" w:pos="900"/>
          <w:tab w:val="num" w:pos="993"/>
        </w:tabs>
        <w:jc w:val="both"/>
        <w:rPr>
          <w:rFonts w:asciiTheme="minorHAnsi" w:hAnsiTheme="minorHAnsi" w:cstheme="minorHAnsi"/>
          <w:sz w:val="24"/>
          <w:szCs w:val="24"/>
        </w:rPr>
      </w:pPr>
      <w:r w:rsidRPr="00F8576D">
        <w:rPr>
          <w:rFonts w:asciiTheme="minorHAnsi" w:hAnsiTheme="minorHAnsi" w:cstheme="minorHAnsi"/>
          <w:sz w:val="24"/>
          <w:szCs w:val="24"/>
        </w:rPr>
        <w:t>z tytułu braku zmiany umowy o podwykonawstwo w zakresie terminu zapłaty, zgodnie z</w:t>
      </w:r>
      <w:r w:rsidR="00A4057C" w:rsidRPr="00F8576D">
        <w:rPr>
          <w:rFonts w:asciiTheme="minorHAnsi" w:hAnsiTheme="minorHAnsi" w:cstheme="minorHAnsi"/>
          <w:sz w:val="24"/>
          <w:szCs w:val="24"/>
        </w:rPr>
        <w:t> </w:t>
      </w:r>
      <w:r w:rsidRPr="00F8576D">
        <w:rPr>
          <w:rFonts w:asciiTheme="minorHAnsi" w:hAnsiTheme="minorHAnsi" w:cstheme="minorHAnsi"/>
          <w:sz w:val="24"/>
          <w:szCs w:val="24"/>
        </w:rPr>
        <w:t>art. 464 ust. 10</w:t>
      </w:r>
      <w:r w:rsidR="009D0A3E" w:rsidRPr="00F8576D">
        <w:rPr>
          <w:rFonts w:asciiTheme="minorHAnsi" w:hAnsiTheme="minorHAnsi" w:cstheme="minorHAnsi"/>
          <w:sz w:val="24"/>
          <w:szCs w:val="24"/>
        </w:rPr>
        <w:t xml:space="preserve"> ustawy Pzp w wysokości 2 000,00 zł (słownie: dwa tysiące złotych</w:t>
      </w:r>
      <w:r w:rsidR="003E5841" w:rsidRPr="00F8576D">
        <w:rPr>
          <w:rFonts w:asciiTheme="minorHAnsi" w:hAnsiTheme="minorHAnsi" w:cstheme="minorHAnsi"/>
          <w:sz w:val="24"/>
          <w:szCs w:val="24"/>
        </w:rPr>
        <w:t xml:space="preserve"> 00/100</w:t>
      </w:r>
      <w:r w:rsidR="009D0A3E" w:rsidRPr="00F8576D">
        <w:rPr>
          <w:rFonts w:asciiTheme="minorHAnsi" w:hAnsiTheme="minorHAnsi" w:cstheme="minorHAnsi"/>
          <w:sz w:val="24"/>
          <w:szCs w:val="24"/>
        </w:rPr>
        <w:t>) za każdy stwierdzony taki przypadek,</w:t>
      </w:r>
    </w:p>
    <w:p w:rsidR="00010E3A" w:rsidRPr="00F8576D" w:rsidRDefault="00010E3A" w:rsidP="00383350">
      <w:pPr>
        <w:numPr>
          <w:ilvl w:val="0"/>
          <w:numId w:val="14"/>
        </w:numPr>
        <w:tabs>
          <w:tab w:val="left" w:pos="900"/>
        </w:tabs>
        <w:jc w:val="both"/>
        <w:rPr>
          <w:rFonts w:asciiTheme="minorHAnsi" w:hAnsiTheme="minorHAnsi" w:cstheme="minorHAnsi"/>
          <w:sz w:val="24"/>
          <w:szCs w:val="24"/>
        </w:rPr>
      </w:pPr>
      <w:r w:rsidRPr="00F8576D">
        <w:rPr>
          <w:rFonts w:asciiTheme="minorHAnsi" w:hAnsiTheme="minorHAnsi" w:cstheme="minorHAnsi"/>
          <w:sz w:val="24"/>
          <w:szCs w:val="24"/>
        </w:rPr>
        <w:t>z tytułu zwłoki w usunięciu wad, szkód stwierdzonych przy</w:t>
      </w:r>
      <w:r w:rsidR="00A4057C" w:rsidRPr="00F8576D">
        <w:rPr>
          <w:rFonts w:asciiTheme="minorHAnsi" w:hAnsiTheme="minorHAnsi" w:cstheme="minorHAnsi"/>
          <w:sz w:val="24"/>
          <w:szCs w:val="24"/>
        </w:rPr>
        <w:t xml:space="preserve"> odbiorze </w:t>
      </w:r>
      <w:r w:rsidRPr="00F8576D">
        <w:rPr>
          <w:rFonts w:asciiTheme="minorHAnsi" w:hAnsiTheme="minorHAnsi" w:cstheme="minorHAnsi"/>
          <w:sz w:val="24"/>
          <w:szCs w:val="24"/>
        </w:rPr>
        <w:t>końcowym, wad</w:t>
      </w:r>
      <w:r w:rsidR="00235DC7" w:rsidRPr="00F8576D">
        <w:rPr>
          <w:rFonts w:asciiTheme="minorHAnsi" w:hAnsiTheme="minorHAnsi" w:cstheme="minorHAnsi"/>
          <w:sz w:val="24"/>
          <w:szCs w:val="24"/>
        </w:rPr>
        <w:t xml:space="preserve"> lub</w:t>
      </w:r>
      <w:r w:rsidRPr="00F8576D">
        <w:rPr>
          <w:rFonts w:asciiTheme="minorHAnsi" w:hAnsiTheme="minorHAnsi" w:cstheme="minorHAnsi"/>
          <w:sz w:val="24"/>
          <w:szCs w:val="24"/>
        </w:rPr>
        <w:t xml:space="preserve"> szkód ujawnionych w okresie gwarancji lub rękojmi albo stwierdzonych w trakcie odbioru ostatecznego, czyli przed upłynięciem okresu gwarancji lub rękojmi, za każdy </w:t>
      </w:r>
      <w:r w:rsidR="00EB2467" w:rsidRPr="00F8576D">
        <w:rPr>
          <w:rFonts w:asciiTheme="minorHAnsi" w:hAnsiTheme="minorHAnsi" w:cstheme="minorHAnsi"/>
          <w:sz w:val="24"/>
          <w:szCs w:val="24"/>
        </w:rPr>
        <w:t xml:space="preserve">rozpoczęty </w:t>
      </w:r>
      <w:r w:rsidRPr="00F8576D">
        <w:rPr>
          <w:rFonts w:asciiTheme="minorHAnsi" w:hAnsiTheme="minorHAnsi" w:cstheme="minorHAnsi"/>
          <w:sz w:val="24"/>
          <w:szCs w:val="24"/>
        </w:rPr>
        <w:t>dzień zwłoki w wysokości 0,0</w:t>
      </w:r>
      <w:r w:rsidR="00B261A1" w:rsidRPr="00F8576D">
        <w:rPr>
          <w:rFonts w:asciiTheme="minorHAnsi" w:hAnsiTheme="minorHAnsi" w:cstheme="minorHAnsi"/>
          <w:sz w:val="24"/>
          <w:szCs w:val="24"/>
        </w:rPr>
        <w:t>5</w:t>
      </w:r>
      <w:r w:rsidRPr="00F8576D">
        <w:rPr>
          <w:rFonts w:asciiTheme="minorHAnsi" w:hAnsiTheme="minorHAnsi" w:cstheme="minorHAnsi"/>
          <w:sz w:val="24"/>
          <w:szCs w:val="24"/>
        </w:rPr>
        <w:t xml:space="preserve"> % wynagrodzenia umownego brutto za realizację całości zamówienia, o którym mowa w § 10 umowy,</w:t>
      </w:r>
    </w:p>
    <w:p w:rsidR="001B0CCF" w:rsidRPr="00F8576D" w:rsidRDefault="001B0CCF" w:rsidP="00383350">
      <w:pPr>
        <w:numPr>
          <w:ilvl w:val="0"/>
          <w:numId w:val="14"/>
        </w:numPr>
        <w:tabs>
          <w:tab w:val="left" w:pos="900"/>
        </w:tabs>
        <w:jc w:val="both"/>
        <w:rPr>
          <w:rFonts w:asciiTheme="minorHAnsi" w:hAnsiTheme="minorHAnsi" w:cstheme="minorHAnsi"/>
          <w:sz w:val="24"/>
          <w:szCs w:val="24"/>
        </w:rPr>
      </w:pPr>
      <w:r w:rsidRPr="00F8576D">
        <w:rPr>
          <w:rFonts w:asciiTheme="minorHAnsi" w:hAnsiTheme="minorHAnsi" w:cstheme="minorHAnsi"/>
          <w:sz w:val="24"/>
          <w:szCs w:val="24"/>
        </w:rPr>
        <w:t xml:space="preserve">z tytułu odstąpienia od umowy, przez którąkolwiek ze stron, z przyczyn leżących po stronie Wykonawcy w wysokości </w:t>
      </w:r>
      <w:r w:rsidR="00D32043" w:rsidRPr="00F8576D">
        <w:rPr>
          <w:rFonts w:asciiTheme="minorHAnsi" w:hAnsiTheme="minorHAnsi" w:cstheme="minorHAnsi"/>
          <w:sz w:val="24"/>
          <w:szCs w:val="24"/>
        </w:rPr>
        <w:t>1</w:t>
      </w:r>
      <w:r w:rsidRPr="00F8576D">
        <w:rPr>
          <w:rFonts w:asciiTheme="minorHAnsi" w:hAnsiTheme="minorHAnsi" w:cstheme="minorHAnsi"/>
          <w:sz w:val="24"/>
          <w:szCs w:val="24"/>
        </w:rPr>
        <w:t>0 %wynagrodzenia umownego brutto, o którym mowa w § 10 umowy,</w:t>
      </w:r>
    </w:p>
    <w:p w:rsidR="001B0CCF" w:rsidRPr="00F8576D" w:rsidRDefault="001B0CCF" w:rsidP="00383350">
      <w:pPr>
        <w:pStyle w:val="Akapitzlist"/>
        <w:numPr>
          <w:ilvl w:val="0"/>
          <w:numId w:val="14"/>
        </w:numPr>
        <w:jc w:val="both"/>
        <w:rPr>
          <w:rFonts w:asciiTheme="minorHAnsi" w:hAnsiTheme="minorHAnsi" w:cstheme="minorHAnsi"/>
          <w:sz w:val="24"/>
          <w:szCs w:val="24"/>
        </w:rPr>
      </w:pPr>
      <w:r w:rsidRPr="00F8576D">
        <w:rPr>
          <w:rFonts w:asciiTheme="minorHAnsi" w:hAnsiTheme="minorHAnsi" w:cstheme="minorHAnsi"/>
          <w:sz w:val="24"/>
          <w:szCs w:val="24"/>
        </w:rPr>
        <w:t>z tytułu zwłoki Wykonawcy w przedłożeniu Zamawiającemu wykazu osób, o którym mowa w § 2</w:t>
      </w:r>
      <w:r w:rsidR="00EF7208" w:rsidRPr="00F8576D">
        <w:rPr>
          <w:rFonts w:asciiTheme="minorHAnsi" w:hAnsiTheme="minorHAnsi" w:cstheme="minorHAnsi"/>
          <w:sz w:val="24"/>
          <w:szCs w:val="24"/>
        </w:rPr>
        <w:t>5</w:t>
      </w:r>
      <w:r w:rsidRPr="00F8576D">
        <w:rPr>
          <w:rFonts w:asciiTheme="minorHAnsi" w:hAnsiTheme="minorHAnsi" w:cstheme="minorHAnsi"/>
          <w:sz w:val="24"/>
          <w:szCs w:val="24"/>
        </w:rPr>
        <w:t xml:space="preserve"> pkt 2 </w:t>
      </w:r>
      <w:r w:rsidR="00CD1189" w:rsidRPr="00F8576D">
        <w:rPr>
          <w:rFonts w:asciiTheme="minorHAnsi" w:hAnsiTheme="minorHAnsi" w:cstheme="minorHAnsi"/>
          <w:sz w:val="24"/>
          <w:szCs w:val="24"/>
        </w:rPr>
        <w:t xml:space="preserve">umowy </w:t>
      </w:r>
      <w:r w:rsidRPr="00F8576D">
        <w:rPr>
          <w:rFonts w:asciiTheme="minorHAnsi" w:hAnsiTheme="minorHAnsi" w:cstheme="minorHAnsi"/>
          <w:sz w:val="24"/>
          <w:szCs w:val="24"/>
        </w:rPr>
        <w:t>w wysokości 0,</w:t>
      </w:r>
      <w:r w:rsidR="00493A19" w:rsidRPr="00F8576D">
        <w:rPr>
          <w:rFonts w:asciiTheme="minorHAnsi" w:hAnsiTheme="minorHAnsi" w:cstheme="minorHAnsi"/>
          <w:sz w:val="24"/>
          <w:szCs w:val="24"/>
        </w:rPr>
        <w:t>0</w:t>
      </w:r>
      <w:r w:rsidR="005F12CD" w:rsidRPr="00F8576D">
        <w:rPr>
          <w:rFonts w:asciiTheme="minorHAnsi" w:hAnsiTheme="minorHAnsi" w:cstheme="minorHAnsi"/>
          <w:sz w:val="24"/>
          <w:szCs w:val="24"/>
        </w:rPr>
        <w:t>1</w:t>
      </w:r>
      <w:r w:rsidRPr="00F8576D">
        <w:rPr>
          <w:rFonts w:asciiTheme="minorHAnsi" w:hAnsiTheme="minorHAnsi" w:cstheme="minorHAnsi"/>
          <w:sz w:val="24"/>
          <w:szCs w:val="24"/>
        </w:rPr>
        <w:t xml:space="preserve"> % </w:t>
      </w:r>
      <w:bookmarkStart w:id="32" w:name="_Hlk67555132"/>
      <w:r w:rsidRPr="00F8576D">
        <w:rPr>
          <w:rFonts w:asciiTheme="minorHAnsi" w:hAnsiTheme="minorHAnsi" w:cstheme="minorHAnsi"/>
          <w:sz w:val="24"/>
          <w:szCs w:val="24"/>
        </w:rPr>
        <w:t xml:space="preserve">wynagrodzenia brutto, o którym mowa </w:t>
      </w:r>
      <w:r w:rsidRPr="00F8576D">
        <w:rPr>
          <w:rFonts w:asciiTheme="minorHAnsi" w:hAnsiTheme="minorHAnsi" w:cstheme="minorHAnsi"/>
          <w:sz w:val="24"/>
          <w:szCs w:val="24"/>
        </w:rPr>
        <w:lastRenderedPageBreak/>
        <w:t xml:space="preserve">w § 10 </w:t>
      </w:r>
      <w:bookmarkEnd w:id="32"/>
      <w:r w:rsidR="00CD1189" w:rsidRPr="00F8576D">
        <w:rPr>
          <w:rFonts w:asciiTheme="minorHAnsi" w:hAnsiTheme="minorHAnsi" w:cstheme="minorHAnsi"/>
          <w:sz w:val="24"/>
          <w:szCs w:val="24"/>
        </w:rPr>
        <w:t xml:space="preserve">umowy </w:t>
      </w:r>
      <w:r w:rsidRPr="00F8576D">
        <w:rPr>
          <w:rFonts w:asciiTheme="minorHAnsi" w:hAnsiTheme="minorHAnsi" w:cstheme="minorHAnsi"/>
          <w:sz w:val="24"/>
          <w:szCs w:val="24"/>
        </w:rPr>
        <w:t xml:space="preserve">za każdy </w:t>
      </w:r>
      <w:r w:rsidR="00EB2467" w:rsidRPr="00F8576D">
        <w:rPr>
          <w:rFonts w:asciiTheme="minorHAnsi" w:hAnsiTheme="minorHAnsi" w:cstheme="minorHAnsi"/>
          <w:sz w:val="24"/>
          <w:szCs w:val="24"/>
        </w:rPr>
        <w:t xml:space="preserve">rozpoczęty </w:t>
      </w:r>
      <w:r w:rsidRPr="00F8576D">
        <w:rPr>
          <w:rFonts w:asciiTheme="minorHAnsi" w:hAnsiTheme="minorHAnsi" w:cstheme="minorHAnsi"/>
          <w:sz w:val="24"/>
          <w:szCs w:val="24"/>
        </w:rPr>
        <w:t xml:space="preserve">dzień zwłoki, ale nie więcej niż </w:t>
      </w:r>
      <w:r w:rsidR="005F12CD" w:rsidRPr="00F8576D">
        <w:rPr>
          <w:rFonts w:asciiTheme="minorHAnsi" w:hAnsiTheme="minorHAnsi" w:cstheme="minorHAnsi"/>
          <w:sz w:val="24"/>
          <w:szCs w:val="24"/>
        </w:rPr>
        <w:t>1</w:t>
      </w:r>
      <w:r w:rsidRPr="00F8576D">
        <w:rPr>
          <w:rFonts w:asciiTheme="minorHAnsi" w:hAnsiTheme="minorHAnsi" w:cstheme="minorHAnsi"/>
          <w:sz w:val="24"/>
          <w:szCs w:val="24"/>
        </w:rPr>
        <w:t>% wynagrodzenia brutto, o</w:t>
      </w:r>
      <w:r w:rsidR="00CD1189" w:rsidRPr="00F8576D">
        <w:rPr>
          <w:rFonts w:asciiTheme="minorHAnsi" w:hAnsiTheme="minorHAnsi" w:cstheme="minorHAnsi"/>
          <w:sz w:val="24"/>
          <w:szCs w:val="24"/>
        </w:rPr>
        <w:t> </w:t>
      </w:r>
      <w:r w:rsidRPr="00F8576D">
        <w:rPr>
          <w:rFonts w:asciiTheme="minorHAnsi" w:hAnsiTheme="minorHAnsi" w:cstheme="minorHAnsi"/>
          <w:sz w:val="24"/>
          <w:szCs w:val="24"/>
        </w:rPr>
        <w:t>którym mowa w</w:t>
      </w:r>
      <w:r w:rsidR="00D32043" w:rsidRPr="00F8576D">
        <w:rPr>
          <w:rFonts w:asciiTheme="minorHAnsi" w:hAnsiTheme="minorHAnsi" w:cstheme="minorHAnsi"/>
          <w:sz w:val="24"/>
          <w:szCs w:val="24"/>
        </w:rPr>
        <w:t> </w:t>
      </w:r>
      <w:r w:rsidRPr="00F8576D">
        <w:rPr>
          <w:rFonts w:asciiTheme="minorHAnsi" w:hAnsiTheme="minorHAnsi" w:cstheme="minorHAnsi"/>
          <w:sz w:val="24"/>
          <w:szCs w:val="24"/>
        </w:rPr>
        <w:t>§ 10</w:t>
      </w:r>
      <w:r w:rsidR="00EF7208" w:rsidRPr="00F8576D">
        <w:rPr>
          <w:rFonts w:asciiTheme="minorHAnsi" w:hAnsiTheme="minorHAnsi" w:cstheme="minorHAnsi"/>
          <w:sz w:val="24"/>
          <w:szCs w:val="24"/>
        </w:rPr>
        <w:t xml:space="preserve"> umowy</w:t>
      </w:r>
      <w:r w:rsidRPr="00F8576D">
        <w:rPr>
          <w:rFonts w:asciiTheme="minorHAnsi" w:hAnsiTheme="minorHAnsi" w:cstheme="minorHAnsi"/>
          <w:sz w:val="24"/>
          <w:szCs w:val="24"/>
        </w:rPr>
        <w:t xml:space="preserve">, </w:t>
      </w:r>
    </w:p>
    <w:p w:rsidR="001B0CCF" w:rsidRPr="00F8576D" w:rsidRDefault="001B0CCF" w:rsidP="00383350">
      <w:pPr>
        <w:pStyle w:val="Akapitzlist"/>
        <w:numPr>
          <w:ilvl w:val="0"/>
          <w:numId w:val="14"/>
        </w:numPr>
        <w:jc w:val="both"/>
        <w:rPr>
          <w:rFonts w:asciiTheme="minorHAnsi" w:hAnsiTheme="minorHAnsi" w:cstheme="minorHAnsi"/>
          <w:sz w:val="24"/>
          <w:szCs w:val="24"/>
        </w:rPr>
      </w:pPr>
      <w:r w:rsidRPr="00F8576D">
        <w:rPr>
          <w:rFonts w:asciiTheme="minorHAnsi" w:hAnsiTheme="minorHAnsi" w:cstheme="minorHAnsi"/>
          <w:sz w:val="24"/>
          <w:szCs w:val="24"/>
        </w:rPr>
        <w:t>z tytułu nieprzekazania przez Wykonawcę Zamawiającemu informacji o zaistnieniu zmiany w wykazie osób, o którym mowa w § 2</w:t>
      </w:r>
      <w:r w:rsidR="00EF7208" w:rsidRPr="00F8576D">
        <w:rPr>
          <w:rFonts w:asciiTheme="minorHAnsi" w:hAnsiTheme="minorHAnsi" w:cstheme="minorHAnsi"/>
          <w:sz w:val="24"/>
          <w:szCs w:val="24"/>
        </w:rPr>
        <w:t>5</w:t>
      </w:r>
      <w:r w:rsidRPr="00F8576D">
        <w:rPr>
          <w:rFonts w:asciiTheme="minorHAnsi" w:hAnsiTheme="minorHAnsi" w:cstheme="minorHAnsi"/>
          <w:sz w:val="24"/>
          <w:szCs w:val="24"/>
        </w:rPr>
        <w:t xml:space="preserve"> pkt 2 </w:t>
      </w:r>
      <w:r w:rsidR="00CD1189" w:rsidRPr="00F8576D">
        <w:rPr>
          <w:rFonts w:asciiTheme="minorHAnsi" w:hAnsiTheme="minorHAnsi" w:cstheme="minorHAnsi"/>
          <w:sz w:val="24"/>
          <w:szCs w:val="24"/>
        </w:rPr>
        <w:t xml:space="preserve">umowy </w:t>
      </w:r>
      <w:r w:rsidRPr="00F8576D">
        <w:rPr>
          <w:rFonts w:asciiTheme="minorHAnsi" w:hAnsiTheme="minorHAnsi" w:cstheme="minorHAnsi"/>
          <w:sz w:val="24"/>
          <w:szCs w:val="24"/>
        </w:rPr>
        <w:t xml:space="preserve">w wysokości </w:t>
      </w:r>
      <w:r w:rsidR="00345AFA" w:rsidRPr="00F8576D">
        <w:rPr>
          <w:rFonts w:asciiTheme="minorHAnsi" w:hAnsiTheme="minorHAnsi" w:cstheme="minorHAnsi"/>
          <w:sz w:val="24"/>
          <w:szCs w:val="24"/>
        </w:rPr>
        <w:t>2</w:t>
      </w:r>
      <w:r w:rsidRPr="00F8576D">
        <w:rPr>
          <w:rFonts w:asciiTheme="minorHAnsi" w:hAnsiTheme="minorHAnsi" w:cstheme="minorHAnsi"/>
          <w:sz w:val="24"/>
          <w:szCs w:val="24"/>
        </w:rPr>
        <w:t xml:space="preserve">00,00 zł (słownie: </w:t>
      </w:r>
      <w:r w:rsidR="00345AFA" w:rsidRPr="00F8576D">
        <w:rPr>
          <w:rFonts w:asciiTheme="minorHAnsi" w:hAnsiTheme="minorHAnsi" w:cstheme="minorHAnsi"/>
          <w:sz w:val="24"/>
          <w:szCs w:val="24"/>
        </w:rPr>
        <w:t>dwieście</w:t>
      </w:r>
      <w:r w:rsidRPr="00F8576D">
        <w:rPr>
          <w:rFonts w:asciiTheme="minorHAnsi" w:hAnsiTheme="minorHAnsi" w:cstheme="minorHAnsi"/>
          <w:sz w:val="24"/>
          <w:szCs w:val="24"/>
        </w:rPr>
        <w:t xml:space="preserve"> złotych</w:t>
      </w:r>
      <w:r w:rsidR="003E5841" w:rsidRPr="00F8576D">
        <w:rPr>
          <w:rFonts w:asciiTheme="minorHAnsi" w:hAnsiTheme="minorHAnsi" w:cstheme="minorHAnsi"/>
          <w:sz w:val="24"/>
          <w:szCs w:val="24"/>
        </w:rPr>
        <w:t xml:space="preserve"> 00/100</w:t>
      </w:r>
      <w:r w:rsidRPr="00F8576D">
        <w:rPr>
          <w:rFonts w:asciiTheme="minorHAnsi" w:hAnsiTheme="minorHAnsi" w:cstheme="minorHAnsi"/>
          <w:sz w:val="24"/>
          <w:szCs w:val="24"/>
        </w:rPr>
        <w:t>) za każdy stwierdzony przypadek,</w:t>
      </w:r>
    </w:p>
    <w:p w:rsidR="001B0CCF" w:rsidRPr="00F8576D" w:rsidRDefault="001B0CCF" w:rsidP="00383350">
      <w:pPr>
        <w:pStyle w:val="Akapitzlist"/>
        <w:numPr>
          <w:ilvl w:val="0"/>
          <w:numId w:val="14"/>
        </w:numPr>
        <w:jc w:val="both"/>
        <w:rPr>
          <w:rFonts w:asciiTheme="minorHAnsi" w:hAnsiTheme="minorHAnsi" w:cstheme="minorHAnsi"/>
          <w:sz w:val="24"/>
          <w:szCs w:val="24"/>
        </w:rPr>
      </w:pPr>
      <w:r w:rsidRPr="00F8576D">
        <w:rPr>
          <w:rFonts w:asciiTheme="minorHAnsi" w:hAnsiTheme="minorHAnsi" w:cstheme="minorHAnsi"/>
          <w:sz w:val="24"/>
          <w:szCs w:val="24"/>
        </w:rPr>
        <w:t>z tytułu stwierdzenia przez Zamawiającego niezgodności stanu faktycznego dotyczącego osób wykonujących czynności, o których mowa w § 2</w:t>
      </w:r>
      <w:r w:rsidR="00EF7208" w:rsidRPr="00F8576D">
        <w:rPr>
          <w:rFonts w:asciiTheme="minorHAnsi" w:hAnsiTheme="minorHAnsi" w:cstheme="minorHAnsi"/>
          <w:sz w:val="24"/>
          <w:szCs w:val="24"/>
        </w:rPr>
        <w:t>5</w:t>
      </w:r>
      <w:r w:rsidRPr="00F8576D">
        <w:rPr>
          <w:rFonts w:asciiTheme="minorHAnsi" w:hAnsiTheme="minorHAnsi" w:cstheme="minorHAnsi"/>
          <w:sz w:val="24"/>
          <w:szCs w:val="24"/>
        </w:rPr>
        <w:t xml:space="preserve"> pkt 1</w:t>
      </w:r>
      <w:r w:rsidR="00CD1189" w:rsidRPr="00F8576D">
        <w:rPr>
          <w:rFonts w:asciiTheme="minorHAnsi" w:hAnsiTheme="minorHAnsi" w:cstheme="minorHAnsi"/>
          <w:sz w:val="24"/>
          <w:szCs w:val="24"/>
        </w:rPr>
        <w:t xml:space="preserve"> umowy</w:t>
      </w:r>
      <w:r w:rsidRPr="00F8576D">
        <w:rPr>
          <w:rFonts w:asciiTheme="minorHAnsi" w:hAnsiTheme="minorHAnsi" w:cstheme="minorHAnsi"/>
          <w:sz w:val="24"/>
          <w:szCs w:val="24"/>
        </w:rPr>
        <w:t xml:space="preserve"> z przedłożonym wykazem osób, w wysokości </w:t>
      </w:r>
      <w:r w:rsidR="00437678" w:rsidRPr="00F8576D">
        <w:rPr>
          <w:rFonts w:asciiTheme="minorHAnsi" w:hAnsiTheme="minorHAnsi" w:cstheme="minorHAnsi"/>
          <w:sz w:val="24"/>
          <w:szCs w:val="24"/>
        </w:rPr>
        <w:t>2</w:t>
      </w:r>
      <w:r w:rsidRPr="00F8576D">
        <w:rPr>
          <w:rFonts w:asciiTheme="minorHAnsi" w:hAnsiTheme="minorHAnsi" w:cstheme="minorHAnsi"/>
          <w:sz w:val="24"/>
          <w:szCs w:val="24"/>
        </w:rPr>
        <w:t xml:space="preserve">00,00 zł (słownie: </w:t>
      </w:r>
      <w:r w:rsidR="00437678" w:rsidRPr="00F8576D">
        <w:rPr>
          <w:rFonts w:asciiTheme="minorHAnsi" w:hAnsiTheme="minorHAnsi" w:cstheme="minorHAnsi"/>
          <w:sz w:val="24"/>
          <w:szCs w:val="24"/>
        </w:rPr>
        <w:t>dwieście</w:t>
      </w:r>
      <w:r w:rsidRPr="00F8576D">
        <w:rPr>
          <w:rFonts w:asciiTheme="minorHAnsi" w:hAnsiTheme="minorHAnsi" w:cstheme="minorHAnsi"/>
          <w:sz w:val="24"/>
          <w:szCs w:val="24"/>
        </w:rPr>
        <w:t xml:space="preserve"> złotych</w:t>
      </w:r>
      <w:r w:rsidR="003E5841" w:rsidRPr="00F8576D">
        <w:rPr>
          <w:rFonts w:asciiTheme="minorHAnsi" w:hAnsiTheme="minorHAnsi" w:cstheme="minorHAnsi"/>
          <w:sz w:val="24"/>
          <w:szCs w:val="24"/>
        </w:rPr>
        <w:t xml:space="preserve"> 00/100</w:t>
      </w:r>
      <w:r w:rsidRPr="00F8576D">
        <w:rPr>
          <w:rFonts w:asciiTheme="minorHAnsi" w:hAnsiTheme="minorHAnsi" w:cstheme="minorHAnsi"/>
          <w:sz w:val="24"/>
          <w:szCs w:val="24"/>
        </w:rPr>
        <w:t xml:space="preserve">) za każdy stwierdzony przypadek, </w:t>
      </w:r>
    </w:p>
    <w:p w:rsidR="001B0CCF" w:rsidRPr="00F8576D" w:rsidRDefault="001B0CCF" w:rsidP="00383350">
      <w:pPr>
        <w:pStyle w:val="Akapitzlist"/>
        <w:numPr>
          <w:ilvl w:val="0"/>
          <w:numId w:val="14"/>
        </w:numPr>
        <w:jc w:val="both"/>
        <w:rPr>
          <w:rFonts w:asciiTheme="minorHAnsi" w:hAnsiTheme="minorHAnsi" w:cstheme="minorHAnsi"/>
          <w:sz w:val="24"/>
          <w:szCs w:val="24"/>
        </w:rPr>
      </w:pPr>
      <w:r w:rsidRPr="00F8576D">
        <w:rPr>
          <w:rFonts w:asciiTheme="minorHAnsi" w:hAnsiTheme="minorHAnsi" w:cstheme="minorHAnsi"/>
          <w:sz w:val="24"/>
          <w:szCs w:val="24"/>
        </w:rPr>
        <w:t>z tytułu stwierdzenia wykonywania czynności, o których mowa w § 2</w:t>
      </w:r>
      <w:r w:rsidR="00EF7208" w:rsidRPr="00F8576D">
        <w:rPr>
          <w:rFonts w:asciiTheme="minorHAnsi" w:hAnsiTheme="minorHAnsi" w:cstheme="minorHAnsi"/>
          <w:sz w:val="24"/>
          <w:szCs w:val="24"/>
        </w:rPr>
        <w:t>5</w:t>
      </w:r>
      <w:r w:rsidRPr="00F8576D">
        <w:rPr>
          <w:rFonts w:asciiTheme="minorHAnsi" w:hAnsiTheme="minorHAnsi" w:cstheme="minorHAnsi"/>
          <w:sz w:val="24"/>
          <w:szCs w:val="24"/>
        </w:rPr>
        <w:t xml:space="preserve"> pkt 1 </w:t>
      </w:r>
      <w:r w:rsidR="00CD1189" w:rsidRPr="00F8576D">
        <w:rPr>
          <w:rFonts w:asciiTheme="minorHAnsi" w:hAnsiTheme="minorHAnsi" w:cstheme="minorHAnsi"/>
          <w:sz w:val="24"/>
          <w:szCs w:val="24"/>
        </w:rPr>
        <w:t xml:space="preserve">umowy </w:t>
      </w:r>
      <w:r w:rsidRPr="00F8576D">
        <w:rPr>
          <w:rFonts w:asciiTheme="minorHAnsi" w:hAnsiTheme="minorHAnsi" w:cstheme="minorHAnsi"/>
          <w:sz w:val="24"/>
          <w:szCs w:val="24"/>
        </w:rPr>
        <w:t>przez osobę niezatrudnioną na umowę o pracę, w wysokości 2</w:t>
      </w:r>
      <w:r w:rsidR="00576582" w:rsidRPr="00F8576D">
        <w:rPr>
          <w:rFonts w:asciiTheme="minorHAnsi" w:hAnsiTheme="minorHAnsi" w:cstheme="minorHAnsi"/>
          <w:sz w:val="24"/>
          <w:szCs w:val="24"/>
        </w:rPr>
        <w:t> </w:t>
      </w:r>
      <w:r w:rsidRPr="00F8576D">
        <w:rPr>
          <w:rFonts w:asciiTheme="minorHAnsi" w:hAnsiTheme="minorHAnsi" w:cstheme="minorHAnsi"/>
          <w:sz w:val="24"/>
          <w:szCs w:val="24"/>
        </w:rPr>
        <w:t>000</w:t>
      </w:r>
      <w:r w:rsidR="00576582" w:rsidRPr="00F8576D">
        <w:rPr>
          <w:rFonts w:asciiTheme="minorHAnsi" w:hAnsiTheme="minorHAnsi" w:cstheme="minorHAnsi"/>
          <w:sz w:val="24"/>
          <w:szCs w:val="24"/>
        </w:rPr>
        <w:t>,00</w:t>
      </w:r>
      <w:r w:rsidRPr="00F8576D">
        <w:rPr>
          <w:rFonts w:asciiTheme="minorHAnsi" w:hAnsiTheme="minorHAnsi" w:cstheme="minorHAnsi"/>
          <w:sz w:val="24"/>
          <w:szCs w:val="24"/>
        </w:rPr>
        <w:t xml:space="preserve"> zł (słownie: dwa tysiące złotych</w:t>
      </w:r>
      <w:r w:rsidR="003E5841" w:rsidRPr="00F8576D">
        <w:rPr>
          <w:rFonts w:asciiTheme="minorHAnsi" w:hAnsiTheme="minorHAnsi" w:cstheme="minorHAnsi"/>
          <w:sz w:val="24"/>
          <w:szCs w:val="24"/>
        </w:rPr>
        <w:t xml:space="preserve"> 00/100</w:t>
      </w:r>
      <w:r w:rsidRPr="00F8576D">
        <w:rPr>
          <w:rFonts w:asciiTheme="minorHAnsi" w:hAnsiTheme="minorHAnsi" w:cstheme="minorHAnsi"/>
          <w:sz w:val="24"/>
          <w:szCs w:val="24"/>
        </w:rPr>
        <w:t xml:space="preserve">) za każdy stwierdzony przypadek, </w:t>
      </w:r>
    </w:p>
    <w:p w:rsidR="001B0CCF" w:rsidRPr="00F8576D" w:rsidRDefault="001B0CCF" w:rsidP="00383350">
      <w:pPr>
        <w:pStyle w:val="Akapitzlist"/>
        <w:numPr>
          <w:ilvl w:val="0"/>
          <w:numId w:val="14"/>
        </w:numPr>
        <w:jc w:val="both"/>
        <w:rPr>
          <w:rFonts w:asciiTheme="minorHAnsi" w:hAnsiTheme="minorHAnsi" w:cstheme="minorHAnsi"/>
          <w:sz w:val="24"/>
          <w:szCs w:val="24"/>
        </w:rPr>
      </w:pPr>
      <w:r w:rsidRPr="00F8576D">
        <w:rPr>
          <w:rFonts w:asciiTheme="minorHAnsi" w:hAnsiTheme="minorHAnsi" w:cstheme="minorHAnsi"/>
          <w:sz w:val="24"/>
          <w:szCs w:val="24"/>
        </w:rPr>
        <w:t>z tytułu zwłoki w przedłożeniu Zamawiającemu dokumentów, o których mowa w § 2</w:t>
      </w:r>
      <w:r w:rsidR="00EF7208" w:rsidRPr="00F8576D">
        <w:rPr>
          <w:rFonts w:asciiTheme="minorHAnsi" w:hAnsiTheme="minorHAnsi" w:cstheme="minorHAnsi"/>
          <w:sz w:val="24"/>
          <w:szCs w:val="24"/>
        </w:rPr>
        <w:t>5</w:t>
      </w:r>
      <w:r w:rsidRPr="00F8576D">
        <w:rPr>
          <w:rFonts w:asciiTheme="minorHAnsi" w:hAnsiTheme="minorHAnsi" w:cstheme="minorHAnsi"/>
          <w:sz w:val="24"/>
          <w:szCs w:val="24"/>
        </w:rPr>
        <w:t xml:space="preserve"> pkt 3</w:t>
      </w:r>
      <w:r w:rsidR="00CD1189" w:rsidRPr="00F8576D">
        <w:rPr>
          <w:rFonts w:asciiTheme="minorHAnsi" w:hAnsiTheme="minorHAnsi" w:cstheme="minorHAnsi"/>
          <w:sz w:val="24"/>
          <w:szCs w:val="24"/>
        </w:rPr>
        <w:t xml:space="preserve"> umowy</w:t>
      </w:r>
      <w:r w:rsidRPr="00F8576D">
        <w:rPr>
          <w:rFonts w:asciiTheme="minorHAnsi" w:hAnsiTheme="minorHAnsi" w:cstheme="minorHAnsi"/>
          <w:sz w:val="24"/>
          <w:szCs w:val="24"/>
        </w:rPr>
        <w:t xml:space="preserve"> w wysokości 0,</w:t>
      </w:r>
      <w:r w:rsidR="00D32043" w:rsidRPr="00F8576D">
        <w:rPr>
          <w:rFonts w:asciiTheme="minorHAnsi" w:hAnsiTheme="minorHAnsi" w:cstheme="minorHAnsi"/>
          <w:sz w:val="24"/>
          <w:szCs w:val="24"/>
        </w:rPr>
        <w:t>0</w:t>
      </w:r>
      <w:r w:rsidR="005F12CD" w:rsidRPr="00F8576D">
        <w:rPr>
          <w:rFonts w:asciiTheme="minorHAnsi" w:hAnsiTheme="minorHAnsi" w:cstheme="minorHAnsi"/>
          <w:sz w:val="24"/>
          <w:szCs w:val="24"/>
        </w:rPr>
        <w:t>1</w:t>
      </w:r>
      <w:r w:rsidRPr="00F8576D">
        <w:rPr>
          <w:rFonts w:asciiTheme="minorHAnsi" w:hAnsiTheme="minorHAnsi" w:cstheme="minorHAnsi"/>
          <w:sz w:val="24"/>
          <w:szCs w:val="24"/>
        </w:rPr>
        <w:t xml:space="preserve"> % wynagrodzenia brutto, o którym mowa w § 10 </w:t>
      </w:r>
      <w:r w:rsidR="00EF7208" w:rsidRPr="00F8576D">
        <w:rPr>
          <w:rFonts w:asciiTheme="minorHAnsi" w:hAnsiTheme="minorHAnsi" w:cstheme="minorHAnsi"/>
          <w:sz w:val="24"/>
          <w:szCs w:val="24"/>
        </w:rPr>
        <w:t xml:space="preserve">umowy </w:t>
      </w:r>
      <w:r w:rsidRPr="00F8576D">
        <w:rPr>
          <w:rFonts w:asciiTheme="minorHAnsi" w:hAnsiTheme="minorHAnsi" w:cstheme="minorHAnsi"/>
          <w:sz w:val="24"/>
          <w:szCs w:val="24"/>
        </w:rPr>
        <w:t xml:space="preserve">za każdy </w:t>
      </w:r>
      <w:r w:rsidR="00E0505F" w:rsidRPr="00F8576D">
        <w:rPr>
          <w:rFonts w:asciiTheme="minorHAnsi" w:hAnsiTheme="minorHAnsi" w:cstheme="minorHAnsi"/>
          <w:sz w:val="24"/>
          <w:szCs w:val="24"/>
        </w:rPr>
        <w:t xml:space="preserve">rozpoczęty </w:t>
      </w:r>
      <w:r w:rsidRPr="00F8576D">
        <w:rPr>
          <w:rFonts w:asciiTheme="minorHAnsi" w:hAnsiTheme="minorHAnsi" w:cstheme="minorHAnsi"/>
          <w:sz w:val="24"/>
          <w:szCs w:val="24"/>
        </w:rPr>
        <w:t xml:space="preserve">dzień zwłoki, ale nie więcej niż </w:t>
      </w:r>
      <w:r w:rsidR="005F12CD" w:rsidRPr="00F8576D">
        <w:rPr>
          <w:rFonts w:asciiTheme="minorHAnsi" w:hAnsiTheme="minorHAnsi" w:cstheme="minorHAnsi"/>
          <w:sz w:val="24"/>
          <w:szCs w:val="24"/>
        </w:rPr>
        <w:t>1</w:t>
      </w:r>
      <w:r w:rsidRPr="00F8576D">
        <w:rPr>
          <w:rFonts w:asciiTheme="minorHAnsi" w:hAnsiTheme="minorHAnsi" w:cstheme="minorHAnsi"/>
          <w:sz w:val="24"/>
          <w:szCs w:val="24"/>
        </w:rPr>
        <w:t>% wynagrodzenia brutto, o którym mowa w</w:t>
      </w:r>
      <w:r w:rsidR="005F12CD" w:rsidRPr="00F8576D">
        <w:rPr>
          <w:rFonts w:asciiTheme="minorHAnsi" w:hAnsiTheme="minorHAnsi" w:cstheme="minorHAnsi"/>
          <w:sz w:val="24"/>
          <w:szCs w:val="24"/>
        </w:rPr>
        <w:t> </w:t>
      </w:r>
      <w:r w:rsidRPr="00F8576D">
        <w:rPr>
          <w:rFonts w:asciiTheme="minorHAnsi" w:hAnsiTheme="minorHAnsi" w:cstheme="minorHAnsi"/>
          <w:sz w:val="24"/>
          <w:szCs w:val="24"/>
        </w:rPr>
        <w:t>§ 10</w:t>
      </w:r>
      <w:r w:rsidR="00EF7208" w:rsidRPr="00F8576D">
        <w:rPr>
          <w:rFonts w:asciiTheme="minorHAnsi" w:hAnsiTheme="minorHAnsi" w:cstheme="minorHAnsi"/>
          <w:sz w:val="24"/>
          <w:szCs w:val="24"/>
        </w:rPr>
        <w:t xml:space="preserve"> umowy</w:t>
      </w:r>
      <w:r w:rsidR="00362253" w:rsidRPr="00F8576D">
        <w:rPr>
          <w:rFonts w:asciiTheme="minorHAnsi" w:hAnsiTheme="minorHAnsi" w:cstheme="minorHAnsi"/>
          <w:sz w:val="24"/>
          <w:szCs w:val="24"/>
        </w:rPr>
        <w:t>,</w:t>
      </w:r>
    </w:p>
    <w:p w:rsidR="00834282" w:rsidRPr="00F8576D" w:rsidRDefault="002275DB" w:rsidP="00383350">
      <w:pPr>
        <w:numPr>
          <w:ilvl w:val="0"/>
          <w:numId w:val="14"/>
        </w:numPr>
        <w:tabs>
          <w:tab w:val="left" w:pos="900"/>
          <w:tab w:val="num" w:pos="993"/>
        </w:tabs>
        <w:jc w:val="both"/>
        <w:rPr>
          <w:rFonts w:asciiTheme="minorHAnsi" w:hAnsiTheme="minorHAnsi" w:cstheme="minorHAnsi"/>
          <w:sz w:val="24"/>
          <w:szCs w:val="24"/>
        </w:rPr>
      </w:pPr>
      <w:r w:rsidRPr="00F8576D">
        <w:rPr>
          <w:rFonts w:asciiTheme="minorHAnsi" w:hAnsiTheme="minorHAnsi" w:cstheme="minorHAnsi"/>
          <w:sz w:val="24"/>
          <w:szCs w:val="24"/>
        </w:rPr>
        <w:t xml:space="preserve">z tytułu zwłoki w złożeniu kosztorysu, o którym mowa w § 6 ust. 1 pkt </w:t>
      </w:r>
      <w:r w:rsidR="00B01C3B" w:rsidRPr="00F8576D">
        <w:rPr>
          <w:rFonts w:asciiTheme="minorHAnsi" w:hAnsiTheme="minorHAnsi" w:cstheme="minorHAnsi"/>
          <w:sz w:val="24"/>
          <w:szCs w:val="24"/>
        </w:rPr>
        <w:t>1</w:t>
      </w:r>
      <w:r w:rsidRPr="00F8576D">
        <w:rPr>
          <w:rFonts w:asciiTheme="minorHAnsi" w:hAnsiTheme="minorHAnsi" w:cstheme="minorHAnsi"/>
          <w:sz w:val="24"/>
          <w:szCs w:val="24"/>
        </w:rPr>
        <w:t xml:space="preserve"> umowy, tj. za każdy</w:t>
      </w:r>
      <w:r w:rsidR="00293B1D" w:rsidRPr="00F8576D">
        <w:rPr>
          <w:rFonts w:asciiTheme="minorHAnsi" w:hAnsiTheme="minorHAnsi" w:cstheme="minorHAnsi"/>
          <w:sz w:val="24"/>
          <w:szCs w:val="24"/>
        </w:rPr>
        <w:t xml:space="preserve"> rozpoczęty</w:t>
      </w:r>
      <w:r w:rsidRPr="00F8576D">
        <w:rPr>
          <w:rFonts w:asciiTheme="minorHAnsi" w:hAnsiTheme="minorHAnsi" w:cstheme="minorHAnsi"/>
          <w:sz w:val="24"/>
          <w:szCs w:val="24"/>
        </w:rPr>
        <w:t xml:space="preserve"> dzień zwłoki, liczony od upływu terminu określonego w § 6 ust. 1 pkt </w:t>
      </w:r>
      <w:r w:rsidR="00B01C3B" w:rsidRPr="00F8576D">
        <w:rPr>
          <w:rFonts w:asciiTheme="minorHAnsi" w:hAnsiTheme="minorHAnsi" w:cstheme="minorHAnsi"/>
          <w:sz w:val="24"/>
          <w:szCs w:val="24"/>
        </w:rPr>
        <w:t>1</w:t>
      </w:r>
      <w:r w:rsidRPr="00F8576D">
        <w:rPr>
          <w:rFonts w:asciiTheme="minorHAnsi" w:hAnsiTheme="minorHAnsi" w:cstheme="minorHAnsi"/>
          <w:sz w:val="24"/>
          <w:szCs w:val="24"/>
        </w:rPr>
        <w:t>niniejszej umowy, w wysokości 0,0</w:t>
      </w:r>
      <w:r w:rsidR="003D01AF" w:rsidRPr="00F8576D">
        <w:rPr>
          <w:rFonts w:asciiTheme="minorHAnsi" w:hAnsiTheme="minorHAnsi" w:cstheme="minorHAnsi"/>
          <w:sz w:val="24"/>
          <w:szCs w:val="24"/>
        </w:rPr>
        <w:t>3</w:t>
      </w:r>
      <w:r w:rsidRPr="00F8576D">
        <w:rPr>
          <w:rFonts w:asciiTheme="minorHAnsi" w:hAnsiTheme="minorHAnsi" w:cstheme="minorHAnsi"/>
          <w:sz w:val="24"/>
          <w:szCs w:val="24"/>
        </w:rPr>
        <w:t> % wynagrodzenia umownego brutto za realizację zamówienia, o którym mowa w § 10 umowy</w:t>
      </w:r>
      <w:r w:rsidR="00F8576D" w:rsidRPr="00F8576D">
        <w:rPr>
          <w:rFonts w:asciiTheme="minorHAnsi" w:hAnsiTheme="minorHAnsi" w:cstheme="minorHAnsi"/>
          <w:sz w:val="24"/>
          <w:szCs w:val="24"/>
        </w:rPr>
        <w:t>,</w:t>
      </w:r>
    </w:p>
    <w:p w:rsidR="00F8576D" w:rsidRPr="00F8576D" w:rsidRDefault="00F8576D" w:rsidP="00F8576D">
      <w:pPr>
        <w:numPr>
          <w:ilvl w:val="0"/>
          <w:numId w:val="14"/>
        </w:numPr>
        <w:tabs>
          <w:tab w:val="left" w:pos="900"/>
          <w:tab w:val="num" w:pos="993"/>
        </w:tabs>
        <w:jc w:val="both"/>
        <w:rPr>
          <w:rFonts w:asciiTheme="minorHAnsi" w:hAnsiTheme="minorHAnsi" w:cstheme="minorHAnsi"/>
          <w:sz w:val="24"/>
          <w:szCs w:val="24"/>
        </w:rPr>
      </w:pPr>
      <w:r w:rsidRPr="00F8576D">
        <w:rPr>
          <w:rFonts w:asciiTheme="minorHAnsi" w:hAnsiTheme="minorHAnsi" w:cstheme="minorHAnsi"/>
          <w:sz w:val="24"/>
          <w:szCs w:val="24"/>
        </w:rPr>
        <w:t>z tytułu zwłoki w złożeniu harmonogramu, o którym mowa w § 6 ust. 1 pkt 2 umowy, tj. za każdy rozpoczęty dzień zwłoki, liczony od upływu terminu określonego w § 6 ust. 1 pkt 2 niniejszej umowy, w wysokości 0,03 % wynagrodzenia umownego brutto za realizację zamówienia, o którym mowa w § 10 umowy.</w:t>
      </w:r>
    </w:p>
    <w:p w:rsidR="001B0CCF" w:rsidRPr="00D15DDD" w:rsidRDefault="001B0CCF" w:rsidP="00383350">
      <w:pPr>
        <w:numPr>
          <w:ilvl w:val="3"/>
          <w:numId w:val="4"/>
        </w:numPr>
        <w:tabs>
          <w:tab w:val="clear" w:pos="2880"/>
          <w:tab w:val="num" w:pos="360"/>
        </w:tabs>
        <w:ind w:left="360"/>
        <w:jc w:val="both"/>
        <w:rPr>
          <w:rFonts w:asciiTheme="minorHAnsi" w:hAnsiTheme="minorHAnsi" w:cstheme="minorHAnsi"/>
          <w:sz w:val="24"/>
          <w:szCs w:val="24"/>
        </w:rPr>
      </w:pPr>
      <w:r w:rsidRPr="00D15DDD">
        <w:rPr>
          <w:rFonts w:asciiTheme="minorHAnsi" w:hAnsiTheme="minorHAnsi" w:cstheme="minorHAnsi"/>
          <w:sz w:val="24"/>
          <w:szCs w:val="24"/>
        </w:rPr>
        <w:t xml:space="preserve">Zamawiający zapłaci Wykonawcy karę umowną za odstąpienie od umowy przez Wykonawcę z przyczyn, za które ponosi odpowiedzialność Zamawiający - w wysokości </w:t>
      </w:r>
      <w:r w:rsidR="00E412B9" w:rsidRPr="00D15DDD">
        <w:rPr>
          <w:rFonts w:asciiTheme="minorHAnsi" w:hAnsiTheme="minorHAnsi" w:cstheme="minorHAnsi"/>
          <w:sz w:val="24"/>
          <w:szCs w:val="24"/>
        </w:rPr>
        <w:t>1</w:t>
      </w:r>
      <w:r w:rsidRPr="00D15DDD">
        <w:rPr>
          <w:rFonts w:asciiTheme="minorHAnsi" w:hAnsiTheme="minorHAnsi" w:cstheme="minorHAnsi"/>
          <w:sz w:val="24"/>
          <w:szCs w:val="24"/>
        </w:rPr>
        <w:t>0 % wynagrodzenia umownego brutto, o którym mowa w § 10</w:t>
      </w:r>
      <w:r w:rsidR="00F73ABB" w:rsidRPr="00D15DDD">
        <w:rPr>
          <w:rFonts w:asciiTheme="minorHAnsi" w:hAnsiTheme="minorHAnsi" w:cstheme="minorHAnsi"/>
          <w:sz w:val="24"/>
          <w:szCs w:val="24"/>
        </w:rPr>
        <w:t xml:space="preserve"> umowy</w:t>
      </w:r>
      <w:r w:rsidRPr="00D15DDD">
        <w:rPr>
          <w:rFonts w:asciiTheme="minorHAnsi" w:hAnsiTheme="minorHAnsi" w:cstheme="minorHAnsi"/>
          <w:sz w:val="24"/>
          <w:szCs w:val="24"/>
        </w:rPr>
        <w:t>.</w:t>
      </w:r>
    </w:p>
    <w:p w:rsidR="00EA72C0" w:rsidRPr="00D15DDD" w:rsidRDefault="00EA72C0" w:rsidP="00383350">
      <w:pPr>
        <w:numPr>
          <w:ilvl w:val="3"/>
          <w:numId w:val="4"/>
        </w:numPr>
        <w:tabs>
          <w:tab w:val="clear" w:pos="2880"/>
          <w:tab w:val="num" w:pos="360"/>
        </w:tabs>
        <w:ind w:left="360"/>
        <w:jc w:val="both"/>
        <w:rPr>
          <w:rFonts w:asciiTheme="minorHAnsi" w:hAnsiTheme="minorHAnsi" w:cstheme="minorHAnsi"/>
          <w:sz w:val="24"/>
          <w:szCs w:val="24"/>
        </w:rPr>
      </w:pPr>
      <w:r w:rsidRPr="00D15DDD">
        <w:rPr>
          <w:rFonts w:asciiTheme="minorHAnsi" w:hAnsiTheme="minorHAnsi" w:cstheme="minorHAnsi"/>
          <w:sz w:val="24"/>
          <w:szCs w:val="24"/>
        </w:rPr>
        <w:t xml:space="preserve">Łączna maksymalna wysokość kar umownych, których może dochodzić Zamawiający od Wykonawcy nie przekroczy </w:t>
      </w:r>
      <w:r w:rsidR="00E412B9" w:rsidRPr="00D15DDD">
        <w:rPr>
          <w:rFonts w:asciiTheme="minorHAnsi" w:hAnsiTheme="minorHAnsi" w:cstheme="minorHAnsi"/>
          <w:sz w:val="24"/>
          <w:szCs w:val="24"/>
        </w:rPr>
        <w:t>2</w:t>
      </w:r>
      <w:r w:rsidRPr="00D15DDD">
        <w:rPr>
          <w:rFonts w:asciiTheme="minorHAnsi" w:hAnsiTheme="minorHAnsi" w:cstheme="minorHAnsi"/>
          <w:sz w:val="24"/>
          <w:szCs w:val="24"/>
        </w:rPr>
        <w:t xml:space="preserve">0 % wynagrodzenia </w:t>
      </w:r>
      <w:r w:rsidR="00CD1189" w:rsidRPr="00D15DDD">
        <w:rPr>
          <w:rFonts w:asciiTheme="minorHAnsi" w:hAnsiTheme="minorHAnsi" w:cstheme="minorHAnsi"/>
          <w:sz w:val="24"/>
          <w:szCs w:val="24"/>
        </w:rPr>
        <w:t xml:space="preserve">brutto </w:t>
      </w:r>
      <w:r w:rsidRPr="00D15DDD">
        <w:rPr>
          <w:rFonts w:asciiTheme="minorHAnsi" w:hAnsiTheme="minorHAnsi" w:cstheme="minorHAnsi"/>
          <w:sz w:val="24"/>
          <w:szCs w:val="24"/>
        </w:rPr>
        <w:t>określonego w § 1</w:t>
      </w:r>
      <w:r w:rsidR="004F6C87" w:rsidRPr="00D15DDD">
        <w:rPr>
          <w:rFonts w:asciiTheme="minorHAnsi" w:hAnsiTheme="minorHAnsi" w:cstheme="minorHAnsi"/>
          <w:sz w:val="24"/>
          <w:szCs w:val="24"/>
        </w:rPr>
        <w:t>0</w:t>
      </w:r>
      <w:r w:rsidRPr="00D15DDD">
        <w:rPr>
          <w:rFonts w:asciiTheme="minorHAnsi" w:hAnsiTheme="minorHAnsi" w:cstheme="minorHAnsi"/>
          <w:sz w:val="24"/>
          <w:szCs w:val="24"/>
        </w:rPr>
        <w:t xml:space="preserve"> umowy.</w:t>
      </w:r>
    </w:p>
    <w:p w:rsidR="00EA72C0" w:rsidRPr="00D15DDD" w:rsidRDefault="00EA72C0" w:rsidP="00383350">
      <w:pPr>
        <w:numPr>
          <w:ilvl w:val="3"/>
          <w:numId w:val="4"/>
        </w:numPr>
        <w:tabs>
          <w:tab w:val="clear" w:pos="2880"/>
          <w:tab w:val="num" w:pos="360"/>
        </w:tabs>
        <w:ind w:left="360"/>
        <w:jc w:val="both"/>
        <w:rPr>
          <w:rFonts w:asciiTheme="minorHAnsi" w:hAnsiTheme="minorHAnsi" w:cstheme="minorHAnsi"/>
          <w:sz w:val="24"/>
          <w:szCs w:val="24"/>
        </w:rPr>
      </w:pPr>
      <w:r w:rsidRPr="00D15DDD">
        <w:rPr>
          <w:rFonts w:asciiTheme="minorHAnsi" w:hAnsiTheme="minorHAnsi" w:cstheme="minorHAnsi"/>
          <w:sz w:val="24"/>
          <w:szCs w:val="24"/>
        </w:rPr>
        <w:t xml:space="preserve">Łączna maksymalna wysokość kar umownych, których może dochodzić Wykonawca od Zamawiającego nie przekroczy </w:t>
      </w:r>
      <w:r w:rsidR="00E412B9" w:rsidRPr="00D15DDD">
        <w:rPr>
          <w:rFonts w:asciiTheme="minorHAnsi" w:hAnsiTheme="minorHAnsi" w:cstheme="minorHAnsi"/>
          <w:sz w:val="24"/>
          <w:szCs w:val="24"/>
        </w:rPr>
        <w:t>2</w:t>
      </w:r>
      <w:r w:rsidRPr="00D15DDD">
        <w:rPr>
          <w:rFonts w:asciiTheme="minorHAnsi" w:hAnsiTheme="minorHAnsi" w:cstheme="minorHAnsi"/>
          <w:sz w:val="24"/>
          <w:szCs w:val="24"/>
        </w:rPr>
        <w:t>0 % wynagrodzenia</w:t>
      </w:r>
      <w:r w:rsidR="00CD1189" w:rsidRPr="00D15DDD">
        <w:rPr>
          <w:rFonts w:asciiTheme="minorHAnsi" w:hAnsiTheme="minorHAnsi" w:cstheme="minorHAnsi"/>
          <w:sz w:val="24"/>
          <w:szCs w:val="24"/>
        </w:rPr>
        <w:t xml:space="preserve"> brutto</w:t>
      </w:r>
      <w:r w:rsidRPr="00D15DDD">
        <w:rPr>
          <w:rFonts w:asciiTheme="minorHAnsi" w:hAnsiTheme="minorHAnsi" w:cstheme="minorHAnsi"/>
          <w:sz w:val="24"/>
          <w:szCs w:val="24"/>
        </w:rPr>
        <w:t xml:space="preserve"> określonego w § 1</w:t>
      </w:r>
      <w:r w:rsidR="004F6C87" w:rsidRPr="00D15DDD">
        <w:rPr>
          <w:rFonts w:asciiTheme="minorHAnsi" w:hAnsiTheme="minorHAnsi" w:cstheme="minorHAnsi"/>
          <w:sz w:val="24"/>
          <w:szCs w:val="24"/>
        </w:rPr>
        <w:t>0</w:t>
      </w:r>
      <w:r w:rsidRPr="00D15DDD">
        <w:rPr>
          <w:rFonts w:asciiTheme="minorHAnsi" w:hAnsiTheme="minorHAnsi" w:cstheme="minorHAnsi"/>
          <w:sz w:val="24"/>
          <w:szCs w:val="24"/>
        </w:rPr>
        <w:t xml:space="preserve"> umowy.</w:t>
      </w:r>
    </w:p>
    <w:p w:rsidR="00EA72C0" w:rsidRPr="00D15DDD" w:rsidRDefault="00EA72C0" w:rsidP="00383350">
      <w:pPr>
        <w:numPr>
          <w:ilvl w:val="3"/>
          <w:numId w:val="4"/>
        </w:numPr>
        <w:tabs>
          <w:tab w:val="clear" w:pos="2880"/>
          <w:tab w:val="num" w:pos="360"/>
        </w:tabs>
        <w:ind w:left="360"/>
        <w:jc w:val="both"/>
        <w:rPr>
          <w:rFonts w:asciiTheme="minorHAnsi" w:hAnsiTheme="minorHAnsi" w:cstheme="minorHAnsi"/>
          <w:sz w:val="24"/>
          <w:szCs w:val="24"/>
        </w:rPr>
      </w:pPr>
      <w:r w:rsidRPr="00D15DDD">
        <w:rPr>
          <w:rFonts w:asciiTheme="minorHAnsi" w:hAnsiTheme="minorHAnsi" w:cstheme="minorHAnsi"/>
          <w:sz w:val="24"/>
          <w:szCs w:val="24"/>
        </w:rPr>
        <w:t>Jeżeli na skutek niewykonania lub nienależytego wykonania przez Wykonawcę zobowiązań objętych umową powstanie szkoda przewyższająca wartość zastrzeżonych kar umownych, bądź szkoda powstanie z innych przyczyn niż zastrzeżone karą, Zamawiającemu przysługuje prawo dochodzenia odszkodowania na zasadach ogólnych Kodeksu cywilnego.</w:t>
      </w:r>
    </w:p>
    <w:p w:rsidR="00AE4713" w:rsidRPr="00D15DDD" w:rsidRDefault="00AE4713" w:rsidP="00383350">
      <w:pPr>
        <w:numPr>
          <w:ilvl w:val="3"/>
          <w:numId w:val="4"/>
        </w:numPr>
        <w:tabs>
          <w:tab w:val="clear" w:pos="2880"/>
          <w:tab w:val="num" w:pos="360"/>
        </w:tabs>
        <w:ind w:left="360"/>
        <w:jc w:val="both"/>
        <w:rPr>
          <w:rFonts w:asciiTheme="minorHAnsi" w:hAnsiTheme="minorHAnsi" w:cstheme="minorHAnsi"/>
          <w:sz w:val="24"/>
          <w:szCs w:val="24"/>
        </w:rPr>
      </w:pPr>
      <w:r w:rsidRPr="00D15DDD">
        <w:rPr>
          <w:rFonts w:asciiTheme="minorHAnsi" w:hAnsiTheme="minorHAnsi" w:cstheme="minorHAnsi"/>
          <w:sz w:val="24"/>
          <w:szCs w:val="24"/>
        </w:rPr>
        <w:t>Zamawiający ma prawo potrącić karę umowną z wynagrodzenia Wykonawcy, bez uzyskiwania zgody Wykonawcy</w:t>
      </w:r>
      <w:r w:rsidR="00B01C3B" w:rsidRPr="00D15DDD">
        <w:rPr>
          <w:rFonts w:asciiTheme="minorHAnsi" w:hAnsiTheme="minorHAnsi" w:cstheme="minorHAnsi"/>
          <w:sz w:val="24"/>
          <w:szCs w:val="24"/>
        </w:rPr>
        <w:t>, po uprzednim powiadomieniu Wykonawcy o podstawie i wysokości naliczonej kary umownej i wyznaczeniu mu 5-dniowego terminu zapłaty tej kary.</w:t>
      </w:r>
    </w:p>
    <w:p w:rsidR="00B01C3B" w:rsidRPr="00D15DDD" w:rsidRDefault="00B01C3B" w:rsidP="00B01C3B">
      <w:pPr>
        <w:numPr>
          <w:ilvl w:val="3"/>
          <w:numId w:val="4"/>
        </w:numPr>
        <w:tabs>
          <w:tab w:val="clear" w:pos="2880"/>
          <w:tab w:val="num" w:pos="360"/>
        </w:tabs>
        <w:ind w:left="360"/>
        <w:jc w:val="both"/>
        <w:rPr>
          <w:rFonts w:asciiTheme="minorHAnsi" w:hAnsiTheme="minorHAnsi"/>
          <w:sz w:val="24"/>
          <w:szCs w:val="24"/>
        </w:rPr>
      </w:pPr>
      <w:r w:rsidRPr="00D15DDD">
        <w:rPr>
          <w:rFonts w:asciiTheme="minorHAnsi" w:hAnsiTheme="minorHAnsi"/>
          <w:sz w:val="24"/>
          <w:szCs w:val="24"/>
        </w:rPr>
        <w:t>Powiadomienie, o którym mowa w ust. 6 Zamawiający może przekazać wedle własnego uznania:</w:t>
      </w:r>
    </w:p>
    <w:p w:rsidR="00B01C3B" w:rsidRPr="00D15DDD" w:rsidRDefault="00B01C3B" w:rsidP="00B01C3B">
      <w:pPr>
        <w:pStyle w:val="Akapitzlist"/>
        <w:numPr>
          <w:ilvl w:val="0"/>
          <w:numId w:val="64"/>
        </w:numPr>
        <w:overflowPunct/>
        <w:autoSpaceDE/>
        <w:autoSpaceDN/>
        <w:adjustRightInd/>
        <w:ind w:right="-2"/>
        <w:contextualSpacing/>
        <w:jc w:val="both"/>
        <w:textAlignment w:val="auto"/>
        <w:rPr>
          <w:rFonts w:asciiTheme="minorHAnsi" w:hAnsiTheme="minorHAnsi"/>
          <w:sz w:val="24"/>
          <w:szCs w:val="24"/>
        </w:rPr>
      </w:pPr>
      <w:r w:rsidRPr="00D15DDD">
        <w:rPr>
          <w:rFonts w:asciiTheme="minorHAnsi" w:hAnsiTheme="minorHAnsi"/>
          <w:sz w:val="24"/>
          <w:szCs w:val="24"/>
        </w:rPr>
        <w:t>w formie pisemnej listem poleconym za potwierdzeniem odbioru na adres Wykonawcy,</w:t>
      </w:r>
    </w:p>
    <w:p w:rsidR="00B01C3B" w:rsidRPr="00D15DDD" w:rsidRDefault="00B01C3B" w:rsidP="00B01C3B">
      <w:pPr>
        <w:pStyle w:val="Akapitzlist"/>
        <w:numPr>
          <w:ilvl w:val="0"/>
          <w:numId w:val="64"/>
        </w:numPr>
        <w:overflowPunct/>
        <w:autoSpaceDE/>
        <w:autoSpaceDN/>
        <w:adjustRightInd/>
        <w:ind w:right="-2"/>
        <w:contextualSpacing/>
        <w:jc w:val="both"/>
        <w:textAlignment w:val="auto"/>
        <w:rPr>
          <w:rFonts w:asciiTheme="minorHAnsi" w:hAnsiTheme="minorHAnsi"/>
          <w:sz w:val="24"/>
          <w:szCs w:val="24"/>
        </w:rPr>
      </w:pPr>
      <w:r w:rsidRPr="00D15DDD">
        <w:rPr>
          <w:rFonts w:asciiTheme="minorHAnsi" w:hAnsiTheme="minorHAnsi"/>
          <w:sz w:val="24"/>
          <w:szCs w:val="24"/>
        </w:rPr>
        <w:t>w formie elektronicznej na adres e-mail: …………………………………. .</w:t>
      </w:r>
    </w:p>
    <w:p w:rsidR="00B01C3B" w:rsidRPr="00D15DDD" w:rsidRDefault="00B01C3B" w:rsidP="00B01C3B">
      <w:pPr>
        <w:numPr>
          <w:ilvl w:val="3"/>
          <w:numId w:val="4"/>
        </w:numPr>
        <w:tabs>
          <w:tab w:val="clear" w:pos="2880"/>
          <w:tab w:val="num" w:pos="360"/>
        </w:tabs>
        <w:ind w:left="360"/>
        <w:jc w:val="both"/>
        <w:rPr>
          <w:rFonts w:asciiTheme="minorHAnsi" w:hAnsiTheme="minorHAnsi"/>
          <w:sz w:val="24"/>
          <w:szCs w:val="24"/>
        </w:rPr>
      </w:pPr>
      <w:r w:rsidRPr="00D15DDD">
        <w:rPr>
          <w:rFonts w:asciiTheme="minorHAnsi" w:hAnsiTheme="minorHAnsi" w:cstheme="minorHAnsi"/>
          <w:sz w:val="24"/>
          <w:szCs w:val="24"/>
        </w:rPr>
        <w:t>Terminem</w:t>
      </w:r>
      <w:r w:rsidRPr="00D15DDD">
        <w:rPr>
          <w:rFonts w:asciiTheme="minorHAnsi" w:hAnsiTheme="minorHAnsi"/>
          <w:sz w:val="24"/>
          <w:szCs w:val="24"/>
        </w:rPr>
        <w:t xml:space="preserve"> otrzymania powiadomienia, o którym mowa w ust. 6 jest:</w:t>
      </w:r>
    </w:p>
    <w:p w:rsidR="00B01C3B" w:rsidRPr="00D15DDD" w:rsidRDefault="00B01C3B" w:rsidP="00B01C3B">
      <w:pPr>
        <w:pStyle w:val="Akapitzlist"/>
        <w:numPr>
          <w:ilvl w:val="0"/>
          <w:numId w:val="65"/>
        </w:numPr>
        <w:overflowPunct/>
        <w:autoSpaceDE/>
        <w:autoSpaceDN/>
        <w:adjustRightInd/>
        <w:ind w:right="-2"/>
        <w:contextualSpacing/>
        <w:jc w:val="both"/>
        <w:textAlignment w:val="auto"/>
        <w:rPr>
          <w:rFonts w:asciiTheme="minorHAnsi" w:hAnsiTheme="minorHAnsi"/>
          <w:sz w:val="24"/>
          <w:szCs w:val="24"/>
        </w:rPr>
      </w:pPr>
      <w:r w:rsidRPr="00D15DDD">
        <w:rPr>
          <w:rFonts w:asciiTheme="minorHAnsi" w:hAnsiTheme="minorHAnsi"/>
          <w:sz w:val="24"/>
          <w:szCs w:val="24"/>
        </w:rPr>
        <w:lastRenderedPageBreak/>
        <w:t>w przypadku powiadomienia złożonego w formie pisemnej – dzień jego odbioru wskazany na potwierdzeniu odbioru,</w:t>
      </w:r>
    </w:p>
    <w:p w:rsidR="00B01C3B" w:rsidRPr="00D15DDD" w:rsidRDefault="00B01C3B" w:rsidP="00B01C3B">
      <w:pPr>
        <w:pStyle w:val="Akapitzlist"/>
        <w:numPr>
          <w:ilvl w:val="0"/>
          <w:numId w:val="65"/>
        </w:numPr>
        <w:overflowPunct/>
        <w:autoSpaceDE/>
        <w:autoSpaceDN/>
        <w:adjustRightInd/>
        <w:ind w:right="-2"/>
        <w:contextualSpacing/>
        <w:jc w:val="both"/>
        <w:textAlignment w:val="auto"/>
        <w:rPr>
          <w:rFonts w:asciiTheme="minorHAnsi" w:hAnsiTheme="minorHAnsi"/>
          <w:sz w:val="24"/>
          <w:szCs w:val="24"/>
        </w:rPr>
      </w:pPr>
      <w:r w:rsidRPr="00D15DDD">
        <w:rPr>
          <w:rFonts w:asciiTheme="minorHAnsi" w:hAnsiTheme="minorHAnsi"/>
          <w:sz w:val="24"/>
          <w:szCs w:val="24"/>
        </w:rPr>
        <w:t>w przypadku powiadomienia złożonego w formie elektronicznej - dzień wysłania wiadomości zawierającej to powiadomienie na adres wskazany w ust. 7 pkt 2 powyżej.</w:t>
      </w:r>
    </w:p>
    <w:p w:rsidR="00AE4713" w:rsidRPr="00D15DDD" w:rsidRDefault="00AE4713" w:rsidP="00383350">
      <w:pPr>
        <w:numPr>
          <w:ilvl w:val="3"/>
          <w:numId w:val="4"/>
        </w:numPr>
        <w:tabs>
          <w:tab w:val="clear" w:pos="2880"/>
          <w:tab w:val="num" w:pos="360"/>
        </w:tabs>
        <w:ind w:left="360"/>
        <w:jc w:val="both"/>
        <w:rPr>
          <w:rFonts w:asciiTheme="minorHAnsi" w:hAnsiTheme="minorHAnsi" w:cstheme="minorHAnsi"/>
          <w:sz w:val="24"/>
          <w:szCs w:val="24"/>
        </w:rPr>
      </w:pPr>
      <w:bookmarkStart w:id="33" w:name="_Hlk11180137"/>
      <w:r w:rsidRPr="00D15DDD">
        <w:rPr>
          <w:rFonts w:asciiTheme="minorHAnsi" w:hAnsiTheme="minorHAnsi" w:cstheme="minorHAnsi"/>
          <w:color w:val="000000"/>
          <w:sz w:val="24"/>
          <w:szCs w:val="24"/>
        </w:rPr>
        <w:t>Kary umowne podlegają kumulacji</w:t>
      </w:r>
      <w:r w:rsidRPr="00D15DDD">
        <w:rPr>
          <w:rFonts w:asciiTheme="minorHAnsi" w:hAnsiTheme="minorHAnsi" w:cstheme="minorHAnsi"/>
          <w:sz w:val="24"/>
          <w:szCs w:val="24"/>
        </w:rPr>
        <w:t xml:space="preserve">. </w:t>
      </w:r>
    </w:p>
    <w:p w:rsidR="00AE4713" w:rsidRPr="00D15DDD" w:rsidRDefault="00AE4713" w:rsidP="00383350">
      <w:pPr>
        <w:numPr>
          <w:ilvl w:val="3"/>
          <w:numId w:val="4"/>
        </w:numPr>
        <w:tabs>
          <w:tab w:val="clear" w:pos="2880"/>
          <w:tab w:val="num" w:pos="360"/>
        </w:tabs>
        <w:ind w:left="360"/>
        <w:jc w:val="both"/>
        <w:rPr>
          <w:rFonts w:asciiTheme="minorHAnsi" w:hAnsiTheme="minorHAnsi" w:cstheme="minorHAnsi"/>
          <w:color w:val="000000"/>
          <w:sz w:val="24"/>
          <w:szCs w:val="24"/>
        </w:rPr>
      </w:pPr>
      <w:r w:rsidRPr="00D15DDD">
        <w:rPr>
          <w:rFonts w:asciiTheme="minorHAnsi" w:hAnsiTheme="minorHAnsi" w:cstheme="minorHAnsi"/>
          <w:color w:val="000000"/>
          <w:sz w:val="24"/>
          <w:szCs w:val="24"/>
        </w:rPr>
        <w:t>Zapłata kary przez Wykonawcę lub potrącenie przez Zamawiającego kwoty kary z płatności należnej Wykonawcy nie zwalnia Wykonawcy z obowiązku ukończenia robót, dokonania napraw lub jakichkolwiek innych obowiązków i zobowiązań wynikających z niniejszej umowy.</w:t>
      </w:r>
    </w:p>
    <w:bookmarkEnd w:id="33"/>
    <w:p w:rsidR="005B43DD" w:rsidRPr="009C4CFD" w:rsidRDefault="005B43DD" w:rsidP="00383350">
      <w:pPr>
        <w:jc w:val="center"/>
        <w:rPr>
          <w:rFonts w:asciiTheme="minorHAnsi" w:hAnsiTheme="minorHAnsi" w:cstheme="minorHAnsi"/>
          <w:b/>
          <w:bCs/>
          <w:iCs/>
          <w:sz w:val="24"/>
          <w:szCs w:val="24"/>
          <w:highlight w:val="yellow"/>
        </w:rPr>
      </w:pPr>
    </w:p>
    <w:p w:rsidR="00AE4713" w:rsidRPr="00D15DDD" w:rsidRDefault="003B7C23" w:rsidP="00383350">
      <w:pPr>
        <w:jc w:val="center"/>
        <w:rPr>
          <w:rFonts w:asciiTheme="minorHAnsi" w:hAnsiTheme="minorHAnsi" w:cstheme="minorHAnsi"/>
          <w:b/>
          <w:bCs/>
          <w:iCs/>
          <w:sz w:val="24"/>
          <w:szCs w:val="24"/>
        </w:rPr>
      </w:pPr>
      <w:bookmarkStart w:id="34" w:name="_Hlk108423755"/>
      <w:r>
        <w:rPr>
          <w:rFonts w:asciiTheme="minorHAnsi" w:hAnsiTheme="minorHAnsi" w:cstheme="minorHAnsi"/>
          <w:b/>
          <w:bCs/>
          <w:iCs/>
          <w:sz w:val="24"/>
          <w:szCs w:val="24"/>
        </w:rPr>
        <w:t>§ 19</w:t>
      </w:r>
      <w:r w:rsidR="00AE4713" w:rsidRPr="00D15DDD">
        <w:rPr>
          <w:rFonts w:asciiTheme="minorHAnsi" w:hAnsiTheme="minorHAnsi" w:cstheme="minorHAnsi"/>
          <w:b/>
          <w:bCs/>
          <w:iCs/>
          <w:sz w:val="24"/>
          <w:szCs w:val="24"/>
        </w:rPr>
        <w:t>. Odstąpienie od umowy</w:t>
      </w:r>
    </w:p>
    <w:bookmarkEnd w:id="34"/>
    <w:p w:rsidR="009255A0" w:rsidRPr="00D15DDD" w:rsidRDefault="009255A0" w:rsidP="00383350">
      <w:pPr>
        <w:pStyle w:val="Akapitzlist"/>
        <w:numPr>
          <w:ilvl w:val="0"/>
          <w:numId w:val="39"/>
        </w:numPr>
        <w:overflowPunct/>
        <w:autoSpaceDE/>
        <w:autoSpaceDN/>
        <w:adjustRightInd/>
        <w:ind w:left="284" w:hanging="284"/>
        <w:contextualSpacing/>
        <w:jc w:val="both"/>
        <w:textAlignment w:val="auto"/>
        <w:rPr>
          <w:rFonts w:asciiTheme="minorHAnsi" w:eastAsia="Arial" w:hAnsiTheme="minorHAnsi" w:cstheme="minorHAnsi"/>
          <w:sz w:val="24"/>
          <w:szCs w:val="24"/>
        </w:rPr>
      </w:pPr>
      <w:r w:rsidRPr="00D15DDD">
        <w:rPr>
          <w:rFonts w:asciiTheme="minorHAnsi" w:eastAsia="Arial" w:hAnsiTheme="minorHAnsi" w:cstheme="minorHAnsi"/>
          <w:sz w:val="24"/>
          <w:szCs w:val="24"/>
        </w:rPr>
        <w:t>Zamawiającemu przysługuje prawo do odstąpienia od umowy, jeżeli:</w:t>
      </w:r>
    </w:p>
    <w:p w:rsidR="009255A0" w:rsidRPr="00D15DDD" w:rsidRDefault="009255A0" w:rsidP="00383350">
      <w:pPr>
        <w:pStyle w:val="Akapitzlist"/>
        <w:numPr>
          <w:ilvl w:val="0"/>
          <w:numId w:val="40"/>
        </w:numPr>
        <w:overflowPunct/>
        <w:autoSpaceDE/>
        <w:autoSpaceDN/>
        <w:adjustRightInd/>
        <w:ind w:left="709" w:hanging="425"/>
        <w:contextualSpacing/>
        <w:jc w:val="both"/>
        <w:textAlignment w:val="auto"/>
        <w:rPr>
          <w:rFonts w:asciiTheme="minorHAnsi" w:eastAsia="Arial" w:hAnsiTheme="minorHAnsi" w:cstheme="minorHAnsi"/>
          <w:sz w:val="24"/>
          <w:szCs w:val="24"/>
        </w:rPr>
      </w:pPr>
      <w:r w:rsidRPr="00D15DDD">
        <w:rPr>
          <w:rFonts w:asciiTheme="minorHAnsi" w:eastAsia="Arial" w:hAnsiTheme="minorHAnsi" w:cstheme="minorHAnsi"/>
          <w:sz w:val="24"/>
          <w:szCs w:val="24"/>
        </w:rPr>
        <w:t>zaistniała istotna zmiana okoliczności powodująca, że wykonanie umowy nie leży w interesie publicznym, czego nie można było przewidzieć w chwili zawarcia umowy, lub dalsze wykonywanie umowy może zagrozić podstawowemu interesowi bezpieczeństwa państwa lub bezpieczeństwu publicznemu – Zamawiający może odstąpić od umowy w</w:t>
      </w:r>
      <w:r w:rsidR="00A72DE2" w:rsidRPr="00D15DDD">
        <w:rPr>
          <w:rFonts w:asciiTheme="minorHAnsi" w:eastAsia="Arial" w:hAnsiTheme="minorHAnsi" w:cstheme="minorHAnsi"/>
          <w:sz w:val="24"/>
          <w:szCs w:val="24"/>
        </w:rPr>
        <w:t> </w:t>
      </w:r>
      <w:r w:rsidRPr="00D15DDD">
        <w:rPr>
          <w:rFonts w:asciiTheme="minorHAnsi" w:eastAsia="Arial" w:hAnsiTheme="minorHAnsi" w:cstheme="minorHAnsi"/>
          <w:sz w:val="24"/>
          <w:szCs w:val="24"/>
        </w:rPr>
        <w:t>terminie 30 dni od dnia powzięcia wiadomości o zaistnieniu ww. okoliczności,</w:t>
      </w:r>
    </w:p>
    <w:p w:rsidR="00AB1A7F" w:rsidRPr="00DB6E85" w:rsidRDefault="00AB1A7F" w:rsidP="00383350">
      <w:pPr>
        <w:pStyle w:val="Akapitzlist"/>
        <w:numPr>
          <w:ilvl w:val="0"/>
          <w:numId w:val="40"/>
        </w:numPr>
        <w:overflowPunct/>
        <w:autoSpaceDE/>
        <w:autoSpaceDN/>
        <w:adjustRightInd/>
        <w:ind w:left="709" w:hanging="425"/>
        <w:contextualSpacing/>
        <w:jc w:val="both"/>
        <w:textAlignment w:val="auto"/>
        <w:rPr>
          <w:rFonts w:asciiTheme="minorHAnsi" w:hAnsiTheme="minorHAnsi" w:cstheme="minorHAnsi"/>
          <w:sz w:val="24"/>
          <w:szCs w:val="24"/>
        </w:rPr>
      </w:pPr>
      <w:r w:rsidRPr="00DB6E85">
        <w:rPr>
          <w:rFonts w:asciiTheme="minorHAnsi" w:hAnsiTheme="minorHAnsi" w:cstheme="minorHAnsi"/>
          <w:sz w:val="24"/>
          <w:szCs w:val="24"/>
        </w:rPr>
        <w:t xml:space="preserve">Wykonawca </w:t>
      </w:r>
      <w:r w:rsidRPr="00DB6E85">
        <w:rPr>
          <w:rFonts w:asciiTheme="minorHAnsi" w:eastAsia="Arial" w:hAnsiTheme="minorHAnsi" w:cstheme="minorHAnsi"/>
          <w:sz w:val="24"/>
          <w:szCs w:val="24"/>
        </w:rPr>
        <w:t>bez</w:t>
      </w:r>
      <w:r w:rsidRPr="00DB6E85">
        <w:rPr>
          <w:rFonts w:asciiTheme="minorHAnsi" w:hAnsiTheme="minorHAnsi" w:cstheme="minorHAnsi"/>
          <w:sz w:val="24"/>
          <w:szCs w:val="24"/>
        </w:rPr>
        <w:t xml:space="preserve"> uzasadnionych przyczyn przerwał realizację przedmiotu umowy i</w:t>
      </w:r>
      <w:r w:rsidR="00493A19" w:rsidRPr="00DB6E85">
        <w:rPr>
          <w:rFonts w:asciiTheme="minorHAnsi" w:hAnsiTheme="minorHAnsi" w:cstheme="minorHAnsi"/>
          <w:sz w:val="24"/>
          <w:szCs w:val="24"/>
        </w:rPr>
        <w:t> </w:t>
      </w:r>
      <w:r w:rsidRPr="00DB6E85">
        <w:rPr>
          <w:rFonts w:asciiTheme="minorHAnsi" w:hAnsiTheme="minorHAnsi" w:cstheme="minorHAnsi"/>
          <w:sz w:val="24"/>
          <w:szCs w:val="24"/>
        </w:rPr>
        <w:t xml:space="preserve">przerwa ta trwa dłużej niż </w:t>
      </w:r>
      <w:r w:rsidR="00A578AD" w:rsidRPr="00DB6E85">
        <w:rPr>
          <w:rFonts w:asciiTheme="minorHAnsi" w:hAnsiTheme="minorHAnsi" w:cstheme="minorHAnsi"/>
          <w:sz w:val="24"/>
          <w:szCs w:val="24"/>
        </w:rPr>
        <w:t>7</w:t>
      </w:r>
      <w:r w:rsidRPr="00DB6E85">
        <w:rPr>
          <w:rFonts w:asciiTheme="minorHAnsi" w:hAnsiTheme="minorHAnsi" w:cstheme="minorHAnsi"/>
          <w:sz w:val="24"/>
          <w:szCs w:val="24"/>
        </w:rPr>
        <w:t xml:space="preserve"> dni robocz</w:t>
      </w:r>
      <w:r w:rsidR="00A578AD" w:rsidRPr="00DB6E85">
        <w:rPr>
          <w:rFonts w:asciiTheme="minorHAnsi" w:hAnsiTheme="minorHAnsi" w:cstheme="minorHAnsi"/>
          <w:sz w:val="24"/>
          <w:szCs w:val="24"/>
        </w:rPr>
        <w:t>e</w:t>
      </w:r>
      <w:r w:rsidRPr="00DB6E85">
        <w:rPr>
          <w:rFonts w:asciiTheme="minorHAnsi" w:hAnsiTheme="minorHAnsi" w:cstheme="minorHAnsi"/>
          <w:sz w:val="24"/>
          <w:szCs w:val="24"/>
        </w:rPr>
        <w:t>, a Wykonawca nie wznowił ich pomimo wezwania Zamawiającego złożonego na piśmie,</w:t>
      </w:r>
    </w:p>
    <w:p w:rsidR="00AB1A7F" w:rsidRPr="00DB6E85" w:rsidRDefault="00AB1A7F" w:rsidP="00383350">
      <w:pPr>
        <w:pStyle w:val="Akapitzlist"/>
        <w:numPr>
          <w:ilvl w:val="0"/>
          <w:numId w:val="40"/>
        </w:numPr>
        <w:overflowPunct/>
        <w:autoSpaceDE/>
        <w:autoSpaceDN/>
        <w:adjustRightInd/>
        <w:ind w:left="709" w:hanging="425"/>
        <w:contextualSpacing/>
        <w:jc w:val="both"/>
        <w:textAlignment w:val="auto"/>
        <w:rPr>
          <w:rFonts w:asciiTheme="minorHAnsi" w:hAnsiTheme="minorHAnsi" w:cstheme="minorHAnsi"/>
          <w:sz w:val="24"/>
          <w:szCs w:val="24"/>
        </w:rPr>
      </w:pPr>
      <w:r w:rsidRPr="00DB6E85">
        <w:rPr>
          <w:rFonts w:asciiTheme="minorHAnsi" w:hAnsiTheme="minorHAnsi" w:cstheme="minorHAnsi"/>
          <w:sz w:val="24"/>
          <w:szCs w:val="24"/>
        </w:rPr>
        <w:t>wady stwierdzone w trakcie czynności odbioru uniemożliwiają użytkowanie przedmiotu umowy zgodnie z przeznaczeniem,</w:t>
      </w:r>
    </w:p>
    <w:p w:rsidR="009255A0" w:rsidRPr="00DB6E85" w:rsidRDefault="009255A0" w:rsidP="00383350">
      <w:pPr>
        <w:pStyle w:val="Akapitzlist"/>
        <w:numPr>
          <w:ilvl w:val="0"/>
          <w:numId w:val="40"/>
        </w:numPr>
        <w:overflowPunct/>
        <w:autoSpaceDE/>
        <w:autoSpaceDN/>
        <w:adjustRightInd/>
        <w:ind w:left="709" w:hanging="425"/>
        <w:contextualSpacing/>
        <w:jc w:val="both"/>
        <w:textAlignment w:val="auto"/>
        <w:rPr>
          <w:rFonts w:asciiTheme="minorHAnsi" w:eastAsia="Arial" w:hAnsiTheme="minorHAnsi" w:cstheme="minorHAnsi"/>
          <w:sz w:val="24"/>
          <w:szCs w:val="24"/>
        </w:rPr>
      </w:pPr>
      <w:r w:rsidRPr="00DB6E85">
        <w:rPr>
          <w:rFonts w:asciiTheme="minorHAnsi" w:eastAsia="Arial" w:hAnsiTheme="minorHAnsi" w:cstheme="minorHAnsi"/>
          <w:sz w:val="24"/>
          <w:szCs w:val="24"/>
        </w:rPr>
        <w:t>Wykonawca nie dotrzymał terminu realizacji ustalonego w umowie – zwłoka w</w:t>
      </w:r>
      <w:r w:rsidR="00820902" w:rsidRPr="00DB6E85">
        <w:rPr>
          <w:rFonts w:asciiTheme="minorHAnsi" w:eastAsia="Arial" w:hAnsiTheme="minorHAnsi" w:cstheme="minorHAnsi"/>
          <w:sz w:val="24"/>
          <w:szCs w:val="24"/>
        </w:rPr>
        <w:t> </w:t>
      </w:r>
      <w:r w:rsidRPr="00DB6E85">
        <w:rPr>
          <w:rFonts w:asciiTheme="minorHAnsi" w:eastAsia="Arial" w:hAnsiTheme="minorHAnsi" w:cstheme="minorHAnsi"/>
          <w:sz w:val="24"/>
          <w:szCs w:val="24"/>
        </w:rPr>
        <w:t xml:space="preserve">realizacji umowy przekracza </w:t>
      </w:r>
      <w:r w:rsidR="00A578AD" w:rsidRPr="00DB6E85">
        <w:rPr>
          <w:rFonts w:asciiTheme="minorHAnsi" w:eastAsia="Arial" w:hAnsiTheme="minorHAnsi" w:cstheme="minorHAnsi"/>
          <w:sz w:val="24"/>
          <w:szCs w:val="24"/>
        </w:rPr>
        <w:t>1</w:t>
      </w:r>
      <w:r w:rsidRPr="00DB6E85">
        <w:rPr>
          <w:rFonts w:asciiTheme="minorHAnsi" w:eastAsia="Arial" w:hAnsiTheme="minorHAnsi" w:cstheme="minorHAnsi"/>
          <w:sz w:val="24"/>
          <w:szCs w:val="24"/>
        </w:rPr>
        <w:t>0 dni,</w:t>
      </w:r>
    </w:p>
    <w:p w:rsidR="00F51A7E" w:rsidRPr="00DB6E85" w:rsidRDefault="00CD1189" w:rsidP="00383350">
      <w:pPr>
        <w:pStyle w:val="Akapitzlist"/>
        <w:numPr>
          <w:ilvl w:val="0"/>
          <w:numId w:val="40"/>
        </w:numPr>
        <w:overflowPunct/>
        <w:autoSpaceDE/>
        <w:autoSpaceDN/>
        <w:adjustRightInd/>
        <w:ind w:left="709" w:hanging="425"/>
        <w:contextualSpacing/>
        <w:jc w:val="both"/>
        <w:textAlignment w:val="auto"/>
        <w:rPr>
          <w:rFonts w:asciiTheme="minorHAnsi" w:eastAsia="Arial" w:hAnsiTheme="minorHAnsi" w:cstheme="minorHAnsi"/>
          <w:sz w:val="24"/>
          <w:szCs w:val="24"/>
        </w:rPr>
      </w:pPr>
      <w:r w:rsidRPr="00DB6E85">
        <w:rPr>
          <w:rFonts w:asciiTheme="minorHAnsi" w:eastAsia="Arial" w:hAnsiTheme="minorHAnsi" w:cstheme="minorHAnsi"/>
          <w:sz w:val="24"/>
          <w:szCs w:val="24"/>
        </w:rPr>
        <w:t xml:space="preserve">wystąpił </w:t>
      </w:r>
      <w:r w:rsidR="00F51A7E" w:rsidRPr="00DB6E85">
        <w:rPr>
          <w:rFonts w:asciiTheme="minorHAnsi" w:eastAsia="Arial" w:hAnsiTheme="minorHAnsi" w:cstheme="minorHAnsi"/>
          <w:sz w:val="24"/>
          <w:szCs w:val="24"/>
        </w:rPr>
        <w:t>min. 3-krotny nieuzasadniony brak obecności wymaganej osoby na naradach, o</w:t>
      </w:r>
      <w:r w:rsidRPr="00DB6E85">
        <w:rPr>
          <w:rFonts w:asciiTheme="minorHAnsi" w:eastAsia="Arial" w:hAnsiTheme="minorHAnsi" w:cstheme="minorHAnsi"/>
          <w:sz w:val="24"/>
          <w:szCs w:val="24"/>
        </w:rPr>
        <w:t> </w:t>
      </w:r>
      <w:r w:rsidR="00F51A7E" w:rsidRPr="00DB6E85">
        <w:rPr>
          <w:rFonts w:asciiTheme="minorHAnsi" w:eastAsia="Arial" w:hAnsiTheme="minorHAnsi" w:cstheme="minorHAnsi"/>
          <w:sz w:val="24"/>
          <w:szCs w:val="24"/>
        </w:rPr>
        <w:t xml:space="preserve">których mowa w § 6 ust. 2 pkt 1 umowy, </w:t>
      </w:r>
    </w:p>
    <w:p w:rsidR="009255A0" w:rsidRPr="00DB6E85" w:rsidRDefault="009255A0" w:rsidP="00383350">
      <w:pPr>
        <w:pStyle w:val="Akapitzlist"/>
        <w:numPr>
          <w:ilvl w:val="0"/>
          <w:numId w:val="40"/>
        </w:numPr>
        <w:overflowPunct/>
        <w:autoSpaceDE/>
        <w:autoSpaceDN/>
        <w:adjustRightInd/>
        <w:ind w:left="709" w:hanging="425"/>
        <w:contextualSpacing/>
        <w:jc w:val="both"/>
        <w:textAlignment w:val="auto"/>
        <w:rPr>
          <w:rFonts w:asciiTheme="minorHAnsi" w:eastAsia="Arial" w:hAnsiTheme="minorHAnsi" w:cstheme="minorHAnsi"/>
          <w:sz w:val="24"/>
          <w:szCs w:val="24"/>
        </w:rPr>
      </w:pPr>
      <w:r w:rsidRPr="00DB6E85">
        <w:rPr>
          <w:rFonts w:asciiTheme="minorHAnsi" w:eastAsia="Arial" w:hAnsiTheme="minorHAnsi" w:cstheme="minorHAnsi"/>
          <w:sz w:val="24"/>
          <w:szCs w:val="24"/>
        </w:rPr>
        <w:t>pomimo pisemnych zastrzeżeń ze strony Zamawiającego, Wykonawca nie wykonuje przedmiotu umowy zgodnie z warunkami umowy</w:t>
      </w:r>
      <w:r w:rsidR="00012529" w:rsidRPr="00DB6E85">
        <w:rPr>
          <w:rFonts w:asciiTheme="minorHAnsi" w:eastAsia="Arial" w:hAnsiTheme="minorHAnsi" w:cstheme="minorHAnsi"/>
          <w:sz w:val="24"/>
          <w:szCs w:val="24"/>
        </w:rPr>
        <w:t xml:space="preserve">, wykonuje roboty wadliwie, niezgodnie z warunkami postępowania, stosuje materiały lub urządzenia niezgodne z wymaganiami, </w:t>
      </w:r>
      <w:r w:rsidRPr="00DB6E85">
        <w:rPr>
          <w:rFonts w:asciiTheme="minorHAnsi" w:eastAsia="Arial" w:hAnsiTheme="minorHAnsi" w:cstheme="minorHAnsi"/>
          <w:sz w:val="24"/>
          <w:szCs w:val="24"/>
        </w:rPr>
        <w:t>zaniedbuje zobowiązania umowne,</w:t>
      </w:r>
    </w:p>
    <w:p w:rsidR="00F8352A" w:rsidRPr="00DB6E85" w:rsidRDefault="00391635" w:rsidP="00383350">
      <w:pPr>
        <w:pStyle w:val="Akapitzlist"/>
        <w:numPr>
          <w:ilvl w:val="0"/>
          <w:numId w:val="40"/>
        </w:numPr>
        <w:overflowPunct/>
        <w:autoSpaceDE/>
        <w:autoSpaceDN/>
        <w:adjustRightInd/>
        <w:ind w:left="709" w:hanging="425"/>
        <w:contextualSpacing/>
        <w:jc w:val="both"/>
        <w:textAlignment w:val="auto"/>
        <w:rPr>
          <w:rFonts w:asciiTheme="minorHAnsi" w:hAnsiTheme="minorHAnsi" w:cstheme="minorHAnsi"/>
          <w:sz w:val="24"/>
          <w:szCs w:val="24"/>
        </w:rPr>
      </w:pPr>
      <w:r w:rsidRPr="00DB6E85">
        <w:rPr>
          <w:rFonts w:asciiTheme="minorHAnsi" w:hAnsiTheme="minorHAnsi" w:cstheme="minorHAnsi"/>
          <w:sz w:val="24"/>
          <w:szCs w:val="24"/>
        </w:rPr>
        <w:t>wystąpiła</w:t>
      </w:r>
      <w:r w:rsidR="009255A0" w:rsidRPr="00DB6E85">
        <w:rPr>
          <w:rFonts w:asciiTheme="minorHAnsi" w:hAnsiTheme="minorHAnsi" w:cstheme="minorHAnsi"/>
          <w:sz w:val="24"/>
          <w:szCs w:val="24"/>
        </w:rPr>
        <w:t xml:space="preserve"> koniecznoś</w:t>
      </w:r>
      <w:r w:rsidRPr="00DB6E85">
        <w:rPr>
          <w:rFonts w:asciiTheme="minorHAnsi" w:hAnsiTheme="minorHAnsi" w:cstheme="minorHAnsi"/>
          <w:sz w:val="24"/>
          <w:szCs w:val="24"/>
        </w:rPr>
        <w:t>ć</w:t>
      </w:r>
      <w:r w:rsidR="009255A0" w:rsidRPr="00DB6E85">
        <w:rPr>
          <w:rFonts w:asciiTheme="minorHAnsi" w:hAnsiTheme="minorHAnsi" w:cstheme="minorHAnsi"/>
          <w:sz w:val="24"/>
          <w:szCs w:val="24"/>
        </w:rPr>
        <w:t xml:space="preserve"> wielokrotnego dokonywania bezpośredniej zapłaty podwykonawcy lub dalszemu podwykonawcy, lub konieczności dokonania bezpośrednich zapłat na sumę większą niż 5% wartości umowy</w:t>
      </w:r>
      <w:r w:rsidR="00CD1189" w:rsidRPr="00DB6E85">
        <w:rPr>
          <w:rFonts w:asciiTheme="minorHAnsi" w:hAnsiTheme="minorHAnsi" w:cstheme="minorHAnsi"/>
          <w:sz w:val="24"/>
          <w:szCs w:val="24"/>
        </w:rPr>
        <w:t xml:space="preserve"> brutto</w:t>
      </w:r>
      <w:r w:rsidR="00F8352A" w:rsidRPr="00DB6E85">
        <w:rPr>
          <w:rFonts w:asciiTheme="minorHAnsi" w:hAnsiTheme="minorHAnsi" w:cstheme="minorHAnsi"/>
          <w:sz w:val="24"/>
          <w:szCs w:val="24"/>
        </w:rPr>
        <w:t>,</w:t>
      </w:r>
      <w:r w:rsidR="00A0618E" w:rsidRPr="00DB6E85">
        <w:rPr>
          <w:rFonts w:asciiTheme="minorHAnsi" w:hAnsiTheme="minorHAnsi" w:cstheme="minorHAnsi"/>
          <w:sz w:val="24"/>
          <w:szCs w:val="24"/>
        </w:rPr>
        <w:t xml:space="preserve"> o której mowa w</w:t>
      </w:r>
      <w:r w:rsidR="00CD1189" w:rsidRPr="00DB6E85">
        <w:rPr>
          <w:rFonts w:asciiTheme="minorHAnsi" w:hAnsiTheme="minorHAnsi" w:cstheme="minorHAnsi"/>
          <w:sz w:val="24"/>
          <w:szCs w:val="24"/>
        </w:rPr>
        <w:t> </w:t>
      </w:r>
      <w:r w:rsidR="00A0618E" w:rsidRPr="00DB6E85">
        <w:rPr>
          <w:rFonts w:asciiTheme="minorHAnsi" w:hAnsiTheme="minorHAnsi" w:cstheme="minorHAnsi"/>
          <w:sz w:val="24"/>
          <w:szCs w:val="24"/>
        </w:rPr>
        <w:t>§ 10 umowy,</w:t>
      </w:r>
    </w:p>
    <w:p w:rsidR="009255A0" w:rsidRPr="00DB6E85" w:rsidRDefault="00F8352A" w:rsidP="00383350">
      <w:pPr>
        <w:pStyle w:val="Akapitzlist"/>
        <w:numPr>
          <w:ilvl w:val="0"/>
          <w:numId w:val="40"/>
        </w:numPr>
        <w:overflowPunct/>
        <w:autoSpaceDE/>
        <w:autoSpaceDN/>
        <w:adjustRightInd/>
        <w:ind w:left="709" w:hanging="425"/>
        <w:contextualSpacing/>
        <w:jc w:val="both"/>
        <w:textAlignment w:val="auto"/>
        <w:rPr>
          <w:rFonts w:asciiTheme="minorHAnsi" w:hAnsiTheme="minorHAnsi" w:cstheme="minorHAnsi"/>
          <w:sz w:val="24"/>
          <w:szCs w:val="24"/>
        </w:rPr>
      </w:pPr>
      <w:r w:rsidRPr="00DB6E85">
        <w:rPr>
          <w:rFonts w:asciiTheme="minorHAnsi" w:hAnsiTheme="minorHAnsi" w:cstheme="minorHAnsi"/>
          <w:sz w:val="24"/>
          <w:szCs w:val="24"/>
        </w:rPr>
        <w:t>Wykonawca skierował, bez akceptacji Zamawiającego, do kierowania budow</w:t>
      </w:r>
      <w:r w:rsidR="00391635" w:rsidRPr="00DB6E85">
        <w:rPr>
          <w:rFonts w:asciiTheme="minorHAnsi" w:hAnsiTheme="minorHAnsi" w:cstheme="minorHAnsi"/>
          <w:sz w:val="24"/>
          <w:szCs w:val="24"/>
        </w:rPr>
        <w:t>ą</w:t>
      </w:r>
      <w:r w:rsidRPr="00DB6E85">
        <w:rPr>
          <w:rFonts w:asciiTheme="minorHAnsi" w:hAnsiTheme="minorHAnsi" w:cstheme="minorHAnsi"/>
          <w:sz w:val="24"/>
          <w:szCs w:val="24"/>
        </w:rPr>
        <w:t xml:space="preserve"> lub robotami budowlanymi </w:t>
      </w:r>
      <w:r w:rsidR="007D20BC" w:rsidRPr="00DB6E85">
        <w:rPr>
          <w:rFonts w:asciiTheme="minorHAnsi" w:hAnsiTheme="minorHAnsi" w:cstheme="minorHAnsi"/>
          <w:sz w:val="24"/>
          <w:szCs w:val="24"/>
        </w:rPr>
        <w:t>inną osobę</w:t>
      </w:r>
      <w:r w:rsidRPr="00DB6E85">
        <w:rPr>
          <w:rFonts w:asciiTheme="minorHAnsi" w:hAnsiTheme="minorHAnsi" w:cstheme="minorHAnsi"/>
          <w:sz w:val="24"/>
          <w:szCs w:val="24"/>
        </w:rPr>
        <w:t xml:space="preserve"> niż wskazan</w:t>
      </w:r>
      <w:r w:rsidR="00D15DDD" w:rsidRPr="00DB6E85">
        <w:rPr>
          <w:rFonts w:asciiTheme="minorHAnsi" w:hAnsiTheme="minorHAnsi" w:cstheme="minorHAnsi"/>
          <w:sz w:val="24"/>
          <w:szCs w:val="24"/>
        </w:rPr>
        <w:t>e</w:t>
      </w:r>
      <w:r w:rsidRPr="00DB6E85">
        <w:rPr>
          <w:rFonts w:asciiTheme="minorHAnsi" w:hAnsiTheme="minorHAnsi" w:cstheme="minorHAnsi"/>
          <w:sz w:val="24"/>
          <w:szCs w:val="24"/>
        </w:rPr>
        <w:t xml:space="preserve"> w § 4 </w:t>
      </w:r>
      <w:r w:rsidR="00E76435" w:rsidRPr="00DB6E85">
        <w:rPr>
          <w:rFonts w:asciiTheme="minorHAnsi" w:hAnsiTheme="minorHAnsi" w:cstheme="minorHAnsi"/>
          <w:sz w:val="24"/>
          <w:szCs w:val="24"/>
        </w:rPr>
        <w:t>ust. 1</w:t>
      </w:r>
      <w:r w:rsidR="00D15DDD" w:rsidRPr="00DB6E85">
        <w:rPr>
          <w:rFonts w:asciiTheme="minorHAnsi" w:hAnsiTheme="minorHAnsi" w:cstheme="minorHAnsi"/>
          <w:sz w:val="24"/>
          <w:szCs w:val="24"/>
        </w:rPr>
        <w:t>-3</w:t>
      </w:r>
      <w:r w:rsidRPr="00DB6E85">
        <w:rPr>
          <w:rFonts w:asciiTheme="minorHAnsi" w:hAnsiTheme="minorHAnsi" w:cstheme="minorHAnsi"/>
          <w:sz w:val="24"/>
          <w:szCs w:val="24"/>
        </w:rPr>
        <w:t>umowy</w:t>
      </w:r>
      <w:r w:rsidR="00D15DDD" w:rsidRPr="00DB6E85">
        <w:rPr>
          <w:rFonts w:asciiTheme="minorHAnsi" w:hAnsiTheme="minorHAnsi" w:cstheme="minorHAnsi"/>
          <w:sz w:val="24"/>
          <w:szCs w:val="24"/>
        </w:rPr>
        <w:t>,</w:t>
      </w:r>
    </w:p>
    <w:p w:rsidR="00D15DDD" w:rsidRPr="00A30F52" w:rsidRDefault="00D15DDD" w:rsidP="00D15DDD">
      <w:pPr>
        <w:pStyle w:val="Akapitzlist"/>
        <w:numPr>
          <w:ilvl w:val="0"/>
          <w:numId w:val="40"/>
        </w:numPr>
        <w:overflowPunct/>
        <w:autoSpaceDE/>
        <w:autoSpaceDN/>
        <w:adjustRightInd/>
        <w:ind w:left="709" w:hanging="425"/>
        <w:contextualSpacing/>
        <w:jc w:val="both"/>
        <w:textAlignment w:val="auto"/>
        <w:rPr>
          <w:rFonts w:asciiTheme="minorHAnsi" w:hAnsiTheme="minorHAnsi" w:cstheme="minorHAnsi"/>
          <w:sz w:val="24"/>
          <w:szCs w:val="24"/>
        </w:rPr>
      </w:pPr>
      <w:r w:rsidRPr="00DB6E85">
        <w:rPr>
          <w:rFonts w:asciiTheme="minorHAnsi" w:hAnsiTheme="minorHAnsi" w:cstheme="minorHAnsi"/>
          <w:sz w:val="24"/>
          <w:szCs w:val="24"/>
        </w:rPr>
        <w:t>suma naliczonych kar umownych obciążających Wykonawcę, określonych w</w:t>
      </w:r>
      <w:r w:rsidRPr="00F86186">
        <w:rPr>
          <w:rFonts w:asciiTheme="minorHAnsi" w:hAnsiTheme="minorHAnsi" w:cstheme="minorHAnsi"/>
          <w:sz w:val="24"/>
          <w:szCs w:val="24"/>
        </w:rPr>
        <w:t xml:space="preserve"> § 22, przekroczyła o min. 5 % limit, o którym mowa w § 22 ust. 3 umowy</w:t>
      </w:r>
      <w:r>
        <w:rPr>
          <w:rFonts w:asciiTheme="minorHAnsi" w:hAnsiTheme="minorHAnsi" w:cstheme="minorHAnsi"/>
          <w:sz w:val="24"/>
          <w:szCs w:val="24"/>
        </w:rPr>
        <w:t>,</w:t>
      </w:r>
    </w:p>
    <w:p w:rsidR="00D15DDD" w:rsidRPr="00D15DDD" w:rsidRDefault="00D15DDD" w:rsidP="00D15DDD">
      <w:pPr>
        <w:pStyle w:val="Akapitzlist"/>
        <w:numPr>
          <w:ilvl w:val="0"/>
          <w:numId w:val="40"/>
        </w:numPr>
        <w:overflowPunct/>
        <w:autoSpaceDE/>
        <w:autoSpaceDN/>
        <w:adjustRightInd/>
        <w:ind w:left="709" w:hanging="425"/>
        <w:contextualSpacing/>
        <w:jc w:val="both"/>
        <w:textAlignment w:val="auto"/>
        <w:rPr>
          <w:rFonts w:asciiTheme="minorHAnsi" w:hAnsiTheme="minorHAnsi" w:cstheme="minorHAnsi"/>
          <w:sz w:val="24"/>
          <w:szCs w:val="24"/>
        </w:rPr>
      </w:pPr>
      <w:r w:rsidRPr="00F810E6">
        <w:rPr>
          <w:rFonts w:asciiTheme="minorHAnsi" w:hAnsiTheme="minorHAnsi" w:cstheme="minorHAnsi"/>
          <w:sz w:val="24"/>
          <w:szCs w:val="24"/>
        </w:rPr>
        <w:t>podmiot udostępniający zasoby nie realizuje zakresu umowy, o którym mowa w § 7.1 ust. 1 umowy.</w:t>
      </w:r>
    </w:p>
    <w:p w:rsidR="005037D7" w:rsidRPr="00DB6E85" w:rsidRDefault="005037D7" w:rsidP="00383350">
      <w:pPr>
        <w:pStyle w:val="Akapitzlist"/>
        <w:numPr>
          <w:ilvl w:val="0"/>
          <w:numId w:val="39"/>
        </w:numPr>
        <w:overflowPunct/>
        <w:autoSpaceDE/>
        <w:autoSpaceDN/>
        <w:adjustRightInd/>
        <w:ind w:left="426" w:hanging="426"/>
        <w:contextualSpacing/>
        <w:jc w:val="both"/>
        <w:textAlignment w:val="auto"/>
        <w:rPr>
          <w:rFonts w:asciiTheme="minorHAnsi" w:hAnsiTheme="minorHAnsi" w:cstheme="minorHAnsi"/>
          <w:iCs/>
          <w:sz w:val="24"/>
          <w:szCs w:val="24"/>
        </w:rPr>
      </w:pPr>
      <w:r w:rsidRPr="00DB6E85">
        <w:rPr>
          <w:rFonts w:asciiTheme="minorHAnsi" w:eastAsia="Arial" w:hAnsiTheme="minorHAnsi" w:cstheme="minorHAnsi"/>
          <w:sz w:val="24"/>
          <w:szCs w:val="24"/>
        </w:rPr>
        <w:t>Odstąpienie</w:t>
      </w:r>
      <w:r w:rsidRPr="00DB6E85">
        <w:rPr>
          <w:rFonts w:asciiTheme="minorHAnsi" w:hAnsiTheme="minorHAnsi" w:cstheme="minorHAnsi"/>
          <w:iCs/>
          <w:sz w:val="24"/>
          <w:szCs w:val="24"/>
        </w:rPr>
        <w:t xml:space="preserve"> od umowy, z przyczyn, o których mowa w ust. 1 pkt </w:t>
      </w:r>
      <w:r w:rsidR="00F51A7E" w:rsidRPr="00DB6E85">
        <w:rPr>
          <w:rFonts w:asciiTheme="minorHAnsi" w:hAnsiTheme="minorHAnsi" w:cstheme="minorHAnsi"/>
          <w:iCs/>
          <w:sz w:val="24"/>
          <w:szCs w:val="24"/>
        </w:rPr>
        <w:t>2,</w:t>
      </w:r>
      <w:r w:rsidR="00E76435" w:rsidRPr="00DB6E85">
        <w:rPr>
          <w:rFonts w:asciiTheme="minorHAnsi" w:hAnsiTheme="minorHAnsi" w:cstheme="minorHAnsi"/>
          <w:iCs/>
          <w:sz w:val="24"/>
          <w:szCs w:val="24"/>
        </w:rPr>
        <w:t>6</w:t>
      </w:r>
      <w:r w:rsidRPr="00DB6E85">
        <w:rPr>
          <w:rFonts w:asciiTheme="minorHAnsi" w:hAnsiTheme="minorHAnsi" w:cstheme="minorHAnsi"/>
          <w:iCs/>
          <w:sz w:val="24"/>
          <w:szCs w:val="24"/>
        </w:rPr>
        <w:t xml:space="preserve"> poprzedzone zostanie pisemnym wezwaniem Wykonawcy do należytego wykonywania umowy bądź innego zachowania zgodnego z umową, prawem lub zasadami współżycia społecznego. Zamawiający wyznaczy termin min. </w:t>
      </w:r>
      <w:r w:rsidR="00CD1189" w:rsidRPr="00DB6E85">
        <w:rPr>
          <w:rFonts w:asciiTheme="minorHAnsi" w:hAnsiTheme="minorHAnsi" w:cstheme="minorHAnsi"/>
          <w:iCs/>
          <w:sz w:val="24"/>
          <w:szCs w:val="24"/>
        </w:rPr>
        <w:t>3</w:t>
      </w:r>
      <w:r w:rsidRPr="00DB6E85">
        <w:rPr>
          <w:rFonts w:asciiTheme="minorHAnsi" w:hAnsiTheme="minorHAnsi" w:cstheme="minorHAnsi"/>
          <w:iCs/>
          <w:sz w:val="24"/>
          <w:szCs w:val="24"/>
        </w:rPr>
        <w:t xml:space="preserve">-dniowy na realizację treści wezwania. Termin, </w:t>
      </w:r>
      <w:r w:rsidRPr="00DB6E85">
        <w:rPr>
          <w:rFonts w:asciiTheme="minorHAnsi" w:hAnsiTheme="minorHAnsi" w:cstheme="minorHAnsi"/>
          <w:iCs/>
          <w:sz w:val="24"/>
          <w:szCs w:val="24"/>
        </w:rPr>
        <w:lastRenderedPageBreak/>
        <w:t>o</w:t>
      </w:r>
      <w:r w:rsidR="00493A19" w:rsidRPr="00DB6E85">
        <w:rPr>
          <w:rFonts w:asciiTheme="minorHAnsi" w:hAnsiTheme="minorHAnsi" w:cstheme="minorHAnsi"/>
          <w:iCs/>
          <w:sz w:val="24"/>
          <w:szCs w:val="24"/>
        </w:rPr>
        <w:t> </w:t>
      </w:r>
      <w:r w:rsidRPr="00DB6E85">
        <w:rPr>
          <w:rFonts w:asciiTheme="minorHAnsi" w:hAnsiTheme="minorHAnsi" w:cstheme="minorHAnsi"/>
          <w:iCs/>
          <w:sz w:val="24"/>
          <w:szCs w:val="24"/>
        </w:rPr>
        <w:t xml:space="preserve">którym mowa w ust. 3, w przypadku braku podjęcia działań, do których strona jest wzywana, jest liczony od upływu </w:t>
      </w:r>
      <w:r w:rsidR="00CD1189" w:rsidRPr="00DB6E85">
        <w:rPr>
          <w:rFonts w:asciiTheme="minorHAnsi" w:hAnsiTheme="minorHAnsi" w:cstheme="minorHAnsi"/>
          <w:iCs/>
          <w:sz w:val="24"/>
          <w:szCs w:val="24"/>
        </w:rPr>
        <w:t>3</w:t>
      </w:r>
      <w:r w:rsidRPr="00DB6E85">
        <w:rPr>
          <w:rFonts w:asciiTheme="minorHAnsi" w:hAnsiTheme="minorHAnsi" w:cstheme="minorHAnsi"/>
          <w:iCs/>
          <w:sz w:val="24"/>
          <w:szCs w:val="24"/>
        </w:rPr>
        <w:t xml:space="preserve"> dni od terminu wyznaczonego w wezwaniu. Wezwania mogą być przekazywane za pomocą poczty elektronicznej.</w:t>
      </w:r>
    </w:p>
    <w:p w:rsidR="009255A0" w:rsidRPr="00DB6E85" w:rsidRDefault="009255A0" w:rsidP="00383350">
      <w:pPr>
        <w:pStyle w:val="Akapitzlist"/>
        <w:numPr>
          <w:ilvl w:val="0"/>
          <w:numId w:val="39"/>
        </w:numPr>
        <w:overflowPunct/>
        <w:autoSpaceDE/>
        <w:autoSpaceDN/>
        <w:adjustRightInd/>
        <w:ind w:left="426" w:hanging="426"/>
        <w:contextualSpacing/>
        <w:jc w:val="both"/>
        <w:textAlignment w:val="auto"/>
        <w:rPr>
          <w:rFonts w:asciiTheme="minorHAnsi" w:eastAsia="Arial" w:hAnsiTheme="minorHAnsi" w:cstheme="minorHAnsi"/>
          <w:sz w:val="24"/>
          <w:szCs w:val="24"/>
        </w:rPr>
      </w:pPr>
      <w:r w:rsidRPr="00DB6E85">
        <w:rPr>
          <w:rFonts w:asciiTheme="minorHAnsi" w:eastAsia="Arial" w:hAnsiTheme="minorHAnsi" w:cstheme="minorHAnsi"/>
          <w:sz w:val="24"/>
          <w:szCs w:val="24"/>
        </w:rPr>
        <w:t>Odstąpienie Zamawiającego od umowy z przyczyn zależnych od Wykonawcy następuje z</w:t>
      </w:r>
      <w:r w:rsidR="00493A19" w:rsidRPr="00DB6E85">
        <w:rPr>
          <w:rFonts w:asciiTheme="minorHAnsi" w:eastAsia="Arial" w:hAnsiTheme="minorHAnsi" w:cstheme="minorHAnsi"/>
          <w:sz w:val="24"/>
          <w:szCs w:val="24"/>
        </w:rPr>
        <w:t> </w:t>
      </w:r>
      <w:r w:rsidRPr="00DB6E85">
        <w:rPr>
          <w:rFonts w:asciiTheme="minorHAnsi" w:eastAsia="Arial" w:hAnsiTheme="minorHAnsi" w:cstheme="minorHAnsi"/>
          <w:sz w:val="24"/>
          <w:szCs w:val="24"/>
        </w:rPr>
        <w:t xml:space="preserve">chwilą doręczenia Wykonawcy pisemnego oświadczenia wskazującego przyczynę odstąpienia od umowy. Odstąpienie od umowy z przyczyn, o których mowa w ust. 1 pkt </w:t>
      </w:r>
      <w:r w:rsidR="00576056" w:rsidRPr="00DB6E85">
        <w:rPr>
          <w:rFonts w:asciiTheme="minorHAnsi" w:eastAsia="Arial" w:hAnsiTheme="minorHAnsi" w:cstheme="minorHAnsi"/>
          <w:sz w:val="24"/>
          <w:szCs w:val="24"/>
        </w:rPr>
        <w:br/>
      </w:r>
      <w:r w:rsidRPr="00DB6E85">
        <w:rPr>
          <w:rFonts w:asciiTheme="minorHAnsi" w:eastAsia="Arial" w:hAnsiTheme="minorHAnsi" w:cstheme="minorHAnsi"/>
          <w:sz w:val="24"/>
          <w:szCs w:val="24"/>
        </w:rPr>
        <w:t>2-</w:t>
      </w:r>
      <w:r w:rsidR="00DB6E85" w:rsidRPr="00DB6E85">
        <w:rPr>
          <w:rFonts w:asciiTheme="minorHAnsi" w:eastAsia="Arial" w:hAnsiTheme="minorHAnsi" w:cstheme="minorHAnsi"/>
          <w:sz w:val="24"/>
          <w:szCs w:val="24"/>
        </w:rPr>
        <w:t>10</w:t>
      </w:r>
      <w:r w:rsidRPr="00DB6E85">
        <w:rPr>
          <w:rFonts w:asciiTheme="minorHAnsi" w:eastAsia="Arial" w:hAnsiTheme="minorHAnsi" w:cstheme="minorHAnsi"/>
          <w:sz w:val="24"/>
          <w:szCs w:val="24"/>
        </w:rPr>
        <w:t xml:space="preserve"> może być dokonane w</w:t>
      </w:r>
      <w:r w:rsidR="00AB1A7F" w:rsidRPr="00DB6E85">
        <w:rPr>
          <w:rFonts w:asciiTheme="minorHAnsi" w:eastAsia="Arial" w:hAnsiTheme="minorHAnsi" w:cstheme="minorHAnsi"/>
          <w:sz w:val="24"/>
          <w:szCs w:val="24"/>
        </w:rPr>
        <w:t> </w:t>
      </w:r>
      <w:r w:rsidRPr="00DB6E85">
        <w:rPr>
          <w:rFonts w:asciiTheme="minorHAnsi" w:eastAsia="Arial" w:hAnsiTheme="minorHAnsi" w:cstheme="minorHAnsi"/>
          <w:sz w:val="24"/>
          <w:szCs w:val="24"/>
        </w:rPr>
        <w:t>terminie 30 dni od dnia powzięcia wiadomości o zaistnieniu okoliczności stanowiącej podstawę odstąpienia od umowy.</w:t>
      </w:r>
    </w:p>
    <w:p w:rsidR="00D768AC" w:rsidRPr="004F7C8A" w:rsidRDefault="00D768AC" w:rsidP="00383350">
      <w:pPr>
        <w:pStyle w:val="Akapitzlist"/>
        <w:numPr>
          <w:ilvl w:val="0"/>
          <w:numId w:val="39"/>
        </w:numPr>
        <w:overflowPunct/>
        <w:autoSpaceDE/>
        <w:autoSpaceDN/>
        <w:adjustRightInd/>
        <w:ind w:left="426" w:hanging="426"/>
        <w:contextualSpacing/>
        <w:jc w:val="both"/>
        <w:textAlignment w:val="auto"/>
        <w:rPr>
          <w:rFonts w:asciiTheme="minorHAnsi" w:hAnsiTheme="minorHAnsi" w:cstheme="minorHAnsi"/>
          <w:sz w:val="24"/>
          <w:szCs w:val="24"/>
        </w:rPr>
      </w:pPr>
      <w:r w:rsidRPr="004F7C8A">
        <w:rPr>
          <w:rFonts w:asciiTheme="minorHAnsi" w:hAnsiTheme="minorHAnsi" w:cstheme="minorHAnsi"/>
          <w:sz w:val="24"/>
          <w:szCs w:val="24"/>
        </w:rPr>
        <w:t>W przypadku odstąpienia od umowy, Wykonawcę oraz Zamawiającego obciążają następujące obowiązki:</w:t>
      </w:r>
    </w:p>
    <w:p w:rsidR="00D768AC" w:rsidRPr="004F7C8A" w:rsidRDefault="00D768AC" w:rsidP="00383350">
      <w:pPr>
        <w:numPr>
          <w:ilvl w:val="1"/>
          <w:numId w:val="20"/>
        </w:numPr>
        <w:ind w:left="709" w:hanging="283"/>
        <w:jc w:val="both"/>
        <w:rPr>
          <w:rFonts w:asciiTheme="minorHAnsi" w:hAnsiTheme="minorHAnsi" w:cstheme="minorHAnsi"/>
          <w:sz w:val="24"/>
          <w:szCs w:val="24"/>
        </w:rPr>
      </w:pPr>
      <w:r w:rsidRPr="004F7C8A">
        <w:rPr>
          <w:rFonts w:asciiTheme="minorHAnsi" w:hAnsiTheme="minorHAnsi" w:cstheme="minorHAnsi"/>
          <w:sz w:val="24"/>
          <w:szCs w:val="24"/>
        </w:rPr>
        <w:t xml:space="preserve">w terminie </w:t>
      </w:r>
      <w:r w:rsidR="00061EA6" w:rsidRPr="004F7C8A">
        <w:rPr>
          <w:rFonts w:asciiTheme="minorHAnsi" w:hAnsiTheme="minorHAnsi" w:cstheme="minorHAnsi"/>
          <w:sz w:val="24"/>
          <w:szCs w:val="24"/>
        </w:rPr>
        <w:t xml:space="preserve">do </w:t>
      </w:r>
      <w:r w:rsidR="00A578AD" w:rsidRPr="004F7C8A">
        <w:rPr>
          <w:rFonts w:asciiTheme="minorHAnsi" w:hAnsiTheme="minorHAnsi" w:cstheme="minorHAnsi"/>
          <w:sz w:val="24"/>
          <w:szCs w:val="24"/>
        </w:rPr>
        <w:t>7</w:t>
      </w:r>
      <w:r w:rsidRPr="004F7C8A">
        <w:rPr>
          <w:rFonts w:asciiTheme="minorHAnsi" w:hAnsiTheme="minorHAnsi" w:cstheme="minorHAnsi"/>
          <w:sz w:val="24"/>
          <w:szCs w:val="24"/>
        </w:rPr>
        <w:t xml:space="preserve"> dni od daty odstąpienia od umowy, Wykonawca przy udziale </w:t>
      </w:r>
      <w:r w:rsidR="00B37158" w:rsidRPr="004F7C8A">
        <w:rPr>
          <w:rFonts w:asciiTheme="minorHAnsi" w:hAnsiTheme="minorHAnsi" w:cstheme="minorHAnsi"/>
          <w:sz w:val="24"/>
          <w:szCs w:val="24"/>
        </w:rPr>
        <w:t>inspektor</w:t>
      </w:r>
      <w:r w:rsidR="00E76435" w:rsidRPr="004F7C8A">
        <w:rPr>
          <w:rFonts w:asciiTheme="minorHAnsi" w:hAnsiTheme="minorHAnsi" w:cstheme="minorHAnsi"/>
          <w:sz w:val="24"/>
          <w:szCs w:val="24"/>
        </w:rPr>
        <w:t>a</w:t>
      </w:r>
      <w:r w:rsidR="00B37158" w:rsidRPr="004F7C8A">
        <w:rPr>
          <w:rFonts w:asciiTheme="minorHAnsi" w:hAnsiTheme="minorHAnsi" w:cstheme="minorHAnsi"/>
          <w:sz w:val="24"/>
          <w:szCs w:val="24"/>
        </w:rPr>
        <w:t xml:space="preserve"> nadzoru</w:t>
      </w:r>
      <w:r w:rsidR="00563169" w:rsidRPr="004F7C8A">
        <w:rPr>
          <w:rFonts w:asciiTheme="minorHAnsi" w:hAnsiTheme="minorHAnsi" w:cstheme="minorHAnsi"/>
          <w:sz w:val="24"/>
          <w:szCs w:val="24"/>
        </w:rPr>
        <w:t xml:space="preserve">i przedstawicieli Zamawiającego </w:t>
      </w:r>
      <w:r w:rsidRPr="004F7C8A">
        <w:rPr>
          <w:rFonts w:asciiTheme="minorHAnsi" w:hAnsiTheme="minorHAnsi" w:cstheme="minorHAnsi"/>
          <w:sz w:val="24"/>
          <w:szCs w:val="24"/>
        </w:rPr>
        <w:t>sporządzi szczegółowy protokół inwentaryzacji robót w toku</w:t>
      </w:r>
      <w:r w:rsidR="0034385A" w:rsidRPr="004F7C8A">
        <w:rPr>
          <w:rFonts w:asciiTheme="minorHAnsi" w:hAnsiTheme="minorHAnsi" w:cstheme="minorHAnsi"/>
          <w:sz w:val="24"/>
          <w:szCs w:val="24"/>
        </w:rPr>
        <w:t xml:space="preserve"> wraz z zestawieniem wartości tych robót (w odniesieniu do pozycji kosztorysu, o którym mowa w § 6 ust. 1 pkt </w:t>
      </w:r>
      <w:r w:rsidR="00607ECB" w:rsidRPr="004F7C8A">
        <w:rPr>
          <w:rFonts w:asciiTheme="minorHAnsi" w:hAnsiTheme="minorHAnsi" w:cstheme="minorHAnsi"/>
          <w:sz w:val="24"/>
          <w:szCs w:val="24"/>
        </w:rPr>
        <w:t>1</w:t>
      </w:r>
      <w:r w:rsidR="0034385A" w:rsidRPr="004F7C8A">
        <w:rPr>
          <w:rFonts w:asciiTheme="minorHAnsi" w:hAnsiTheme="minorHAnsi" w:cstheme="minorHAnsi"/>
          <w:sz w:val="24"/>
          <w:szCs w:val="24"/>
        </w:rPr>
        <w:t xml:space="preserve"> umowy)</w:t>
      </w:r>
      <w:r w:rsidRPr="004F7C8A">
        <w:rPr>
          <w:rFonts w:asciiTheme="minorHAnsi" w:hAnsiTheme="minorHAnsi" w:cstheme="minorHAnsi"/>
          <w:sz w:val="24"/>
          <w:szCs w:val="24"/>
        </w:rPr>
        <w:t>, według stanu na dzień odstąpienia</w:t>
      </w:r>
      <w:r w:rsidR="00187C8F" w:rsidRPr="004F7C8A">
        <w:rPr>
          <w:rFonts w:asciiTheme="minorHAnsi" w:hAnsiTheme="minorHAnsi" w:cstheme="minorHAnsi"/>
          <w:sz w:val="24"/>
          <w:szCs w:val="24"/>
        </w:rPr>
        <w:t xml:space="preserve"> wraz z załącznikami graficznymi określającymi zakres wykonanych robót,</w:t>
      </w:r>
    </w:p>
    <w:p w:rsidR="00D768AC" w:rsidRPr="004F7C8A" w:rsidRDefault="00D768AC" w:rsidP="00383350">
      <w:pPr>
        <w:numPr>
          <w:ilvl w:val="1"/>
          <w:numId w:val="20"/>
        </w:numPr>
        <w:ind w:left="709" w:hanging="283"/>
        <w:jc w:val="both"/>
        <w:rPr>
          <w:rFonts w:asciiTheme="minorHAnsi" w:hAnsiTheme="minorHAnsi" w:cstheme="minorHAnsi"/>
          <w:sz w:val="24"/>
          <w:szCs w:val="24"/>
        </w:rPr>
      </w:pPr>
      <w:r w:rsidRPr="004F7C8A">
        <w:rPr>
          <w:rFonts w:asciiTheme="minorHAnsi" w:hAnsiTheme="minorHAnsi" w:cstheme="minorHAnsi"/>
          <w:sz w:val="24"/>
          <w:szCs w:val="24"/>
        </w:rPr>
        <w:t>Wykonawca zabezpieczy przerwane roboty w zakresie obustronnie uzgodnionym na koszt tej strony, z winy której nastąpiło odstąpienie od umowy,</w:t>
      </w:r>
    </w:p>
    <w:p w:rsidR="00D768AC" w:rsidRPr="004F7C8A" w:rsidRDefault="00D768AC" w:rsidP="00383350">
      <w:pPr>
        <w:numPr>
          <w:ilvl w:val="1"/>
          <w:numId w:val="20"/>
        </w:numPr>
        <w:ind w:left="709" w:hanging="283"/>
        <w:jc w:val="both"/>
        <w:rPr>
          <w:rFonts w:asciiTheme="minorHAnsi" w:hAnsiTheme="minorHAnsi" w:cstheme="minorHAnsi"/>
          <w:sz w:val="24"/>
          <w:szCs w:val="24"/>
        </w:rPr>
      </w:pPr>
      <w:r w:rsidRPr="004F7C8A">
        <w:rPr>
          <w:rFonts w:asciiTheme="minorHAnsi" w:hAnsiTheme="minorHAnsi" w:cstheme="minorHAnsi"/>
          <w:sz w:val="24"/>
          <w:szCs w:val="24"/>
        </w:rPr>
        <w:t xml:space="preserve">Wykonawca sporządzi wykaz tych materiałów, konstrukcji lub urządzeń, które nie mogą być wykorzystane przez Wykonawcę do realizacji innych robót nie objętych niniejszą umową, jeżeli odstąpienie od umowy nastąpiło z przyczyn </w:t>
      </w:r>
      <w:r w:rsidR="00061EA6" w:rsidRPr="004F7C8A">
        <w:rPr>
          <w:rFonts w:asciiTheme="minorHAnsi" w:hAnsiTheme="minorHAnsi" w:cstheme="minorHAnsi"/>
          <w:sz w:val="24"/>
          <w:szCs w:val="24"/>
        </w:rPr>
        <w:t xml:space="preserve">leżących po stronie Zamawiającego, przy czym </w:t>
      </w:r>
      <w:r w:rsidR="00493A19" w:rsidRPr="004F7C8A">
        <w:rPr>
          <w:rFonts w:asciiTheme="minorHAnsi" w:hAnsiTheme="minorHAnsi" w:cstheme="minorHAnsi"/>
          <w:sz w:val="24"/>
          <w:szCs w:val="24"/>
        </w:rPr>
        <w:t xml:space="preserve">Zamawiający nie będzie uiszczał zapłaty za materiały niewbudowane </w:t>
      </w:r>
      <w:r w:rsidR="00782DA3" w:rsidRPr="004F7C8A">
        <w:rPr>
          <w:rFonts w:asciiTheme="minorHAnsi" w:hAnsiTheme="minorHAnsi" w:cstheme="minorHAnsi"/>
          <w:sz w:val="24"/>
          <w:szCs w:val="24"/>
        </w:rPr>
        <w:t xml:space="preserve">i nie zatwierdzone przez inspektora nadzoru </w:t>
      </w:r>
      <w:r w:rsidR="007A64B1" w:rsidRPr="004F7C8A">
        <w:rPr>
          <w:rFonts w:asciiTheme="minorHAnsi" w:hAnsiTheme="minorHAnsi" w:cstheme="minorHAnsi"/>
          <w:sz w:val="24"/>
          <w:szCs w:val="24"/>
        </w:rPr>
        <w:t xml:space="preserve">i zamawiającego </w:t>
      </w:r>
      <w:r w:rsidR="00563169" w:rsidRPr="004F7C8A">
        <w:rPr>
          <w:rFonts w:asciiTheme="minorHAnsi" w:hAnsiTheme="minorHAnsi" w:cstheme="minorHAnsi"/>
          <w:sz w:val="24"/>
          <w:szCs w:val="24"/>
        </w:rPr>
        <w:t>lub</w:t>
      </w:r>
      <w:r w:rsidR="00493A19" w:rsidRPr="004F7C8A">
        <w:rPr>
          <w:rFonts w:asciiTheme="minorHAnsi" w:hAnsiTheme="minorHAnsi" w:cstheme="minorHAnsi"/>
          <w:sz w:val="24"/>
          <w:szCs w:val="24"/>
        </w:rPr>
        <w:t xml:space="preserve"> materiały wbudowane</w:t>
      </w:r>
      <w:r w:rsidR="00782DA3" w:rsidRPr="004F7C8A">
        <w:rPr>
          <w:rFonts w:asciiTheme="minorHAnsi" w:hAnsiTheme="minorHAnsi" w:cstheme="minorHAnsi"/>
          <w:sz w:val="24"/>
          <w:szCs w:val="24"/>
        </w:rPr>
        <w:t xml:space="preserve"> i </w:t>
      </w:r>
      <w:r w:rsidR="00563169" w:rsidRPr="004F7C8A">
        <w:rPr>
          <w:rFonts w:asciiTheme="minorHAnsi" w:hAnsiTheme="minorHAnsi" w:cstheme="minorHAnsi"/>
          <w:sz w:val="24"/>
          <w:szCs w:val="24"/>
        </w:rPr>
        <w:t>nie</w:t>
      </w:r>
      <w:r w:rsidR="00576056" w:rsidRPr="004F7C8A">
        <w:rPr>
          <w:rFonts w:asciiTheme="minorHAnsi" w:hAnsiTheme="minorHAnsi" w:cstheme="minorHAnsi"/>
          <w:sz w:val="24"/>
          <w:szCs w:val="24"/>
        </w:rPr>
        <w:t>zatwierdz</w:t>
      </w:r>
      <w:r w:rsidR="00563169" w:rsidRPr="004F7C8A">
        <w:rPr>
          <w:rFonts w:asciiTheme="minorHAnsi" w:hAnsiTheme="minorHAnsi" w:cstheme="minorHAnsi"/>
          <w:sz w:val="24"/>
          <w:szCs w:val="24"/>
        </w:rPr>
        <w:t>one</w:t>
      </w:r>
      <w:r w:rsidR="00576056" w:rsidRPr="004F7C8A">
        <w:rPr>
          <w:rFonts w:asciiTheme="minorHAnsi" w:hAnsiTheme="minorHAnsi" w:cstheme="minorHAnsi"/>
          <w:sz w:val="24"/>
          <w:szCs w:val="24"/>
        </w:rPr>
        <w:t xml:space="preserve"> przez</w:t>
      </w:r>
      <w:r w:rsidR="00493A19" w:rsidRPr="004F7C8A">
        <w:rPr>
          <w:rFonts w:asciiTheme="minorHAnsi" w:hAnsiTheme="minorHAnsi" w:cstheme="minorHAnsi"/>
          <w:sz w:val="24"/>
          <w:szCs w:val="24"/>
        </w:rPr>
        <w:t xml:space="preserve"> inspektora nadzorui</w:t>
      </w:r>
      <w:r w:rsidR="00576056" w:rsidRPr="004F7C8A">
        <w:rPr>
          <w:rFonts w:asciiTheme="minorHAnsi" w:hAnsiTheme="minorHAnsi" w:cstheme="minorHAnsi"/>
          <w:sz w:val="24"/>
          <w:szCs w:val="24"/>
        </w:rPr>
        <w:t> </w:t>
      </w:r>
      <w:r w:rsidR="00493A19" w:rsidRPr="004F7C8A">
        <w:rPr>
          <w:rFonts w:asciiTheme="minorHAnsi" w:hAnsiTheme="minorHAnsi" w:cstheme="minorHAnsi"/>
          <w:sz w:val="24"/>
          <w:szCs w:val="24"/>
        </w:rPr>
        <w:t>zamawiającego</w:t>
      </w:r>
      <w:r w:rsidR="0086040C" w:rsidRPr="004F7C8A">
        <w:rPr>
          <w:rFonts w:asciiTheme="minorHAnsi" w:hAnsiTheme="minorHAnsi" w:cstheme="minorHAnsi"/>
          <w:sz w:val="24"/>
          <w:szCs w:val="24"/>
        </w:rPr>
        <w:t xml:space="preserve"> lub materiały i urządzenia nieprawidłowo wbudowane,</w:t>
      </w:r>
    </w:p>
    <w:p w:rsidR="00D768AC" w:rsidRPr="004F7C8A" w:rsidRDefault="00D768AC" w:rsidP="00383350">
      <w:pPr>
        <w:numPr>
          <w:ilvl w:val="1"/>
          <w:numId w:val="20"/>
        </w:numPr>
        <w:ind w:left="709" w:hanging="283"/>
        <w:jc w:val="both"/>
        <w:rPr>
          <w:rFonts w:asciiTheme="minorHAnsi" w:hAnsiTheme="minorHAnsi" w:cstheme="minorHAnsi"/>
          <w:sz w:val="24"/>
          <w:szCs w:val="24"/>
        </w:rPr>
      </w:pPr>
      <w:r w:rsidRPr="004F7C8A">
        <w:rPr>
          <w:rFonts w:asciiTheme="minorHAnsi" w:hAnsiTheme="minorHAnsi" w:cstheme="minorHAnsi"/>
          <w:sz w:val="24"/>
          <w:szCs w:val="24"/>
        </w:rPr>
        <w:t>Wykonawca zgłosi do dokonania przez Zamawiającego odbioru robót przerwanych oraz robót zabezpieczających, jeżeli odstąpienie od umowy nastąpiło z przyczyn, za które Wykonawca nie odpowiada,</w:t>
      </w:r>
    </w:p>
    <w:p w:rsidR="00091CA6" w:rsidRPr="004F7C8A" w:rsidRDefault="00D768AC" w:rsidP="00383350">
      <w:pPr>
        <w:numPr>
          <w:ilvl w:val="1"/>
          <w:numId w:val="20"/>
        </w:numPr>
        <w:ind w:left="709" w:hanging="283"/>
        <w:jc w:val="both"/>
        <w:rPr>
          <w:rFonts w:asciiTheme="minorHAnsi" w:hAnsiTheme="minorHAnsi" w:cstheme="minorHAnsi"/>
          <w:sz w:val="24"/>
          <w:szCs w:val="24"/>
        </w:rPr>
      </w:pPr>
      <w:r w:rsidRPr="004F7C8A">
        <w:rPr>
          <w:rFonts w:asciiTheme="minorHAnsi" w:hAnsiTheme="minorHAnsi" w:cstheme="minorHAnsi"/>
          <w:sz w:val="24"/>
          <w:szCs w:val="24"/>
        </w:rPr>
        <w:t xml:space="preserve">Wykonawca niezwłocznie, najpóźniej w terminie </w:t>
      </w:r>
      <w:r w:rsidR="00A578AD" w:rsidRPr="004F7C8A">
        <w:rPr>
          <w:rFonts w:asciiTheme="minorHAnsi" w:hAnsiTheme="minorHAnsi" w:cstheme="minorHAnsi"/>
          <w:sz w:val="24"/>
          <w:szCs w:val="24"/>
        </w:rPr>
        <w:t>10</w:t>
      </w:r>
      <w:r w:rsidRPr="004F7C8A">
        <w:rPr>
          <w:rFonts w:asciiTheme="minorHAnsi" w:hAnsiTheme="minorHAnsi" w:cstheme="minorHAnsi"/>
          <w:sz w:val="24"/>
          <w:szCs w:val="24"/>
        </w:rPr>
        <w:t xml:space="preserve"> dni</w:t>
      </w:r>
      <w:r w:rsidR="00AF74EB" w:rsidRPr="004F7C8A">
        <w:rPr>
          <w:rFonts w:asciiTheme="minorHAnsi" w:hAnsiTheme="minorHAnsi" w:cstheme="minorHAnsi"/>
          <w:sz w:val="24"/>
          <w:szCs w:val="24"/>
        </w:rPr>
        <w:t xml:space="preserve"> od daty odstąpienia od umowy</w:t>
      </w:r>
      <w:r w:rsidRPr="004F7C8A">
        <w:rPr>
          <w:rFonts w:asciiTheme="minorHAnsi" w:hAnsiTheme="minorHAnsi" w:cstheme="minorHAnsi"/>
          <w:sz w:val="24"/>
          <w:szCs w:val="24"/>
        </w:rPr>
        <w:t xml:space="preserve">, usunie z terenu budowy urządzenia </w:t>
      </w:r>
      <w:r w:rsidR="00F95662" w:rsidRPr="004F7C8A">
        <w:rPr>
          <w:rFonts w:asciiTheme="minorHAnsi" w:hAnsiTheme="minorHAnsi" w:cstheme="minorHAnsi"/>
          <w:sz w:val="24"/>
          <w:szCs w:val="24"/>
        </w:rPr>
        <w:t xml:space="preserve">zaplecza </w:t>
      </w:r>
      <w:r w:rsidRPr="004F7C8A">
        <w:rPr>
          <w:rFonts w:asciiTheme="minorHAnsi" w:hAnsiTheme="minorHAnsi" w:cstheme="minorHAnsi"/>
          <w:sz w:val="24"/>
          <w:szCs w:val="24"/>
        </w:rPr>
        <w:t>przez niego dostarczone lub wzniesione</w:t>
      </w:r>
      <w:r w:rsidR="00091CA6" w:rsidRPr="004F7C8A">
        <w:rPr>
          <w:rFonts w:asciiTheme="minorHAnsi" w:hAnsiTheme="minorHAnsi" w:cstheme="minorHAnsi"/>
          <w:sz w:val="24"/>
          <w:szCs w:val="24"/>
        </w:rPr>
        <w:t>,</w:t>
      </w:r>
    </w:p>
    <w:p w:rsidR="00D768AC" w:rsidRPr="004F7C8A" w:rsidRDefault="00091CA6" w:rsidP="00383350">
      <w:pPr>
        <w:numPr>
          <w:ilvl w:val="1"/>
          <w:numId w:val="20"/>
        </w:numPr>
        <w:ind w:left="709" w:hanging="283"/>
        <w:jc w:val="both"/>
        <w:rPr>
          <w:rFonts w:asciiTheme="minorHAnsi" w:hAnsiTheme="minorHAnsi" w:cstheme="minorHAnsi"/>
          <w:sz w:val="24"/>
          <w:szCs w:val="24"/>
        </w:rPr>
      </w:pPr>
      <w:r w:rsidRPr="004F7C8A">
        <w:rPr>
          <w:rFonts w:asciiTheme="minorHAnsi" w:hAnsiTheme="minorHAnsi" w:cstheme="minorHAnsi"/>
          <w:sz w:val="24"/>
          <w:szCs w:val="24"/>
        </w:rPr>
        <w:t>Wykonawca na wezwanie Zamawiającego dokona cesji uprawnień wynikających z gwarancji jakości jakie uzyskał od osób trzecich uczestniczących w realizacji niniejszej umowy</w:t>
      </w:r>
      <w:r w:rsidR="00D768AC" w:rsidRPr="004F7C8A">
        <w:rPr>
          <w:rFonts w:asciiTheme="minorHAnsi" w:hAnsiTheme="minorHAnsi" w:cstheme="minorHAnsi"/>
          <w:sz w:val="24"/>
          <w:szCs w:val="24"/>
        </w:rPr>
        <w:t>.</w:t>
      </w:r>
    </w:p>
    <w:p w:rsidR="00D768AC" w:rsidRPr="004F7C8A" w:rsidRDefault="00D768AC" w:rsidP="00383350">
      <w:pPr>
        <w:pStyle w:val="Akapitzlist"/>
        <w:numPr>
          <w:ilvl w:val="0"/>
          <w:numId w:val="39"/>
        </w:numPr>
        <w:overflowPunct/>
        <w:autoSpaceDE/>
        <w:autoSpaceDN/>
        <w:adjustRightInd/>
        <w:ind w:left="426" w:hanging="426"/>
        <w:contextualSpacing/>
        <w:jc w:val="both"/>
        <w:textAlignment w:val="auto"/>
        <w:rPr>
          <w:rFonts w:asciiTheme="minorHAnsi" w:hAnsiTheme="minorHAnsi" w:cstheme="minorHAnsi"/>
          <w:sz w:val="24"/>
          <w:szCs w:val="24"/>
        </w:rPr>
      </w:pPr>
      <w:r w:rsidRPr="004F7C8A">
        <w:rPr>
          <w:rFonts w:asciiTheme="minorHAnsi" w:hAnsiTheme="minorHAnsi" w:cstheme="minorHAnsi"/>
          <w:sz w:val="24"/>
          <w:szCs w:val="24"/>
        </w:rPr>
        <w:t>Zamawiający</w:t>
      </w:r>
      <w:r w:rsidR="00C351A9" w:rsidRPr="004F7C8A">
        <w:rPr>
          <w:rFonts w:asciiTheme="minorHAnsi" w:hAnsiTheme="minorHAnsi" w:cstheme="minorHAnsi"/>
          <w:sz w:val="24"/>
          <w:szCs w:val="24"/>
        </w:rPr>
        <w:t>,</w:t>
      </w:r>
      <w:r w:rsidRPr="004F7C8A">
        <w:rPr>
          <w:rFonts w:asciiTheme="minorHAnsi" w:hAnsiTheme="minorHAnsi" w:cstheme="minorHAnsi"/>
          <w:sz w:val="24"/>
          <w:szCs w:val="24"/>
        </w:rPr>
        <w:t xml:space="preserve"> w razie odstąpienia od umowy z przyczyn, za które Wykonawca nie ponosi odpowiedzialności, zobowiązany jest, w terminie </w:t>
      </w:r>
      <w:r w:rsidR="00061EA6" w:rsidRPr="004F7C8A">
        <w:rPr>
          <w:rFonts w:asciiTheme="minorHAnsi" w:hAnsiTheme="minorHAnsi" w:cstheme="minorHAnsi"/>
          <w:sz w:val="24"/>
          <w:szCs w:val="24"/>
        </w:rPr>
        <w:t xml:space="preserve">do </w:t>
      </w:r>
      <w:r w:rsidR="00A578AD" w:rsidRPr="004F7C8A">
        <w:rPr>
          <w:rFonts w:asciiTheme="minorHAnsi" w:hAnsiTheme="minorHAnsi" w:cstheme="minorHAnsi"/>
          <w:sz w:val="24"/>
          <w:szCs w:val="24"/>
        </w:rPr>
        <w:t>3</w:t>
      </w:r>
      <w:r w:rsidRPr="004F7C8A">
        <w:rPr>
          <w:rFonts w:asciiTheme="minorHAnsi" w:hAnsiTheme="minorHAnsi" w:cstheme="minorHAnsi"/>
          <w:sz w:val="24"/>
          <w:szCs w:val="24"/>
        </w:rPr>
        <w:t>0 dni do:</w:t>
      </w:r>
    </w:p>
    <w:p w:rsidR="00D768AC" w:rsidRPr="004F7C8A" w:rsidRDefault="00D768AC" w:rsidP="00383350">
      <w:pPr>
        <w:numPr>
          <w:ilvl w:val="1"/>
          <w:numId w:val="21"/>
        </w:numPr>
        <w:ind w:left="709" w:hanging="283"/>
        <w:jc w:val="both"/>
        <w:rPr>
          <w:rFonts w:asciiTheme="minorHAnsi" w:hAnsiTheme="minorHAnsi" w:cstheme="minorHAnsi"/>
          <w:sz w:val="24"/>
          <w:szCs w:val="24"/>
        </w:rPr>
      </w:pPr>
      <w:r w:rsidRPr="004F7C8A">
        <w:rPr>
          <w:rFonts w:asciiTheme="minorHAnsi" w:hAnsiTheme="minorHAnsi" w:cstheme="minorHAnsi"/>
          <w:sz w:val="24"/>
          <w:szCs w:val="24"/>
        </w:rPr>
        <w:t xml:space="preserve">dokonania odbioru robót przerwanych oraz zapłaty wynagrodzenia za roboty, które zostały </w:t>
      </w:r>
      <w:r w:rsidR="00576056" w:rsidRPr="004F7C8A">
        <w:rPr>
          <w:rFonts w:asciiTheme="minorHAnsi" w:hAnsiTheme="minorHAnsi" w:cstheme="minorHAnsi"/>
          <w:sz w:val="24"/>
          <w:szCs w:val="24"/>
        </w:rPr>
        <w:t xml:space="preserve">należycie </w:t>
      </w:r>
      <w:r w:rsidRPr="004F7C8A">
        <w:rPr>
          <w:rFonts w:asciiTheme="minorHAnsi" w:hAnsiTheme="minorHAnsi" w:cstheme="minorHAnsi"/>
          <w:sz w:val="24"/>
          <w:szCs w:val="24"/>
        </w:rPr>
        <w:t>wykonane do dnia odstąpienia od umowy,</w:t>
      </w:r>
    </w:p>
    <w:p w:rsidR="00D768AC" w:rsidRPr="004F7C8A" w:rsidRDefault="00D768AC" w:rsidP="00383350">
      <w:pPr>
        <w:numPr>
          <w:ilvl w:val="1"/>
          <w:numId w:val="21"/>
        </w:numPr>
        <w:ind w:left="709" w:hanging="283"/>
        <w:jc w:val="both"/>
        <w:rPr>
          <w:rFonts w:asciiTheme="minorHAnsi" w:hAnsiTheme="minorHAnsi" w:cstheme="minorHAnsi"/>
          <w:sz w:val="24"/>
          <w:szCs w:val="24"/>
        </w:rPr>
      </w:pPr>
      <w:r w:rsidRPr="004F7C8A">
        <w:rPr>
          <w:rFonts w:asciiTheme="minorHAnsi" w:hAnsiTheme="minorHAnsi" w:cstheme="minorHAnsi"/>
          <w:sz w:val="24"/>
          <w:szCs w:val="24"/>
        </w:rPr>
        <w:t xml:space="preserve">odkupienia materiałów, konstrukcji lub urządzeń, określonych w ust. 4 pkt 3, po cenach przedstawionych w kosztorysie, </w:t>
      </w:r>
      <w:r w:rsidR="002B72C4" w:rsidRPr="004F7C8A">
        <w:rPr>
          <w:rFonts w:asciiTheme="minorHAnsi" w:hAnsiTheme="minorHAnsi" w:cstheme="minorHAnsi"/>
          <w:sz w:val="24"/>
          <w:szCs w:val="24"/>
        </w:rPr>
        <w:t xml:space="preserve">o którym mowa w § 6 ust. 1 pkt </w:t>
      </w:r>
      <w:r w:rsidR="00607ECB" w:rsidRPr="004F7C8A">
        <w:rPr>
          <w:rFonts w:asciiTheme="minorHAnsi" w:hAnsiTheme="minorHAnsi" w:cstheme="minorHAnsi"/>
          <w:sz w:val="24"/>
          <w:szCs w:val="24"/>
        </w:rPr>
        <w:t>1</w:t>
      </w:r>
      <w:r w:rsidRPr="004F7C8A">
        <w:rPr>
          <w:rFonts w:asciiTheme="minorHAnsi" w:hAnsiTheme="minorHAnsi" w:cstheme="minorHAnsi"/>
          <w:sz w:val="24"/>
          <w:szCs w:val="24"/>
        </w:rPr>
        <w:t xml:space="preserve"> umowy,</w:t>
      </w:r>
    </w:p>
    <w:p w:rsidR="00D768AC" w:rsidRPr="004F7C8A" w:rsidRDefault="00D768AC" w:rsidP="00383350">
      <w:pPr>
        <w:numPr>
          <w:ilvl w:val="1"/>
          <w:numId w:val="21"/>
        </w:numPr>
        <w:ind w:left="709" w:hanging="283"/>
        <w:jc w:val="both"/>
        <w:rPr>
          <w:rFonts w:asciiTheme="minorHAnsi" w:hAnsiTheme="minorHAnsi" w:cstheme="minorHAnsi"/>
          <w:sz w:val="24"/>
          <w:szCs w:val="24"/>
        </w:rPr>
      </w:pPr>
      <w:r w:rsidRPr="004F7C8A">
        <w:rPr>
          <w:rFonts w:asciiTheme="minorHAnsi" w:hAnsiTheme="minorHAnsi" w:cstheme="minorHAnsi"/>
          <w:sz w:val="24"/>
          <w:szCs w:val="24"/>
        </w:rPr>
        <w:t>przejęcia od Wykonawcy pod swój dozór terenu budowy.</w:t>
      </w:r>
    </w:p>
    <w:p w:rsidR="002F5ACC" w:rsidRPr="004F7C8A" w:rsidRDefault="00D768AC" w:rsidP="00383350">
      <w:pPr>
        <w:pStyle w:val="Akapitzlist"/>
        <w:numPr>
          <w:ilvl w:val="0"/>
          <w:numId w:val="39"/>
        </w:numPr>
        <w:overflowPunct/>
        <w:autoSpaceDE/>
        <w:autoSpaceDN/>
        <w:adjustRightInd/>
        <w:ind w:left="426" w:hanging="426"/>
        <w:contextualSpacing/>
        <w:jc w:val="both"/>
        <w:textAlignment w:val="auto"/>
        <w:rPr>
          <w:rFonts w:asciiTheme="minorHAnsi" w:hAnsiTheme="minorHAnsi" w:cstheme="minorHAnsi"/>
          <w:sz w:val="24"/>
          <w:szCs w:val="24"/>
        </w:rPr>
      </w:pPr>
      <w:r w:rsidRPr="004F7C8A">
        <w:rPr>
          <w:rFonts w:asciiTheme="minorHAnsi" w:hAnsiTheme="minorHAnsi" w:cstheme="minorHAnsi"/>
          <w:sz w:val="24"/>
          <w:szCs w:val="24"/>
        </w:rPr>
        <w:t xml:space="preserve">Wynagrodzenie, należne Wykonawcy z tytułu wykonania części umowy, w przypadku odstąpienia od umowy z przyczyn nie leżących po stronie Wykonawcy, zostanie wyliczone na podstawie kosztorysów powykonawczych, </w:t>
      </w:r>
      <w:r w:rsidR="00636CC6" w:rsidRPr="004F7C8A">
        <w:rPr>
          <w:rFonts w:asciiTheme="minorHAnsi" w:hAnsiTheme="minorHAnsi" w:cstheme="minorHAnsi"/>
          <w:sz w:val="24"/>
          <w:szCs w:val="24"/>
        </w:rPr>
        <w:t>sporządzonych</w:t>
      </w:r>
      <w:r w:rsidRPr="004F7C8A">
        <w:rPr>
          <w:rFonts w:asciiTheme="minorHAnsi" w:hAnsiTheme="minorHAnsi" w:cstheme="minorHAnsi"/>
          <w:sz w:val="24"/>
          <w:szCs w:val="24"/>
        </w:rPr>
        <w:t xml:space="preserve"> przez Wykonawcę i</w:t>
      </w:r>
      <w:r w:rsidR="00576056" w:rsidRPr="004F7C8A">
        <w:rPr>
          <w:rFonts w:asciiTheme="minorHAnsi" w:hAnsiTheme="minorHAnsi" w:cstheme="minorHAnsi"/>
          <w:sz w:val="24"/>
          <w:szCs w:val="24"/>
        </w:rPr>
        <w:t> </w:t>
      </w:r>
      <w:r w:rsidRPr="004F7C8A">
        <w:rPr>
          <w:rFonts w:asciiTheme="minorHAnsi" w:hAnsiTheme="minorHAnsi" w:cstheme="minorHAnsi"/>
          <w:sz w:val="24"/>
          <w:szCs w:val="24"/>
        </w:rPr>
        <w:t>zatwierdzonych przez Inspektor</w:t>
      </w:r>
      <w:r w:rsidR="00E76435" w:rsidRPr="004F7C8A">
        <w:rPr>
          <w:rFonts w:asciiTheme="minorHAnsi" w:hAnsiTheme="minorHAnsi" w:cstheme="minorHAnsi"/>
          <w:sz w:val="24"/>
          <w:szCs w:val="24"/>
        </w:rPr>
        <w:t>a</w:t>
      </w:r>
      <w:r w:rsidRPr="004F7C8A">
        <w:rPr>
          <w:rFonts w:asciiTheme="minorHAnsi" w:hAnsiTheme="minorHAnsi" w:cstheme="minorHAnsi"/>
          <w:sz w:val="24"/>
          <w:szCs w:val="24"/>
        </w:rPr>
        <w:t xml:space="preserve"> nadzoru inwestorskiego i Zamawiającego. Kosztorys powykonawczy zostanie sporządzony w oparciu o kosztory</w:t>
      </w:r>
      <w:r w:rsidR="005D44FB" w:rsidRPr="004F7C8A">
        <w:rPr>
          <w:rFonts w:asciiTheme="minorHAnsi" w:hAnsiTheme="minorHAnsi" w:cstheme="minorHAnsi"/>
          <w:sz w:val="24"/>
          <w:szCs w:val="24"/>
        </w:rPr>
        <w:t>s</w:t>
      </w:r>
      <w:r w:rsidR="00314588" w:rsidRPr="004F7C8A">
        <w:rPr>
          <w:rFonts w:asciiTheme="minorHAnsi" w:hAnsiTheme="minorHAnsi" w:cstheme="minorHAnsi"/>
          <w:sz w:val="24"/>
          <w:szCs w:val="24"/>
        </w:rPr>
        <w:t>, o który</w:t>
      </w:r>
      <w:r w:rsidR="005D44FB" w:rsidRPr="004F7C8A">
        <w:rPr>
          <w:rFonts w:asciiTheme="minorHAnsi" w:hAnsiTheme="minorHAnsi" w:cstheme="minorHAnsi"/>
          <w:sz w:val="24"/>
          <w:szCs w:val="24"/>
        </w:rPr>
        <w:t>m</w:t>
      </w:r>
      <w:r w:rsidR="00314588" w:rsidRPr="004F7C8A">
        <w:rPr>
          <w:rFonts w:asciiTheme="minorHAnsi" w:hAnsiTheme="minorHAnsi" w:cstheme="minorHAnsi"/>
          <w:sz w:val="24"/>
          <w:szCs w:val="24"/>
        </w:rPr>
        <w:t xml:space="preserve"> mowa w</w:t>
      </w:r>
      <w:r w:rsidR="00D47FC4" w:rsidRPr="004F7C8A">
        <w:rPr>
          <w:rFonts w:asciiTheme="minorHAnsi" w:hAnsiTheme="minorHAnsi" w:cstheme="minorHAnsi"/>
          <w:sz w:val="24"/>
          <w:szCs w:val="24"/>
        </w:rPr>
        <w:t> </w:t>
      </w:r>
      <w:r w:rsidR="00314588" w:rsidRPr="004F7C8A">
        <w:rPr>
          <w:rFonts w:asciiTheme="minorHAnsi" w:hAnsiTheme="minorHAnsi" w:cstheme="minorHAnsi"/>
          <w:sz w:val="24"/>
          <w:szCs w:val="24"/>
        </w:rPr>
        <w:t>§</w:t>
      </w:r>
      <w:r w:rsidR="001152B0" w:rsidRPr="004F7C8A">
        <w:rPr>
          <w:rFonts w:asciiTheme="minorHAnsi" w:hAnsiTheme="minorHAnsi" w:cstheme="minorHAnsi"/>
          <w:sz w:val="24"/>
          <w:szCs w:val="24"/>
        </w:rPr>
        <w:t> </w:t>
      </w:r>
      <w:r w:rsidR="00314588" w:rsidRPr="004F7C8A">
        <w:rPr>
          <w:rFonts w:asciiTheme="minorHAnsi" w:hAnsiTheme="minorHAnsi" w:cstheme="minorHAnsi"/>
          <w:sz w:val="24"/>
          <w:szCs w:val="24"/>
        </w:rPr>
        <w:t xml:space="preserve">6 ust. 1 pkt </w:t>
      </w:r>
      <w:r w:rsidR="00607ECB" w:rsidRPr="004F7C8A">
        <w:rPr>
          <w:rFonts w:asciiTheme="minorHAnsi" w:hAnsiTheme="minorHAnsi" w:cstheme="minorHAnsi"/>
          <w:sz w:val="24"/>
          <w:szCs w:val="24"/>
        </w:rPr>
        <w:t>1</w:t>
      </w:r>
      <w:r w:rsidR="00314588" w:rsidRPr="004F7C8A">
        <w:rPr>
          <w:rFonts w:asciiTheme="minorHAnsi" w:hAnsiTheme="minorHAnsi" w:cstheme="minorHAnsi"/>
          <w:sz w:val="24"/>
          <w:szCs w:val="24"/>
        </w:rPr>
        <w:t xml:space="preserve"> umowy</w:t>
      </w:r>
      <w:r w:rsidRPr="004F7C8A">
        <w:rPr>
          <w:rFonts w:asciiTheme="minorHAnsi" w:hAnsiTheme="minorHAnsi" w:cstheme="minorHAnsi"/>
          <w:sz w:val="24"/>
          <w:szCs w:val="24"/>
        </w:rPr>
        <w:t xml:space="preserve">, a ilości wykonanych robót z książki obmiarów. Brakujące ceny, elementów </w:t>
      </w:r>
      <w:r w:rsidRPr="004F7C8A">
        <w:rPr>
          <w:rFonts w:asciiTheme="minorHAnsi" w:hAnsiTheme="minorHAnsi" w:cstheme="minorHAnsi"/>
          <w:sz w:val="24"/>
          <w:szCs w:val="24"/>
        </w:rPr>
        <w:lastRenderedPageBreak/>
        <w:t>nie ujętych w uproszczonym kosztorysie, zostaną przyjęte z</w:t>
      </w:r>
      <w:r w:rsidR="00576056" w:rsidRPr="004F7C8A">
        <w:rPr>
          <w:rFonts w:asciiTheme="minorHAnsi" w:hAnsiTheme="minorHAnsi" w:cstheme="minorHAnsi"/>
          <w:sz w:val="24"/>
          <w:szCs w:val="24"/>
        </w:rPr>
        <w:t> </w:t>
      </w:r>
      <w:r w:rsidRPr="004F7C8A">
        <w:rPr>
          <w:rFonts w:asciiTheme="minorHAnsi" w:hAnsiTheme="minorHAnsi" w:cstheme="minorHAnsi"/>
          <w:sz w:val="24"/>
          <w:szCs w:val="24"/>
        </w:rPr>
        <w:t>zeszytów SEKOCENBUD</w:t>
      </w:r>
      <w:r w:rsidR="00BF0206" w:rsidRPr="004F7C8A">
        <w:rPr>
          <w:rFonts w:asciiTheme="minorHAnsi" w:hAnsiTheme="minorHAnsi" w:cstheme="minorHAnsi"/>
          <w:sz w:val="24"/>
          <w:szCs w:val="24"/>
        </w:rPr>
        <w:t>, przy czym Zamawiający zastrzega sobie możliwość negocjacji cen.</w:t>
      </w:r>
    </w:p>
    <w:p w:rsidR="002F5ACC" w:rsidRPr="004F7C8A" w:rsidRDefault="00480DA1" w:rsidP="00383350">
      <w:pPr>
        <w:pStyle w:val="Akapitzlist"/>
        <w:numPr>
          <w:ilvl w:val="0"/>
          <w:numId w:val="39"/>
        </w:numPr>
        <w:overflowPunct/>
        <w:autoSpaceDE/>
        <w:autoSpaceDN/>
        <w:adjustRightInd/>
        <w:ind w:left="426" w:hanging="426"/>
        <w:contextualSpacing/>
        <w:jc w:val="both"/>
        <w:textAlignment w:val="auto"/>
        <w:rPr>
          <w:rFonts w:asciiTheme="minorHAnsi" w:eastAsia="Arial" w:hAnsiTheme="minorHAnsi" w:cstheme="minorHAnsi"/>
          <w:sz w:val="24"/>
          <w:szCs w:val="24"/>
        </w:rPr>
      </w:pPr>
      <w:r w:rsidRPr="004F7C8A">
        <w:rPr>
          <w:rFonts w:asciiTheme="minorHAnsi" w:hAnsiTheme="minorHAnsi" w:cstheme="minorHAnsi"/>
          <w:sz w:val="24"/>
          <w:szCs w:val="24"/>
        </w:rPr>
        <w:t>Strony</w:t>
      </w:r>
      <w:r w:rsidRPr="004F7C8A">
        <w:rPr>
          <w:rFonts w:asciiTheme="minorHAnsi" w:eastAsia="Arial" w:hAnsiTheme="minorHAnsi" w:cstheme="minorHAnsi"/>
          <w:sz w:val="24"/>
          <w:szCs w:val="24"/>
        </w:rPr>
        <w:t xml:space="preserve"> postanawiają, że jakiekolwiek odstąpienie od umowy oraz wszelkie skutki odstąpienia, dokonanego zarówno na podstawie zapisów niniejszej umowy jak i na podstawie przepisów kodeksu cywilnego, ograniczone będą do robót niewykonanych lub wykonanych w sposób niewłaściwy</w:t>
      </w:r>
      <w:r w:rsidR="003316E8" w:rsidRPr="004F7C8A">
        <w:rPr>
          <w:rFonts w:asciiTheme="minorHAnsi" w:eastAsia="Arial" w:hAnsiTheme="minorHAnsi" w:cstheme="minorHAnsi"/>
          <w:sz w:val="24"/>
          <w:szCs w:val="24"/>
        </w:rPr>
        <w:t xml:space="preserve">, chyba, że spełniona część świadczenia nie będzie miała dla Zamawiającego znaczenia lub wartości ze względu na brak możliwości osiągnięcia celu określonego w umowie. </w:t>
      </w:r>
    </w:p>
    <w:p w:rsidR="009255A0" w:rsidRPr="004F7C8A" w:rsidRDefault="009255A0" w:rsidP="00383350">
      <w:pPr>
        <w:pStyle w:val="Akapitzlist"/>
        <w:numPr>
          <w:ilvl w:val="0"/>
          <w:numId w:val="39"/>
        </w:numPr>
        <w:overflowPunct/>
        <w:autoSpaceDE/>
        <w:autoSpaceDN/>
        <w:adjustRightInd/>
        <w:ind w:left="426" w:hanging="426"/>
        <w:contextualSpacing/>
        <w:jc w:val="both"/>
        <w:textAlignment w:val="auto"/>
        <w:rPr>
          <w:rFonts w:asciiTheme="minorHAnsi" w:hAnsiTheme="minorHAnsi" w:cstheme="minorHAnsi"/>
          <w:sz w:val="24"/>
          <w:szCs w:val="24"/>
        </w:rPr>
      </w:pPr>
      <w:r w:rsidRPr="004F7C8A">
        <w:rPr>
          <w:rFonts w:asciiTheme="minorHAnsi" w:hAnsiTheme="minorHAnsi" w:cstheme="minorHAnsi"/>
          <w:sz w:val="24"/>
          <w:szCs w:val="24"/>
        </w:rPr>
        <w:t>Odstąpienie od umowy w części będzie wywierało skutek na przyszłość, przy zachowaniu w</w:t>
      </w:r>
      <w:r w:rsidR="00576056" w:rsidRPr="004F7C8A">
        <w:rPr>
          <w:rFonts w:asciiTheme="minorHAnsi" w:hAnsiTheme="minorHAnsi" w:cstheme="minorHAnsi"/>
          <w:sz w:val="24"/>
          <w:szCs w:val="24"/>
        </w:rPr>
        <w:t> </w:t>
      </w:r>
      <w:r w:rsidRPr="004F7C8A">
        <w:rPr>
          <w:rFonts w:asciiTheme="minorHAnsi" w:hAnsiTheme="minorHAnsi" w:cstheme="minorHAnsi"/>
          <w:sz w:val="24"/>
          <w:szCs w:val="24"/>
        </w:rPr>
        <w:t>pełni przez Zamawiającego wszystkich uprawnień, które Zamawiający nabył przed datą złożenia oświadczenia o odstąpieniu, w tym w szczególności uprawnień z rękojmi, gwarancji, kar umownych, odszkodowania</w:t>
      </w:r>
      <w:r w:rsidR="002F5ACC" w:rsidRPr="004F7C8A">
        <w:rPr>
          <w:rFonts w:asciiTheme="minorHAnsi" w:hAnsiTheme="minorHAnsi" w:cstheme="minorHAnsi"/>
          <w:sz w:val="24"/>
          <w:szCs w:val="24"/>
        </w:rPr>
        <w:t>.</w:t>
      </w:r>
    </w:p>
    <w:p w:rsidR="00A95513" w:rsidRDefault="00A95513" w:rsidP="00383350">
      <w:pPr>
        <w:jc w:val="center"/>
        <w:rPr>
          <w:rFonts w:asciiTheme="minorHAnsi" w:hAnsiTheme="minorHAnsi" w:cstheme="minorHAnsi"/>
          <w:b/>
          <w:sz w:val="24"/>
          <w:szCs w:val="24"/>
        </w:rPr>
      </w:pPr>
    </w:p>
    <w:p w:rsidR="003B7C23" w:rsidRDefault="003B7C23" w:rsidP="00383350">
      <w:pPr>
        <w:jc w:val="center"/>
        <w:rPr>
          <w:rFonts w:asciiTheme="minorHAnsi" w:hAnsiTheme="minorHAnsi" w:cstheme="minorHAnsi"/>
          <w:b/>
          <w:sz w:val="24"/>
          <w:szCs w:val="24"/>
        </w:rPr>
      </w:pPr>
    </w:p>
    <w:p w:rsidR="003B7C23" w:rsidRPr="004F7C8A" w:rsidRDefault="003B7C23" w:rsidP="00383350">
      <w:pPr>
        <w:jc w:val="center"/>
        <w:rPr>
          <w:rFonts w:asciiTheme="minorHAnsi" w:hAnsiTheme="minorHAnsi" w:cstheme="minorHAnsi"/>
          <w:b/>
          <w:sz w:val="24"/>
          <w:szCs w:val="24"/>
        </w:rPr>
      </w:pPr>
    </w:p>
    <w:p w:rsidR="00AE4713" w:rsidRPr="00417FA6" w:rsidRDefault="00AE4713" w:rsidP="00383350">
      <w:pPr>
        <w:jc w:val="center"/>
        <w:rPr>
          <w:rFonts w:asciiTheme="minorHAnsi" w:hAnsiTheme="minorHAnsi" w:cstheme="minorHAnsi"/>
          <w:b/>
          <w:sz w:val="24"/>
          <w:szCs w:val="24"/>
        </w:rPr>
      </w:pPr>
      <w:bookmarkStart w:id="35" w:name="_Hlk108423767"/>
      <w:r w:rsidRPr="00417FA6">
        <w:rPr>
          <w:rFonts w:asciiTheme="minorHAnsi" w:hAnsiTheme="minorHAnsi" w:cstheme="minorHAnsi"/>
          <w:b/>
          <w:sz w:val="24"/>
          <w:szCs w:val="24"/>
        </w:rPr>
        <w:t>§ 2</w:t>
      </w:r>
      <w:r w:rsidR="003B7C23">
        <w:rPr>
          <w:rFonts w:asciiTheme="minorHAnsi" w:hAnsiTheme="minorHAnsi" w:cstheme="minorHAnsi"/>
          <w:b/>
          <w:sz w:val="24"/>
          <w:szCs w:val="24"/>
        </w:rPr>
        <w:t>0</w:t>
      </w:r>
      <w:r w:rsidRPr="00417FA6">
        <w:rPr>
          <w:rFonts w:asciiTheme="minorHAnsi" w:hAnsiTheme="minorHAnsi" w:cstheme="minorHAnsi"/>
          <w:b/>
          <w:sz w:val="24"/>
          <w:szCs w:val="24"/>
        </w:rPr>
        <w:t>. Zmiany w umowie</w:t>
      </w:r>
    </w:p>
    <w:p w:rsidR="00F04F3F" w:rsidRPr="00417FA6" w:rsidRDefault="00F04F3F" w:rsidP="00383350">
      <w:pPr>
        <w:pStyle w:val="Akapitzlist"/>
        <w:numPr>
          <w:ilvl w:val="0"/>
          <w:numId w:val="41"/>
        </w:numPr>
        <w:ind w:left="426" w:hanging="426"/>
        <w:jc w:val="both"/>
        <w:rPr>
          <w:rFonts w:asciiTheme="minorHAnsi" w:hAnsiTheme="minorHAnsi" w:cstheme="minorHAnsi"/>
          <w:bCs/>
          <w:sz w:val="24"/>
          <w:szCs w:val="24"/>
        </w:rPr>
      </w:pPr>
      <w:bookmarkStart w:id="36" w:name="_Hlk28982839"/>
      <w:bookmarkEnd w:id="35"/>
      <w:r w:rsidRPr="00417FA6">
        <w:rPr>
          <w:rFonts w:asciiTheme="minorHAnsi" w:hAnsiTheme="minorHAnsi" w:cstheme="minorHAnsi"/>
          <w:bCs/>
          <w:sz w:val="24"/>
          <w:szCs w:val="24"/>
        </w:rPr>
        <w:t xml:space="preserve">Strony są uprawnione do wprowadzenia do umowy zmian nieistotnych, to jest innych, niż zmiany zdefiniowane w art. 454 ust. 2 ustawy Pzp. </w:t>
      </w:r>
    </w:p>
    <w:p w:rsidR="00F04F3F" w:rsidRPr="00417FA6" w:rsidRDefault="00F04F3F" w:rsidP="00383350">
      <w:pPr>
        <w:pStyle w:val="Akapitzlist"/>
        <w:numPr>
          <w:ilvl w:val="0"/>
          <w:numId w:val="41"/>
        </w:numPr>
        <w:ind w:left="426" w:hanging="426"/>
        <w:jc w:val="both"/>
        <w:rPr>
          <w:rFonts w:asciiTheme="minorHAnsi" w:hAnsiTheme="minorHAnsi" w:cstheme="minorHAnsi"/>
          <w:bCs/>
          <w:sz w:val="24"/>
          <w:szCs w:val="24"/>
        </w:rPr>
      </w:pPr>
      <w:r w:rsidRPr="00417FA6">
        <w:rPr>
          <w:rFonts w:asciiTheme="minorHAnsi" w:hAnsiTheme="minorHAnsi" w:cstheme="minorHAnsi"/>
          <w:bCs/>
          <w:sz w:val="24"/>
          <w:szCs w:val="24"/>
        </w:rPr>
        <w:t>Zamawiający przewiduje możliwość wprowadzenia istotnych zmian postanowień zawartej umowy w stosunku do treści oferty, na podstawie której dokonano wyboru Wykonawcy, w przypadku wystąpienia co najmniej jednej z okoliczności wymienionych poniżej w ust. 3, z uwzględnieniem wnioskowanych warunków ich wprowadzenia. Wszystkie poniższe postanowienia stanowią katalog zmian, na które Zamawiający może wyrazić zgodę. Nie stanowią jednocześnie zobowiązania do wyrażenia takiej zgody.</w:t>
      </w:r>
    </w:p>
    <w:p w:rsidR="00F04F3F" w:rsidRPr="00417FA6" w:rsidRDefault="00F04F3F" w:rsidP="00383350">
      <w:pPr>
        <w:pStyle w:val="Akapitzlist"/>
        <w:numPr>
          <w:ilvl w:val="0"/>
          <w:numId w:val="41"/>
        </w:numPr>
        <w:ind w:left="426" w:hanging="426"/>
        <w:jc w:val="both"/>
        <w:rPr>
          <w:rFonts w:asciiTheme="minorHAnsi" w:hAnsiTheme="minorHAnsi" w:cstheme="minorHAnsi"/>
          <w:bCs/>
          <w:sz w:val="24"/>
          <w:szCs w:val="24"/>
        </w:rPr>
      </w:pPr>
      <w:r w:rsidRPr="00417FA6">
        <w:rPr>
          <w:rFonts w:asciiTheme="minorHAnsi" w:hAnsiTheme="minorHAnsi" w:cstheme="minorHAnsi"/>
          <w:bCs/>
          <w:sz w:val="24"/>
          <w:szCs w:val="24"/>
        </w:rPr>
        <w:t>Zamawiający, na podstawie art. 455 ust. 1 pkt 1 ustawy Pzp, przewiduje możliwość dokonania następujących zmian w umowie:</w:t>
      </w:r>
    </w:p>
    <w:p w:rsidR="00673033" w:rsidRPr="0057547B" w:rsidRDefault="00673033" w:rsidP="00383350">
      <w:pPr>
        <w:numPr>
          <w:ilvl w:val="0"/>
          <w:numId w:val="26"/>
        </w:numPr>
        <w:tabs>
          <w:tab w:val="left" w:pos="709"/>
        </w:tabs>
        <w:ind w:left="709" w:hanging="283"/>
        <w:jc w:val="both"/>
        <w:rPr>
          <w:rFonts w:asciiTheme="minorHAnsi" w:hAnsiTheme="minorHAnsi" w:cstheme="minorHAnsi"/>
          <w:bCs/>
          <w:sz w:val="24"/>
          <w:szCs w:val="24"/>
        </w:rPr>
      </w:pPr>
      <w:r w:rsidRPr="0057547B">
        <w:rPr>
          <w:rFonts w:asciiTheme="minorHAnsi" w:hAnsiTheme="minorHAnsi" w:cstheme="minorHAnsi"/>
          <w:sz w:val="24"/>
          <w:szCs w:val="24"/>
        </w:rPr>
        <w:t xml:space="preserve">zmiana terminu wykonania umowy, </w:t>
      </w:r>
      <w:r w:rsidR="006D28E2">
        <w:rPr>
          <w:rFonts w:asciiTheme="minorHAnsi" w:hAnsiTheme="minorHAnsi" w:cstheme="minorHAnsi"/>
          <w:sz w:val="24"/>
          <w:szCs w:val="24"/>
        </w:rPr>
        <w:t xml:space="preserve">pod warunkiem możliwości wydłużenia terminu realizacji projektu, w ramach którego realizowana jest umowa, </w:t>
      </w:r>
      <w:r w:rsidRPr="0057547B">
        <w:rPr>
          <w:rFonts w:asciiTheme="minorHAnsi" w:hAnsiTheme="minorHAnsi" w:cstheme="minorHAnsi"/>
          <w:sz w:val="24"/>
          <w:szCs w:val="24"/>
        </w:rPr>
        <w:t>w przypadkach:</w:t>
      </w:r>
    </w:p>
    <w:p w:rsidR="00673033" w:rsidRPr="006D28E2" w:rsidRDefault="00673033" w:rsidP="00383350">
      <w:pPr>
        <w:numPr>
          <w:ilvl w:val="0"/>
          <w:numId w:val="27"/>
        </w:numPr>
        <w:tabs>
          <w:tab w:val="left" w:pos="993"/>
          <w:tab w:val="left" w:pos="1276"/>
        </w:tabs>
        <w:ind w:left="993" w:hanging="284"/>
        <w:jc w:val="both"/>
        <w:rPr>
          <w:rFonts w:asciiTheme="minorHAnsi" w:hAnsiTheme="minorHAnsi" w:cstheme="minorHAnsi"/>
          <w:bCs/>
          <w:sz w:val="24"/>
          <w:szCs w:val="24"/>
        </w:rPr>
      </w:pPr>
      <w:r w:rsidRPr="006D28E2">
        <w:rPr>
          <w:rFonts w:asciiTheme="minorHAnsi" w:hAnsiTheme="minorHAnsi" w:cstheme="minorHAnsi"/>
          <w:sz w:val="24"/>
          <w:szCs w:val="24"/>
        </w:rPr>
        <w:t>przestojów lub opóźnień zależnych od Zamawiającego – zmiana o czas przestoju, opóźnienia zależnego od Zamawiającego,</w:t>
      </w:r>
    </w:p>
    <w:p w:rsidR="00673033" w:rsidRPr="006D28E2" w:rsidRDefault="00673033" w:rsidP="00383350">
      <w:pPr>
        <w:numPr>
          <w:ilvl w:val="0"/>
          <w:numId w:val="27"/>
        </w:numPr>
        <w:tabs>
          <w:tab w:val="left" w:pos="993"/>
          <w:tab w:val="left" w:pos="1276"/>
        </w:tabs>
        <w:ind w:left="993" w:hanging="284"/>
        <w:jc w:val="both"/>
        <w:rPr>
          <w:rFonts w:asciiTheme="minorHAnsi" w:hAnsiTheme="minorHAnsi" w:cstheme="minorHAnsi"/>
          <w:bCs/>
          <w:sz w:val="24"/>
          <w:szCs w:val="24"/>
        </w:rPr>
      </w:pPr>
      <w:r w:rsidRPr="006D28E2">
        <w:rPr>
          <w:rFonts w:asciiTheme="minorHAnsi" w:hAnsiTheme="minorHAnsi" w:cstheme="minorHAnsi"/>
          <w:sz w:val="24"/>
          <w:szCs w:val="24"/>
        </w:rPr>
        <w:t>poleceń wydawanych przez inspektora nadzoru inwestorskiego lub nadzór autorski mających wpływ na termin wykonania, lecz nie wynikających z uchybień Wykonawcy – zmiana o termin przewidziany przez inspektora nadzoru na wykonanie polecenia,</w:t>
      </w:r>
    </w:p>
    <w:p w:rsidR="00673033" w:rsidRPr="006D28E2" w:rsidRDefault="00673033" w:rsidP="00383350">
      <w:pPr>
        <w:numPr>
          <w:ilvl w:val="0"/>
          <w:numId w:val="27"/>
        </w:numPr>
        <w:tabs>
          <w:tab w:val="left" w:pos="993"/>
          <w:tab w:val="left" w:pos="1276"/>
        </w:tabs>
        <w:ind w:left="993" w:hanging="284"/>
        <w:jc w:val="both"/>
        <w:rPr>
          <w:rFonts w:asciiTheme="minorHAnsi" w:hAnsiTheme="minorHAnsi" w:cstheme="minorHAnsi"/>
          <w:bCs/>
          <w:sz w:val="24"/>
          <w:szCs w:val="24"/>
        </w:rPr>
      </w:pPr>
      <w:r w:rsidRPr="006D28E2">
        <w:rPr>
          <w:rFonts w:asciiTheme="minorHAnsi" w:hAnsiTheme="minorHAnsi" w:cstheme="minorHAnsi"/>
          <w:sz w:val="24"/>
          <w:szCs w:val="24"/>
        </w:rPr>
        <w:t>wystąpienia na terenie budowy niewybuchów, niewypałów lub znalezisk archeologicznych, które wymagały wstrzymania wykonywania robót budowlanych przez Wykonawcę – zmiana o czas, w którym Wykonawca nie mógł wykonywać robót,</w:t>
      </w:r>
    </w:p>
    <w:p w:rsidR="00673033" w:rsidRPr="006D28E2" w:rsidRDefault="00673033" w:rsidP="00383350">
      <w:pPr>
        <w:numPr>
          <w:ilvl w:val="0"/>
          <w:numId w:val="27"/>
        </w:numPr>
        <w:tabs>
          <w:tab w:val="left" w:pos="993"/>
          <w:tab w:val="left" w:pos="1276"/>
        </w:tabs>
        <w:ind w:left="993" w:hanging="284"/>
        <w:jc w:val="both"/>
        <w:rPr>
          <w:rFonts w:asciiTheme="minorHAnsi" w:hAnsiTheme="minorHAnsi" w:cstheme="minorHAnsi"/>
          <w:bCs/>
          <w:sz w:val="24"/>
          <w:szCs w:val="24"/>
        </w:rPr>
      </w:pPr>
      <w:r w:rsidRPr="006D28E2">
        <w:rPr>
          <w:rFonts w:asciiTheme="minorHAnsi" w:hAnsiTheme="minorHAnsi" w:cstheme="minorHAnsi"/>
          <w:bCs/>
          <w:sz w:val="24"/>
          <w:szCs w:val="24"/>
        </w:rPr>
        <w:t>wystąpienia niezinwentaryzowanych lub błędnie zinwentaryzowanych sieci, instalacji lub innych obiektóww</w:t>
      </w:r>
      <w:r w:rsidR="002D2149" w:rsidRPr="006D28E2">
        <w:rPr>
          <w:rFonts w:asciiTheme="minorHAnsi" w:hAnsiTheme="minorHAnsi" w:cstheme="minorHAnsi"/>
          <w:bCs/>
          <w:sz w:val="24"/>
          <w:szCs w:val="24"/>
        </w:rPr>
        <w:t> </w:t>
      </w:r>
      <w:r w:rsidRPr="006D28E2">
        <w:rPr>
          <w:rFonts w:asciiTheme="minorHAnsi" w:hAnsiTheme="minorHAnsi" w:cstheme="minorHAnsi"/>
          <w:bCs/>
          <w:sz w:val="24"/>
          <w:szCs w:val="24"/>
        </w:rPr>
        <w:t>stosunku do danych wynikających z</w:t>
      </w:r>
      <w:r w:rsidR="001D1410" w:rsidRPr="006D28E2">
        <w:rPr>
          <w:rFonts w:asciiTheme="minorHAnsi" w:hAnsiTheme="minorHAnsi" w:cstheme="minorHAnsi"/>
          <w:bCs/>
          <w:sz w:val="24"/>
          <w:szCs w:val="24"/>
        </w:rPr>
        <w:t> </w:t>
      </w:r>
      <w:r w:rsidRPr="006D28E2">
        <w:rPr>
          <w:rFonts w:asciiTheme="minorHAnsi" w:hAnsiTheme="minorHAnsi" w:cstheme="minorHAnsi"/>
          <w:bCs/>
          <w:sz w:val="24"/>
          <w:szCs w:val="24"/>
        </w:rPr>
        <w:t>dokumentacji projektowej przekazanej przez Zamawiającego, co spowodowało wstrzymanie wykonywania robót budowlanych, zmianę dokumentacji projektowej</w:t>
      </w:r>
      <w:r w:rsidR="002D2149" w:rsidRPr="006D28E2">
        <w:rPr>
          <w:rFonts w:asciiTheme="minorHAnsi" w:hAnsiTheme="minorHAnsi" w:cstheme="minorHAnsi"/>
          <w:bCs/>
          <w:sz w:val="24"/>
          <w:szCs w:val="24"/>
        </w:rPr>
        <w:t>,</w:t>
      </w:r>
      <w:r w:rsidRPr="006D28E2">
        <w:rPr>
          <w:rFonts w:asciiTheme="minorHAnsi" w:hAnsiTheme="minorHAnsi" w:cstheme="minorHAnsi"/>
          <w:bCs/>
          <w:sz w:val="24"/>
          <w:szCs w:val="24"/>
        </w:rPr>
        <w:t xml:space="preserve"> zwiększenie zakresu robót lub wprowadzenie rozwiązań zamiennych,</w:t>
      </w:r>
    </w:p>
    <w:p w:rsidR="00673033" w:rsidRPr="006D28E2" w:rsidRDefault="00673033" w:rsidP="00383350">
      <w:pPr>
        <w:numPr>
          <w:ilvl w:val="0"/>
          <w:numId w:val="27"/>
        </w:numPr>
        <w:tabs>
          <w:tab w:val="left" w:pos="993"/>
          <w:tab w:val="left" w:pos="1276"/>
        </w:tabs>
        <w:ind w:left="993" w:hanging="284"/>
        <w:jc w:val="both"/>
        <w:rPr>
          <w:rFonts w:asciiTheme="minorHAnsi" w:hAnsiTheme="minorHAnsi" w:cstheme="minorHAnsi"/>
          <w:bCs/>
          <w:sz w:val="24"/>
          <w:szCs w:val="24"/>
        </w:rPr>
      </w:pPr>
      <w:r w:rsidRPr="006D28E2">
        <w:rPr>
          <w:rFonts w:asciiTheme="minorHAnsi" w:hAnsiTheme="minorHAnsi" w:cstheme="minorHAnsi"/>
          <w:sz w:val="24"/>
          <w:szCs w:val="24"/>
        </w:rPr>
        <w:t>wystąpienia istotnego błędu w dokumentacji projektowej – termin umowny może zostać wydłużony o czas niezbędny na usunięcie wad w projekcie,</w:t>
      </w:r>
    </w:p>
    <w:p w:rsidR="00673033" w:rsidRPr="006D28E2" w:rsidRDefault="00673033" w:rsidP="00383350">
      <w:pPr>
        <w:numPr>
          <w:ilvl w:val="0"/>
          <w:numId w:val="27"/>
        </w:numPr>
        <w:tabs>
          <w:tab w:val="left" w:pos="993"/>
          <w:tab w:val="left" w:pos="1276"/>
        </w:tabs>
        <w:ind w:left="993" w:hanging="284"/>
        <w:jc w:val="both"/>
        <w:rPr>
          <w:rFonts w:asciiTheme="minorHAnsi" w:hAnsiTheme="minorHAnsi" w:cstheme="minorHAnsi"/>
          <w:bCs/>
          <w:sz w:val="24"/>
          <w:szCs w:val="24"/>
        </w:rPr>
      </w:pPr>
      <w:r w:rsidRPr="006D28E2">
        <w:rPr>
          <w:rFonts w:asciiTheme="minorHAnsi" w:hAnsiTheme="minorHAnsi" w:cstheme="minorHAnsi"/>
          <w:sz w:val="24"/>
          <w:szCs w:val="24"/>
        </w:rPr>
        <w:lastRenderedPageBreak/>
        <w:t>konieczności uzyskania decyzji, uzgodnień i/lub opinii mogących spowodować wstrzymanie robót z przyczyn niezależnych od Wykonawcy – zmiana o czas, w którym Wykonawca nie mógł wykonywać robót, związany z oczekiwaniem na uzyskanie decyzji, uzgodnień lub opinii,</w:t>
      </w:r>
    </w:p>
    <w:p w:rsidR="00673033" w:rsidRPr="006D28E2" w:rsidRDefault="00673033" w:rsidP="00383350">
      <w:pPr>
        <w:numPr>
          <w:ilvl w:val="0"/>
          <w:numId w:val="27"/>
        </w:numPr>
        <w:tabs>
          <w:tab w:val="left" w:pos="993"/>
          <w:tab w:val="left" w:pos="1276"/>
        </w:tabs>
        <w:ind w:left="993" w:hanging="284"/>
        <w:jc w:val="both"/>
        <w:rPr>
          <w:rFonts w:asciiTheme="minorHAnsi" w:hAnsiTheme="minorHAnsi" w:cstheme="minorHAnsi"/>
          <w:bCs/>
          <w:sz w:val="24"/>
          <w:szCs w:val="24"/>
        </w:rPr>
      </w:pPr>
      <w:r w:rsidRPr="006D28E2">
        <w:rPr>
          <w:rFonts w:asciiTheme="minorHAnsi" w:hAnsiTheme="minorHAnsi" w:cstheme="minorHAnsi"/>
          <w:sz w:val="24"/>
          <w:szCs w:val="24"/>
        </w:rPr>
        <w:t>zwiększenia zakresu przedmiotu umowy (udzielenia robót dodatkowych, o których mowa w art. 455 ust. 1 pkt 3 ustawy Pzp lub zwiększenia zakresu na podstawie art. 455 ust. 2 ustawy Pzp</w:t>
      </w:r>
      <w:r w:rsidR="00625BD5" w:rsidRPr="006D28E2">
        <w:rPr>
          <w:rFonts w:asciiTheme="minorHAnsi" w:hAnsiTheme="minorHAnsi" w:cstheme="minorHAnsi"/>
          <w:sz w:val="24"/>
          <w:szCs w:val="24"/>
        </w:rPr>
        <w:t xml:space="preserve"> lub art. 455 ust. 1 pkt 1 u</w:t>
      </w:r>
      <w:r w:rsidR="003D1D30" w:rsidRPr="006D28E2">
        <w:rPr>
          <w:rFonts w:asciiTheme="minorHAnsi" w:hAnsiTheme="minorHAnsi" w:cstheme="minorHAnsi"/>
          <w:sz w:val="24"/>
          <w:szCs w:val="24"/>
        </w:rPr>
        <w:t>staw</w:t>
      </w:r>
      <w:r w:rsidR="00625BD5" w:rsidRPr="006D28E2">
        <w:rPr>
          <w:rFonts w:asciiTheme="minorHAnsi" w:hAnsiTheme="minorHAnsi" w:cstheme="minorHAnsi"/>
          <w:sz w:val="24"/>
          <w:szCs w:val="24"/>
        </w:rPr>
        <w:t>y</w:t>
      </w:r>
      <w:r w:rsidR="003D1D30" w:rsidRPr="006D28E2">
        <w:rPr>
          <w:rFonts w:asciiTheme="minorHAnsi" w:hAnsiTheme="minorHAnsi" w:cstheme="minorHAnsi"/>
          <w:sz w:val="24"/>
          <w:szCs w:val="24"/>
        </w:rPr>
        <w:t>Pzp</w:t>
      </w:r>
      <w:r w:rsidRPr="006D28E2">
        <w:rPr>
          <w:rFonts w:asciiTheme="minorHAnsi" w:hAnsiTheme="minorHAnsi" w:cstheme="minorHAnsi"/>
          <w:sz w:val="24"/>
          <w:szCs w:val="24"/>
        </w:rPr>
        <w:t>),</w:t>
      </w:r>
    </w:p>
    <w:p w:rsidR="00D01470" w:rsidRPr="006D28E2" w:rsidRDefault="00D01470" w:rsidP="00383350">
      <w:pPr>
        <w:numPr>
          <w:ilvl w:val="0"/>
          <w:numId w:val="27"/>
        </w:numPr>
        <w:tabs>
          <w:tab w:val="left" w:pos="993"/>
          <w:tab w:val="left" w:pos="1276"/>
        </w:tabs>
        <w:ind w:left="993" w:hanging="284"/>
        <w:jc w:val="both"/>
        <w:rPr>
          <w:rFonts w:asciiTheme="minorHAnsi" w:hAnsiTheme="minorHAnsi" w:cstheme="minorHAnsi"/>
          <w:sz w:val="24"/>
          <w:szCs w:val="24"/>
        </w:rPr>
      </w:pPr>
      <w:r w:rsidRPr="006D28E2">
        <w:rPr>
          <w:rFonts w:asciiTheme="minorHAnsi" w:hAnsiTheme="minorHAnsi" w:cstheme="minorHAnsi"/>
          <w:sz w:val="24"/>
          <w:szCs w:val="24"/>
        </w:rPr>
        <w:t>przekroczenia zakreślonych przez prawo terminów wydawania przez organy administracji lub inne podmioty niezbędnych do realizacji zamówienia decyzji, zezwoleń, itp., pod warunkiem złożenia przez Wykonawcę wniosków w terminie odpowiednim do czasu niezbędnego do wykonania zamówienia w terminie określonym umową,</w:t>
      </w:r>
    </w:p>
    <w:p w:rsidR="00824109" w:rsidRPr="006D28E2" w:rsidRDefault="00824109" w:rsidP="00383350">
      <w:pPr>
        <w:numPr>
          <w:ilvl w:val="0"/>
          <w:numId w:val="27"/>
        </w:numPr>
        <w:tabs>
          <w:tab w:val="left" w:pos="993"/>
          <w:tab w:val="left" w:pos="1276"/>
        </w:tabs>
        <w:ind w:left="993" w:hanging="284"/>
        <w:jc w:val="both"/>
        <w:rPr>
          <w:rFonts w:asciiTheme="minorHAnsi" w:hAnsiTheme="minorHAnsi" w:cstheme="minorHAnsi"/>
          <w:sz w:val="24"/>
          <w:szCs w:val="24"/>
        </w:rPr>
      </w:pPr>
      <w:r w:rsidRPr="006D28E2">
        <w:rPr>
          <w:rFonts w:asciiTheme="minorHAnsi" w:hAnsiTheme="minorHAnsi" w:cstheme="minorHAnsi"/>
          <w:sz w:val="24"/>
          <w:szCs w:val="24"/>
        </w:rPr>
        <w:t>konieczności uzyskania wyroku sądowego lub innego orzeczenia sądu lub organu, którego nie przewidywano przy zawieraniu umowy,</w:t>
      </w:r>
    </w:p>
    <w:p w:rsidR="00F26F79" w:rsidRPr="006D28E2" w:rsidRDefault="00673033" w:rsidP="00F26F79">
      <w:pPr>
        <w:numPr>
          <w:ilvl w:val="0"/>
          <w:numId w:val="27"/>
        </w:numPr>
        <w:tabs>
          <w:tab w:val="left" w:pos="993"/>
          <w:tab w:val="left" w:pos="1276"/>
        </w:tabs>
        <w:ind w:left="993" w:hanging="284"/>
        <w:jc w:val="both"/>
        <w:rPr>
          <w:rFonts w:asciiTheme="minorHAnsi" w:hAnsiTheme="minorHAnsi" w:cstheme="minorHAnsi"/>
          <w:sz w:val="24"/>
          <w:szCs w:val="24"/>
        </w:rPr>
      </w:pPr>
      <w:r w:rsidRPr="006D28E2">
        <w:rPr>
          <w:rFonts w:asciiTheme="minorHAnsi" w:hAnsiTheme="minorHAnsi" w:cstheme="minorHAnsi"/>
          <w:sz w:val="24"/>
          <w:szCs w:val="24"/>
        </w:rPr>
        <w:t xml:space="preserve">wystąpienia okoliczności niezależnych od Wykonawcy skutkujących niemożnością dotrzymania terminu realizacji zamówienia, termin ten może ulec przedłużeniu, nie więcej jednak niż o czas trwania tych okoliczności. Do okoliczności, o których mowa w zdaniu powyżej, zaliczyć należy w szczególności przypadek wystąpienia siły wyższej, to znaczy niezależnego od Wykonawcy losowego zdarzenia zewnętrznego, </w:t>
      </w:r>
      <w:r w:rsidRPr="006D28E2">
        <w:rPr>
          <w:rFonts w:asciiTheme="minorHAnsi" w:hAnsiTheme="minorHAnsi" w:cstheme="minorHAnsi"/>
          <w:b/>
          <w:bCs/>
          <w:sz w:val="24"/>
          <w:szCs w:val="24"/>
        </w:rPr>
        <w:t>które było niemożliwe do przewidzenia w momencie zawarcia umowy i któremu nie można było zapobiec mimo dochowania należytej staranności</w:t>
      </w:r>
      <w:r w:rsidRPr="006D28E2">
        <w:rPr>
          <w:rFonts w:asciiTheme="minorHAnsi" w:hAnsiTheme="minorHAnsi" w:cstheme="minorHAnsi"/>
          <w:sz w:val="24"/>
          <w:szCs w:val="24"/>
        </w:rPr>
        <w:t>. Przypadkami siły wyższej są m.in.: powódź, pożar, trzęsienie ziemi i inne klęski żywiołowe, nagłe i długotrwałe przerwy w dostawie energii elektrycznej, epidemie, promieniowanie lub skażenia, katastrofy komunikacyjne lub budowlane, zamieszki, strajki, ataki terrorystyczne, działania wojenne (zbrojne),</w:t>
      </w:r>
    </w:p>
    <w:p w:rsidR="00F26F79" w:rsidRPr="00CC3135" w:rsidRDefault="00F26F79" w:rsidP="00F26F79">
      <w:pPr>
        <w:numPr>
          <w:ilvl w:val="0"/>
          <w:numId w:val="26"/>
        </w:numPr>
        <w:tabs>
          <w:tab w:val="left" w:pos="709"/>
        </w:tabs>
        <w:ind w:left="709" w:hanging="283"/>
        <w:jc w:val="both"/>
        <w:rPr>
          <w:rFonts w:asciiTheme="minorHAnsi" w:hAnsiTheme="minorHAnsi" w:cstheme="minorHAnsi"/>
          <w:sz w:val="24"/>
          <w:szCs w:val="24"/>
        </w:rPr>
      </w:pPr>
      <w:r w:rsidRPr="00CC3135">
        <w:rPr>
          <w:rFonts w:asciiTheme="minorHAnsi" w:hAnsiTheme="minorHAnsi" w:cstheme="minorHAnsi"/>
          <w:sz w:val="24"/>
          <w:szCs w:val="24"/>
        </w:rPr>
        <w:t>w uzasadnionych przypadkach, w ramach przedmiotowego zamówienia, dopuszcza się możliwość wykonania robót budowlanych w inny sposób niż określono to w dokumentacji projektowej (tj. wprowadzenia rozwiązań zamiennych). Przedmiotowe zmiany muszą być korzystne dla Zamawiającego (zamiana na materiały posiadające parametry techniczne, jakościowe i cechy użytkowe nie gorsze niż te, które stanowiły podstawę wyboru oferty). Zmiana sposobu wykonania robót, o której mowa powyżej może być dokonana za zgodą stron umowy (podpisany aneks do umowy) po uzyskaniu uprzedniej zgody inspektora nadzoru i projektanta. Strona umowy występująca z wnioskiem o wprowadzenie rozwiązania zamiennego udokumentuje przyczynę zaproponowania rozwiązania zamiennego. Wprowadzenie rozwiązania zamiennego może nastąpić w szczególności w przypadku wystąpienia którejkolwiek z udokumentowanych poniżej sytuacji m.in.:</w:t>
      </w:r>
    </w:p>
    <w:p w:rsidR="00673033" w:rsidRPr="00CC3135" w:rsidRDefault="00673033" w:rsidP="00383350">
      <w:pPr>
        <w:numPr>
          <w:ilvl w:val="0"/>
          <w:numId w:val="28"/>
        </w:numPr>
        <w:tabs>
          <w:tab w:val="left" w:pos="993"/>
        </w:tabs>
        <w:ind w:left="993" w:hanging="284"/>
        <w:jc w:val="both"/>
        <w:rPr>
          <w:rFonts w:asciiTheme="minorHAnsi" w:hAnsiTheme="minorHAnsi" w:cstheme="minorHAnsi"/>
          <w:sz w:val="24"/>
          <w:szCs w:val="24"/>
        </w:rPr>
      </w:pPr>
      <w:r w:rsidRPr="00CC3135">
        <w:rPr>
          <w:rFonts w:asciiTheme="minorHAnsi" w:hAnsiTheme="minorHAnsi" w:cstheme="minorHAnsi"/>
          <w:sz w:val="24"/>
          <w:szCs w:val="24"/>
        </w:rPr>
        <w:t xml:space="preserve">niedostępność na rynku materiałów lub urządzeń spełniających parametry wskazane w dokumentacji projektowej lub specyfikacji technicznej wykonania i odbioru robót lub niedostępność elementów składowych przyjętych w dokumentacji </w:t>
      </w:r>
      <w:r w:rsidR="00FF0394" w:rsidRPr="00CC3135">
        <w:rPr>
          <w:rFonts w:asciiTheme="minorHAnsi" w:hAnsiTheme="minorHAnsi" w:cstheme="minorHAnsi"/>
          <w:sz w:val="24"/>
          <w:szCs w:val="24"/>
        </w:rPr>
        <w:t>urządzeń</w:t>
      </w:r>
      <w:r w:rsidRPr="00CC3135">
        <w:rPr>
          <w:rFonts w:asciiTheme="minorHAnsi" w:hAnsiTheme="minorHAnsi" w:cstheme="minorHAnsi"/>
          <w:sz w:val="24"/>
          <w:szCs w:val="24"/>
        </w:rPr>
        <w:t>/rozwiązań konstrukcyjnych, spowodowane np. zaprzestaniem produkcji, wycofaniem z rynku,</w:t>
      </w:r>
      <w:r w:rsidR="00AE6990" w:rsidRPr="00CC3135">
        <w:rPr>
          <w:rFonts w:asciiTheme="minorHAnsi" w:hAnsiTheme="minorHAnsi" w:cstheme="minorHAnsi"/>
          <w:sz w:val="24"/>
          <w:szCs w:val="24"/>
        </w:rPr>
        <w:t xml:space="preserve"> przerwami w produkcji,</w:t>
      </w:r>
    </w:p>
    <w:p w:rsidR="00673033" w:rsidRPr="00CC3135" w:rsidRDefault="00673033" w:rsidP="00383350">
      <w:pPr>
        <w:numPr>
          <w:ilvl w:val="0"/>
          <w:numId w:val="28"/>
        </w:numPr>
        <w:tabs>
          <w:tab w:val="left" w:pos="993"/>
        </w:tabs>
        <w:ind w:left="993" w:hanging="284"/>
        <w:jc w:val="both"/>
        <w:rPr>
          <w:rFonts w:asciiTheme="minorHAnsi" w:hAnsiTheme="minorHAnsi" w:cstheme="minorHAnsi"/>
          <w:sz w:val="24"/>
          <w:szCs w:val="24"/>
        </w:rPr>
      </w:pPr>
      <w:r w:rsidRPr="00CC3135">
        <w:rPr>
          <w:rFonts w:asciiTheme="minorHAnsi" w:hAnsiTheme="minorHAnsi" w:cstheme="minorHAnsi"/>
          <w:sz w:val="24"/>
          <w:szCs w:val="24"/>
        </w:rPr>
        <w:t xml:space="preserve">konieczność zrealizowania zamówienia przy zastosowaniu innych rozwiązań technicznych czy technologicznych niż wskazane w dokumentacji projektowej lub specyfikacji technicznej wykonania i odbioru robót, w sytuacji, gdyby zastosowanie </w:t>
      </w:r>
      <w:r w:rsidRPr="00CC3135">
        <w:rPr>
          <w:rFonts w:asciiTheme="minorHAnsi" w:hAnsiTheme="minorHAnsi" w:cstheme="minorHAnsi"/>
          <w:sz w:val="24"/>
          <w:szCs w:val="24"/>
        </w:rPr>
        <w:lastRenderedPageBreak/>
        <w:t>przewidzianych</w:t>
      </w:r>
      <w:r w:rsidR="00AE6990" w:rsidRPr="00CC3135">
        <w:rPr>
          <w:rFonts w:asciiTheme="minorHAnsi" w:hAnsiTheme="minorHAnsi" w:cstheme="minorHAnsi"/>
          <w:sz w:val="24"/>
          <w:szCs w:val="24"/>
        </w:rPr>
        <w:t xml:space="preserve"> pierwotnie</w:t>
      </w:r>
      <w:r w:rsidRPr="00CC3135">
        <w:rPr>
          <w:rFonts w:asciiTheme="minorHAnsi" w:hAnsiTheme="minorHAnsi" w:cstheme="minorHAnsi"/>
          <w:sz w:val="24"/>
          <w:szCs w:val="24"/>
        </w:rPr>
        <w:t xml:space="preserve"> rozwiązań groziło niewykonaniem lub wadliwym wykonaniem przedmiotu umowy np. z uwagi na odmienne od przyjętych w</w:t>
      </w:r>
      <w:r w:rsidR="00AE6990" w:rsidRPr="00CC3135">
        <w:rPr>
          <w:rFonts w:asciiTheme="minorHAnsi" w:hAnsiTheme="minorHAnsi" w:cstheme="minorHAnsi"/>
          <w:sz w:val="24"/>
          <w:szCs w:val="24"/>
        </w:rPr>
        <w:t> </w:t>
      </w:r>
      <w:r w:rsidRPr="00CC3135">
        <w:rPr>
          <w:rFonts w:asciiTheme="minorHAnsi" w:hAnsiTheme="minorHAnsi" w:cstheme="minorHAnsi"/>
          <w:sz w:val="24"/>
          <w:szCs w:val="24"/>
        </w:rPr>
        <w:t>dokumentacji projektowej warunki geologiczne</w:t>
      </w:r>
      <w:r w:rsidR="00AE6990" w:rsidRPr="00CC3135">
        <w:rPr>
          <w:rFonts w:asciiTheme="minorHAnsi" w:hAnsiTheme="minorHAnsi" w:cstheme="minorHAnsi"/>
          <w:sz w:val="24"/>
          <w:szCs w:val="24"/>
        </w:rPr>
        <w:t xml:space="preserve">, </w:t>
      </w:r>
      <w:r w:rsidRPr="00CC3135">
        <w:rPr>
          <w:rFonts w:asciiTheme="minorHAnsi" w:hAnsiTheme="minorHAnsi" w:cstheme="minorHAnsi"/>
          <w:sz w:val="24"/>
          <w:szCs w:val="24"/>
        </w:rPr>
        <w:t xml:space="preserve">skutkujące niemożliwością zrealizowania przedmiotu umowy przy dotychczasowych założeniach technologicznych, </w:t>
      </w:r>
    </w:p>
    <w:p w:rsidR="00673033" w:rsidRPr="00CC3135" w:rsidRDefault="00673033" w:rsidP="00383350">
      <w:pPr>
        <w:numPr>
          <w:ilvl w:val="0"/>
          <w:numId w:val="28"/>
        </w:numPr>
        <w:tabs>
          <w:tab w:val="left" w:pos="993"/>
        </w:tabs>
        <w:ind w:left="993" w:hanging="284"/>
        <w:jc w:val="both"/>
        <w:rPr>
          <w:rFonts w:asciiTheme="minorHAnsi" w:hAnsiTheme="minorHAnsi" w:cstheme="minorHAnsi"/>
          <w:sz w:val="24"/>
          <w:szCs w:val="24"/>
        </w:rPr>
      </w:pPr>
      <w:r w:rsidRPr="00CC3135">
        <w:rPr>
          <w:rFonts w:asciiTheme="minorHAnsi" w:hAnsiTheme="minorHAnsi" w:cstheme="minorHAnsi"/>
          <w:sz w:val="24"/>
          <w:szCs w:val="24"/>
        </w:rPr>
        <w:t>zmiany stały się konieczne na skutek ujawnienia przeszkód w gruncie lub błędów w dokumentacji projektowej,</w:t>
      </w:r>
    </w:p>
    <w:p w:rsidR="00673033" w:rsidRPr="00CC3135" w:rsidRDefault="00673033" w:rsidP="00383350">
      <w:pPr>
        <w:numPr>
          <w:ilvl w:val="0"/>
          <w:numId w:val="28"/>
        </w:numPr>
        <w:tabs>
          <w:tab w:val="left" w:pos="993"/>
        </w:tabs>
        <w:ind w:left="993" w:hanging="284"/>
        <w:jc w:val="both"/>
        <w:rPr>
          <w:rFonts w:asciiTheme="minorHAnsi" w:hAnsiTheme="minorHAnsi" w:cstheme="minorHAnsi"/>
          <w:sz w:val="24"/>
          <w:szCs w:val="24"/>
        </w:rPr>
      </w:pPr>
      <w:r w:rsidRPr="00CC3135">
        <w:rPr>
          <w:rFonts w:asciiTheme="minorHAnsi" w:hAnsiTheme="minorHAnsi" w:cstheme="minorHAnsi"/>
          <w:sz w:val="24"/>
          <w:szCs w:val="24"/>
        </w:rPr>
        <w:t xml:space="preserve">zmiany pozwolą osiągnąć obniżenie kosztów eksploatacji, </w:t>
      </w:r>
      <w:r w:rsidR="00AE6990" w:rsidRPr="00CC3135">
        <w:rPr>
          <w:rFonts w:asciiTheme="minorHAnsi" w:hAnsiTheme="minorHAnsi" w:cstheme="minorHAnsi"/>
          <w:sz w:val="24"/>
          <w:szCs w:val="24"/>
        </w:rPr>
        <w:t xml:space="preserve">oferują </w:t>
      </w:r>
      <w:r w:rsidRPr="00CC3135">
        <w:rPr>
          <w:rFonts w:asciiTheme="minorHAnsi" w:hAnsiTheme="minorHAnsi" w:cstheme="minorHAnsi"/>
          <w:sz w:val="24"/>
          <w:szCs w:val="24"/>
        </w:rPr>
        <w:t>lepsze parametry techniczne, użytkowe, estetyczne od przyjętych w dokumentacji projektowej.</w:t>
      </w:r>
    </w:p>
    <w:p w:rsidR="00540457" w:rsidRPr="00CC3135" w:rsidRDefault="00540457" w:rsidP="00383350">
      <w:pPr>
        <w:tabs>
          <w:tab w:val="left" w:pos="993"/>
        </w:tabs>
        <w:ind w:left="709"/>
        <w:jc w:val="both"/>
        <w:rPr>
          <w:rFonts w:asciiTheme="minorHAnsi" w:hAnsiTheme="minorHAnsi" w:cstheme="minorHAnsi"/>
          <w:sz w:val="24"/>
          <w:szCs w:val="24"/>
        </w:rPr>
      </w:pPr>
      <w:r w:rsidRPr="00CC3135">
        <w:rPr>
          <w:rFonts w:asciiTheme="minorHAnsi" w:hAnsiTheme="minorHAnsi" w:cstheme="minorHAnsi"/>
          <w:sz w:val="24"/>
          <w:szCs w:val="24"/>
        </w:rPr>
        <w:t>Zamawiający dopuszcza zmianę wysokości wynagrodzenia Wykonawcy, w przypadku wprowadzenia rozwiązań zamiennych, o których mowa powyżej, mających wpływ na wysokość wynagrodzenia Wykonawcy.</w:t>
      </w:r>
    </w:p>
    <w:p w:rsidR="00673033" w:rsidRPr="00CC3135" w:rsidRDefault="00673033" w:rsidP="00383350">
      <w:pPr>
        <w:numPr>
          <w:ilvl w:val="0"/>
          <w:numId w:val="26"/>
        </w:numPr>
        <w:tabs>
          <w:tab w:val="left" w:pos="709"/>
        </w:tabs>
        <w:ind w:left="709" w:hanging="425"/>
        <w:jc w:val="both"/>
        <w:rPr>
          <w:rFonts w:asciiTheme="minorHAnsi" w:hAnsiTheme="minorHAnsi" w:cstheme="minorHAnsi"/>
          <w:sz w:val="24"/>
          <w:szCs w:val="24"/>
        </w:rPr>
      </w:pPr>
      <w:r w:rsidRPr="00CC3135">
        <w:rPr>
          <w:rFonts w:asciiTheme="minorHAnsi" w:hAnsiTheme="minorHAnsi" w:cstheme="minorHAnsi"/>
          <w:sz w:val="24"/>
          <w:szCs w:val="24"/>
        </w:rPr>
        <w:t xml:space="preserve">Zamawiający przewiduje dokonanie zmian w umowie </w:t>
      </w:r>
      <w:r w:rsidR="001C4400" w:rsidRPr="00CC3135">
        <w:rPr>
          <w:rFonts w:asciiTheme="minorHAnsi" w:hAnsiTheme="minorHAnsi" w:cstheme="minorHAnsi"/>
          <w:sz w:val="24"/>
          <w:szCs w:val="24"/>
        </w:rPr>
        <w:t>(w tym w szczególności terminu realizacji umowy</w:t>
      </w:r>
      <w:r w:rsidR="00824109" w:rsidRPr="00CC3135">
        <w:rPr>
          <w:rFonts w:asciiTheme="minorHAnsi" w:hAnsiTheme="minorHAnsi" w:cstheme="minorHAnsi"/>
          <w:sz w:val="24"/>
          <w:szCs w:val="24"/>
        </w:rPr>
        <w:t>,</w:t>
      </w:r>
      <w:r w:rsidR="001C4400" w:rsidRPr="00CC3135">
        <w:rPr>
          <w:rFonts w:asciiTheme="minorHAnsi" w:hAnsiTheme="minorHAnsi" w:cstheme="minorHAnsi"/>
          <w:sz w:val="24"/>
          <w:szCs w:val="24"/>
        </w:rPr>
        <w:t xml:space="preserve"> zakresu realizacji umowy</w:t>
      </w:r>
      <w:r w:rsidR="00824109" w:rsidRPr="00CC3135">
        <w:rPr>
          <w:rFonts w:asciiTheme="minorHAnsi" w:hAnsiTheme="minorHAnsi" w:cstheme="minorHAnsi"/>
          <w:sz w:val="24"/>
          <w:szCs w:val="24"/>
        </w:rPr>
        <w:t xml:space="preserve"> lub wysokości wynagrodzenia – w zakresie, w jakim zmiany mają na nie wpływ</w:t>
      </w:r>
      <w:r w:rsidR="001C4400" w:rsidRPr="00CC3135">
        <w:rPr>
          <w:rFonts w:asciiTheme="minorHAnsi" w:hAnsiTheme="minorHAnsi" w:cstheme="minorHAnsi"/>
          <w:sz w:val="24"/>
          <w:szCs w:val="24"/>
        </w:rPr>
        <w:t xml:space="preserve">) </w:t>
      </w:r>
      <w:r w:rsidR="00F05C56" w:rsidRPr="00CC3135">
        <w:rPr>
          <w:rFonts w:asciiTheme="minorHAnsi" w:hAnsiTheme="minorHAnsi" w:cstheme="minorHAnsi"/>
          <w:sz w:val="24"/>
          <w:szCs w:val="24"/>
        </w:rPr>
        <w:t>w przypadku</w:t>
      </w:r>
      <w:r w:rsidRPr="00CC3135">
        <w:rPr>
          <w:rFonts w:asciiTheme="minorHAnsi" w:hAnsiTheme="minorHAnsi" w:cstheme="minorHAnsi"/>
          <w:sz w:val="24"/>
          <w:szCs w:val="24"/>
        </w:rPr>
        <w:t>:</w:t>
      </w:r>
    </w:p>
    <w:p w:rsidR="00673033" w:rsidRPr="00CC3135" w:rsidRDefault="00673033" w:rsidP="00383350">
      <w:pPr>
        <w:numPr>
          <w:ilvl w:val="0"/>
          <w:numId w:val="29"/>
        </w:numPr>
        <w:tabs>
          <w:tab w:val="left" w:pos="993"/>
          <w:tab w:val="left" w:pos="1276"/>
        </w:tabs>
        <w:ind w:left="993" w:hanging="284"/>
        <w:jc w:val="both"/>
        <w:rPr>
          <w:rFonts w:asciiTheme="minorHAnsi" w:hAnsiTheme="minorHAnsi" w:cstheme="minorHAnsi"/>
          <w:sz w:val="24"/>
          <w:szCs w:val="24"/>
        </w:rPr>
      </w:pPr>
      <w:r w:rsidRPr="00CC3135">
        <w:rPr>
          <w:rFonts w:asciiTheme="minorHAnsi" w:hAnsiTheme="minorHAnsi" w:cstheme="minorHAnsi"/>
          <w:sz w:val="24"/>
          <w:szCs w:val="24"/>
        </w:rPr>
        <w:t>konieczności zaspokojenia roszczeń lub oczekiwań osób trzecich – w tym grup społecznych lub zawodowych,</w:t>
      </w:r>
    </w:p>
    <w:p w:rsidR="00673033" w:rsidRPr="00CC3135" w:rsidRDefault="00673033" w:rsidP="00383350">
      <w:pPr>
        <w:numPr>
          <w:ilvl w:val="0"/>
          <w:numId w:val="29"/>
        </w:numPr>
        <w:tabs>
          <w:tab w:val="left" w:pos="993"/>
          <w:tab w:val="left" w:pos="1276"/>
        </w:tabs>
        <w:ind w:left="993" w:hanging="284"/>
        <w:jc w:val="both"/>
        <w:rPr>
          <w:rFonts w:asciiTheme="minorHAnsi" w:hAnsiTheme="minorHAnsi" w:cstheme="minorHAnsi"/>
          <w:sz w:val="24"/>
          <w:szCs w:val="24"/>
        </w:rPr>
      </w:pPr>
      <w:r w:rsidRPr="00CC3135">
        <w:rPr>
          <w:rFonts w:asciiTheme="minorHAnsi" w:hAnsiTheme="minorHAnsi" w:cstheme="minorHAnsi"/>
          <w:sz w:val="24"/>
          <w:szCs w:val="24"/>
        </w:rPr>
        <w:t>kolizji z planowanymi lub równolegle prowadzonymi przez Zamawiającego lub inne podmioty inwestycjami,</w:t>
      </w:r>
    </w:p>
    <w:p w:rsidR="00FA2444" w:rsidRPr="00CC3135" w:rsidRDefault="00673033" w:rsidP="00383350">
      <w:pPr>
        <w:numPr>
          <w:ilvl w:val="0"/>
          <w:numId w:val="29"/>
        </w:numPr>
        <w:tabs>
          <w:tab w:val="left" w:pos="993"/>
          <w:tab w:val="left" w:pos="1276"/>
        </w:tabs>
        <w:ind w:left="993" w:hanging="284"/>
        <w:jc w:val="both"/>
        <w:rPr>
          <w:rFonts w:asciiTheme="minorHAnsi" w:hAnsiTheme="minorHAnsi" w:cstheme="minorHAnsi"/>
          <w:bCs/>
          <w:sz w:val="24"/>
          <w:szCs w:val="24"/>
        </w:rPr>
      </w:pPr>
      <w:r w:rsidRPr="00CC3135">
        <w:rPr>
          <w:rFonts w:asciiTheme="minorHAnsi" w:hAnsiTheme="minorHAnsi" w:cstheme="minorHAnsi"/>
          <w:sz w:val="24"/>
          <w:szCs w:val="24"/>
        </w:rPr>
        <w:t>wystąpienia istotnego błędu w dokumentacji projektowej</w:t>
      </w:r>
      <w:r w:rsidR="00FA2444" w:rsidRPr="00CC3135">
        <w:rPr>
          <w:rFonts w:asciiTheme="minorHAnsi" w:hAnsiTheme="minorHAnsi" w:cstheme="minorHAnsi"/>
          <w:sz w:val="24"/>
          <w:szCs w:val="24"/>
        </w:rPr>
        <w:t>,</w:t>
      </w:r>
    </w:p>
    <w:p w:rsidR="00F05C56" w:rsidRPr="00CC3135" w:rsidRDefault="00F05C56" w:rsidP="00383350">
      <w:pPr>
        <w:numPr>
          <w:ilvl w:val="0"/>
          <w:numId w:val="29"/>
        </w:numPr>
        <w:tabs>
          <w:tab w:val="left" w:pos="993"/>
          <w:tab w:val="left" w:pos="1276"/>
        </w:tabs>
        <w:ind w:left="993" w:hanging="284"/>
        <w:jc w:val="both"/>
        <w:rPr>
          <w:rFonts w:asciiTheme="minorHAnsi" w:hAnsiTheme="minorHAnsi" w:cstheme="minorHAnsi"/>
          <w:bCs/>
          <w:sz w:val="24"/>
          <w:szCs w:val="24"/>
        </w:rPr>
      </w:pPr>
      <w:r w:rsidRPr="00CC3135">
        <w:rPr>
          <w:rFonts w:asciiTheme="minorHAnsi" w:hAnsiTheme="minorHAnsi" w:cstheme="minorHAnsi"/>
          <w:bCs/>
          <w:sz w:val="24"/>
          <w:szCs w:val="24"/>
        </w:rPr>
        <w:t>konieczności wykonania robót niezbędnych do prawidłowego wykonania przedmiotu Umowy, które nie zostały przewidziane w dokumentacji projektowej przekazanej przez Zamawiającego,</w:t>
      </w:r>
      <w:r w:rsidR="00F57006" w:rsidRPr="00CC3135">
        <w:rPr>
          <w:rFonts w:asciiTheme="minorHAnsi" w:hAnsiTheme="minorHAnsi" w:cstheme="minorHAnsi"/>
          <w:bCs/>
          <w:sz w:val="24"/>
          <w:szCs w:val="24"/>
        </w:rPr>
        <w:t xml:space="preserve"> a konieczność ich wykonania wynika z zasad wiedzy technicznej, uzasadnionych potrzeb Zamawiającego,</w:t>
      </w:r>
    </w:p>
    <w:p w:rsidR="00F05C56" w:rsidRPr="00CC3135" w:rsidRDefault="00F05C56" w:rsidP="00383350">
      <w:pPr>
        <w:numPr>
          <w:ilvl w:val="0"/>
          <w:numId w:val="29"/>
        </w:numPr>
        <w:tabs>
          <w:tab w:val="left" w:pos="993"/>
          <w:tab w:val="left" w:pos="1276"/>
        </w:tabs>
        <w:ind w:left="993" w:hanging="284"/>
        <w:jc w:val="both"/>
        <w:rPr>
          <w:rFonts w:asciiTheme="minorHAnsi" w:hAnsiTheme="minorHAnsi" w:cstheme="minorHAnsi"/>
          <w:bCs/>
          <w:sz w:val="24"/>
          <w:szCs w:val="24"/>
        </w:rPr>
      </w:pPr>
      <w:r w:rsidRPr="00CC3135">
        <w:rPr>
          <w:rFonts w:asciiTheme="minorHAnsi" w:hAnsiTheme="minorHAnsi" w:cstheme="minorHAnsi"/>
          <w:bCs/>
          <w:sz w:val="24"/>
          <w:szCs w:val="24"/>
        </w:rPr>
        <w:t>zmian dokumentacji projektowej wykonanych z inicjatywy Zamawiającego ze względu na stwierdzone wady dokumentacji projektowej, co spowoduje konieczność wykonania robót zamiennych,</w:t>
      </w:r>
    </w:p>
    <w:p w:rsidR="00F05C56" w:rsidRPr="00CC3135" w:rsidRDefault="00F05C56" w:rsidP="00383350">
      <w:pPr>
        <w:numPr>
          <w:ilvl w:val="0"/>
          <w:numId w:val="29"/>
        </w:numPr>
        <w:tabs>
          <w:tab w:val="left" w:pos="993"/>
          <w:tab w:val="left" w:pos="1276"/>
        </w:tabs>
        <w:ind w:left="993" w:hanging="284"/>
        <w:jc w:val="both"/>
        <w:rPr>
          <w:rFonts w:asciiTheme="minorHAnsi" w:hAnsiTheme="minorHAnsi" w:cstheme="minorHAnsi"/>
          <w:bCs/>
          <w:sz w:val="24"/>
          <w:szCs w:val="24"/>
        </w:rPr>
      </w:pPr>
      <w:r w:rsidRPr="00CC3135">
        <w:rPr>
          <w:rFonts w:asciiTheme="minorHAnsi" w:hAnsiTheme="minorHAnsi" w:cstheme="minorHAnsi"/>
          <w:bCs/>
          <w:sz w:val="24"/>
          <w:szCs w:val="24"/>
        </w:rPr>
        <w:t>zmian decyzji administracyjnych, zezwoleń, uzgodnień oraz opinii podmiotów zewnętrznych na podstawie których prowadzone są roboty budowlane objęte umową, powodujące zmianę dotychczasowego zakresu robót przewidzianego w dokumentacji projektowej lub innych dokumentach opisujących przedmiot zamówienia,</w:t>
      </w:r>
    </w:p>
    <w:p w:rsidR="00654173" w:rsidRPr="00CC3135" w:rsidRDefault="00654173" w:rsidP="00383350">
      <w:pPr>
        <w:numPr>
          <w:ilvl w:val="0"/>
          <w:numId w:val="29"/>
        </w:numPr>
        <w:tabs>
          <w:tab w:val="left" w:pos="993"/>
          <w:tab w:val="left" w:pos="1276"/>
        </w:tabs>
        <w:ind w:left="993" w:hanging="284"/>
        <w:jc w:val="both"/>
        <w:rPr>
          <w:rFonts w:asciiTheme="minorHAnsi" w:hAnsiTheme="minorHAnsi" w:cstheme="minorHAnsi"/>
          <w:bCs/>
          <w:sz w:val="24"/>
          <w:szCs w:val="24"/>
        </w:rPr>
      </w:pPr>
      <w:r w:rsidRPr="00CC3135">
        <w:rPr>
          <w:rFonts w:asciiTheme="minorHAnsi" w:hAnsiTheme="minorHAnsi" w:cstheme="minorHAnsi"/>
          <w:bCs/>
          <w:sz w:val="24"/>
          <w:szCs w:val="24"/>
        </w:rPr>
        <w:t>zmiany po upływie terminu składania ofert powszechnie obowiązujących przepisów prawa, które miały wpływ na możliwość wykonania przedmiotu Umowy.</w:t>
      </w:r>
    </w:p>
    <w:p w:rsidR="00673033" w:rsidRPr="00CC3135" w:rsidRDefault="00673033" w:rsidP="00383350">
      <w:pPr>
        <w:numPr>
          <w:ilvl w:val="0"/>
          <w:numId w:val="26"/>
        </w:numPr>
        <w:tabs>
          <w:tab w:val="left" w:pos="709"/>
        </w:tabs>
        <w:ind w:left="709" w:hanging="425"/>
        <w:jc w:val="both"/>
        <w:rPr>
          <w:rFonts w:asciiTheme="minorHAnsi" w:hAnsiTheme="minorHAnsi" w:cstheme="minorHAnsi"/>
          <w:sz w:val="24"/>
          <w:szCs w:val="24"/>
        </w:rPr>
      </w:pPr>
      <w:r w:rsidRPr="00CC3135">
        <w:rPr>
          <w:rFonts w:asciiTheme="minorHAnsi" w:hAnsiTheme="minorHAnsi" w:cstheme="minorHAnsi"/>
          <w:sz w:val="24"/>
          <w:szCs w:val="24"/>
        </w:rPr>
        <w:t>Zamawiający przewiduje możliwość zmiany kierownika budowy,</w:t>
      </w:r>
      <w:r w:rsidR="00CC3135" w:rsidRPr="00CC3135">
        <w:rPr>
          <w:rFonts w:asciiTheme="minorHAnsi" w:hAnsiTheme="minorHAnsi" w:cstheme="minorHAnsi"/>
          <w:sz w:val="24"/>
          <w:szCs w:val="24"/>
        </w:rPr>
        <w:t xml:space="preserve"> lub kierowników robót branżowych</w:t>
      </w:r>
      <w:r w:rsidRPr="00CC3135">
        <w:rPr>
          <w:rFonts w:asciiTheme="minorHAnsi" w:hAnsiTheme="minorHAnsi" w:cstheme="minorHAnsi"/>
          <w:sz w:val="24"/>
          <w:szCs w:val="24"/>
        </w:rPr>
        <w:t xml:space="preserve"> przy czym osoba zastępująca musi posiadać odpowiednie uprawnienia.</w:t>
      </w:r>
    </w:p>
    <w:p w:rsidR="00673033" w:rsidRPr="006128A0" w:rsidRDefault="00673033" w:rsidP="00383350">
      <w:pPr>
        <w:numPr>
          <w:ilvl w:val="0"/>
          <w:numId w:val="26"/>
        </w:numPr>
        <w:tabs>
          <w:tab w:val="left" w:pos="709"/>
        </w:tabs>
        <w:ind w:left="709" w:hanging="425"/>
        <w:jc w:val="both"/>
        <w:rPr>
          <w:rFonts w:asciiTheme="minorHAnsi" w:hAnsiTheme="minorHAnsi" w:cstheme="minorHAnsi"/>
          <w:sz w:val="24"/>
          <w:szCs w:val="24"/>
        </w:rPr>
      </w:pPr>
      <w:r w:rsidRPr="006128A0">
        <w:rPr>
          <w:rFonts w:asciiTheme="minorHAnsi" w:hAnsiTheme="minorHAnsi" w:cstheme="minorHAnsi"/>
          <w:sz w:val="24"/>
          <w:szCs w:val="24"/>
        </w:rPr>
        <w:t xml:space="preserve">W przypadku zmiany ustawowej stawki podatku od towarów i usług oraz podatku akcyzowego - zmianie ulegnie wysokość wynagrodzenia Wykonawcy adekwatnie do wprowadzonej zmiany wysokości stawki VAT oraz podatku akcyzowego. Zmiana wysokości wynagrodzenia Wykonawcy będzie dokonana w oparciu o dane dotyczące zastosowanej stawki VAT, które wykonawca przedłożył zamawiającemu przed podpisaniem umowy. Zmiana wysokości wynagrodzenia będzie odnosić się wyłącznie do części przedmiotu umowy zrealizowanej, po dniu wejścia w życie przepisów zmieniających stawkę podatku od towarów i usług lub podatku akcyzowego oraz wyłącznie do części przedmiotu umowy, do której zastosowanie znajdzie zmiana stawki </w:t>
      </w:r>
      <w:r w:rsidRPr="006128A0">
        <w:rPr>
          <w:rFonts w:asciiTheme="minorHAnsi" w:hAnsiTheme="minorHAnsi" w:cstheme="minorHAnsi"/>
          <w:sz w:val="24"/>
          <w:szCs w:val="24"/>
        </w:rPr>
        <w:lastRenderedPageBreak/>
        <w:t>podatku od towarów i usług lub podatku akcyzowego, przy czym wartość wynagrodzenia netto nie zmieni się, a wartość wynagrodzenia brutto zostanie wyliczona na podstawie nowych przepisów.</w:t>
      </w:r>
    </w:p>
    <w:p w:rsidR="00673033" w:rsidRPr="006128A0" w:rsidRDefault="00673033" w:rsidP="00383350">
      <w:pPr>
        <w:numPr>
          <w:ilvl w:val="0"/>
          <w:numId w:val="48"/>
        </w:numPr>
        <w:tabs>
          <w:tab w:val="num" w:pos="709"/>
        </w:tabs>
        <w:overflowPunct/>
        <w:autoSpaceDE/>
        <w:autoSpaceDN/>
        <w:adjustRightInd/>
        <w:ind w:left="709" w:hanging="425"/>
        <w:jc w:val="both"/>
        <w:textAlignment w:val="auto"/>
        <w:rPr>
          <w:rFonts w:asciiTheme="minorHAnsi" w:hAnsiTheme="minorHAnsi" w:cstheme="minorHAnsi"/>
          <w:sz w:val="24"/>
          <w:szCs w:val="24"/>
        </w:rPr>
      </w:pPr>
      <w:r w:rsidRPr="006128A0">
        <w:rPr>
          <w:rFonts w:asciiTheme="minorHAnsi" w:hAnsiTheme="minorHAnsi" w:cstheme="minorHAnsi"/>
          <w:sz w:val="24"/>
          <w:szCs w:val="24"/>
        </w:rPr>
        <w:t>W celu wprowadzenia zmian, wynikających z wystąpienia sytuacji, o któr</w:t>
      </w:r>
      <w:r w:rsidR="006323B2" w:rsidRPr="006128A0">
        <w:rPr>
          <w:rFonts w:asciiTheme="minorHAnsi" w:hAnsiTheme="minorHAnsi" w:cstheme="minorHAnsi"/>
          <w:sz w:val="24"/>
          <w:szCs w:val="24"/>
        </w:rPr>
        <w:t>ej</w:t>
      </w:r>
      <w:r w:rsidRPr="006128A0">
        <w:rPr>
          <w:rFonts w:asciiTheme="minorHAnsi" w:hAnsiTheme="minorHAnsi" w:cstheme="minorHAnsi"/>
          <w:sz w:val="24"/>
          <w:szCs w:val="24"/>
        </w:rPr>
        <w:t xml:space="preserve"> mowa w </w:t>
      </w:r>
      <w:r w:rsidR="006323B2" w:rsidRPr="006128A0">
        <w:rPr>
          <w:rFonts w:asciiTheme="minorHAnsi" w:hAnsiTheme="minorHAnsi" w:cstheme="minorHAnsi"/>
          <w:sz w:val="24"/>
          <w:szCs w:val="24"/>
        </w:rPr>
        <w:t>punkcie 5</w:t>
      </w:r>
      <w:r w:rsidRPr="006128A0">
        <w:rPr>
          <w:rFonts w:asciiTheme="minorHAnsi" w:hAnsiTheme="minorHAnsi" w:cstheme="minorHAnsi"/>
          <w:sz w:val="24"/>
          <w:szCs w:val="24"/>
        </w:rPr>
        <w:t xml:space="preserve"> każda ze stron może wystąpić do drugiej strony,</w:t>
      </w:r>
      <w:r w:rsidRPr="006128A0">
        <w:rPr>
          <w:rFonts w:asciiTheme="minorHAnsi" w:hAnsiTheme="minorHAnsi" w:cstheme="minorHAnsi"/>
          <w:bCs/>
          <w:sz w:val="24"/>
          <w:szCs w:val="24"/>
        </w:rPr>
        <w:t xml:space="preserve"> w terminie do 30 dni od dnia wejścia w życia przepisów stanowiących podstawę do wystosowania takiego żądania,</w:t>
      </w:r>
      <w:r w:rsidRPr="006128A0">
        <w:rPr>
          <w:rFonts w:asciiTheme="minorHAnsi" w:hAnsiTheme="minorHAnsi" w:cstheme="minorHAnsi"/>
          <w:sz w:val="24"/>
          <w:szCs w:val="24"/>
        </w:rPr>
        <w:t xml:space="preserve"> z wnioskiem o dokonanie zmiany wysokości wynagrodzenia należnego Wykonawcy, wraz z uzasadnieniem zawierającym w szczególności szczegółowe wyliczenie całkowitej kwoty, o jaką wynagrodzenie Wykonawcy powinno ulec zmianie, oraz wskazaniem daty, od której nastąpiła bądź nastąpi zmiana wysokości kosztów wykonania umowy uzasadniająca zmianę wysokości należnego wynagrodzenia. W terminie 21 dni od dnia przekazania wniosku, strona, która otrzymała wniosek, przekaże drugiej stronie informację o zakresie, w jakim zatwierdza wniosek oraz wskaże kwotę, o którą wynagrodzenie należne Wykonawcy powinno ulec zmianie, albo informację o</w:t>
      </w:r>
      <w:r w:rsidR="006323B2" w:rsidRPr="006128A0">
        <w:rPr>
          <w:rFonts w:asciiTheme="minorHAnsi" w:hAnsiTheme="minorHAnsi" w:cstheme="minorHAnsi"/>
          <w:sz w:val="24"/>
          <w:szCs w:val="24"/>
        </w:rPr>
        <w:t> </w:t>
      </w:r>
      <w:r w:rsidRPr="006128A0">
        <w:rPr>
          <w:rFonts w:asciiTheme="minorHAnsi" w:hAnsiTheme="minorHAnsi" w:cstheme="minorHAnsi"/>
          <w:sz w:val="24"/>
          <w:szCs w:val="24"/>
        </w:rPr>
        <w:t>niezatwierdzeniu wniosku wraz z uzasadnieniem. W przypadku uwzględnienia wniosku Strony umowy podpiszą stosowny aneks do umowy uwzględniający zaakceptowaną zmianę wysokości wynagrodzenia.</w:t>
      </w:r>
    </w:p>
    <w:p w:rsidR="00673033" w:rsidRPr="006128A0" w:rsidRDefault="00673033" w:rsidP="00383350">
      <w:pPr>
        <w:numPr>
          <w:ilvl w:val="0"/>
          <w:numId w:val="48"/>
        </w:numPr>
        <w:tabs>
          <w:tab w:val="num" w:pos="709"/>
        </w:tabs>
        <w:overflowPunct/>
        <w:autoSpaceDE/>
        <w:autoSpaceDN/>
        <w:adjustRightInd/>
        <w:ind w:left="709" w:hanging="425"/>
        <w:jc w:val="both"/>
        <w:textAlignment w:val="auto"/>
        <w:rPr>
          <w:rFonts w:asciiTheme="minorHAnsi" w:hAnsiTheme="minorHAnsi" w:cstheme="minorHAnsi"/>
          <w:sz w:val="24"/>
          <w:szCs w:val="24"/>
        </w:rPr>
      </w:pPr>
      <w:r w:rsidRPr="006128A0">
        <w:rPr>
          <w:rFonts w:asciiTheme="minorHAnsi" w:hAnsiTheme="minorHAnsi" w:cstheme="minorHAnsi"/>
          <w:sz w:val="24"/>
          <w:szCs w:val="24"/>
        </w:rPr>
        <w:t>W przypadku, gdy Wykonawca w ofercie nie przewidział korzystania z podwykonawców, przewiduje się możliwą zmianę umowy dotyczącą powierzenia przez Wykonawcę wykonywania części zamówienia podwykonawcom lub dalszym podwykonawcom, jeżeli wykonawca uzna to za konieczne i złoży odpowiedni wniosek w formie pisemnej.</w:t>
      </w:r>
    </w:p>
    <w:p w:rsidR="00673033" w:rsidRPr="006128A0" w:rsidRDefault="00673033" w:rsidP="00383350">
      <w:pPr>
        <w:numPr>
          <w:ilvl w:val="0"/>
          <w:numId w:val="48"/>
        </w:numPr>
        <w:tabs>
          <w:tab w:val="num" w:pos="709"/>
        </w:tabs>
        <w:overflowPunct/>
        <w:autoSpaceDE/>
        <w:autoSpaceDN/>
        <w:adjustRightInd/>
        <w:ind w:left="709" w:hanging="425"/>
        <w:jc w:val="both"/>
        <w:textAlignment w:val="auto"/>
        <w:rPr>
          <w:rFonts w:asciiTheme="minorHAnsi" w:hAnsiTheme="minorHAnsi" w:cstheme="minorHAnsi"/>
          <w:sz w:val="24"/>
          <w:szCs w:val="24"/>
        </w:rPr>
      </w:pPr>
      <w:r w:rsidRPr="006128A0">
        <w:rPr>
          <w:rFonts w:asciiTheme="minorHAnsi" w:hAnsiTheme="minorHAnsi" w:cstheme="minorHAnsi"/>
          <w:sz w:val="24"/>
          <w:szCs w:val="24"/>
        </w:rPr>
        <w:t>W przypadku, gdy Wykonawca w ofercie przewidział korzystanie z podwykonawców, przewiduje się możliwą zmianę umowy dotyczącą samodzielnego wykonania przedmiotu zamówienia lub zwiększenia bądź zmniejszenia liczby podwykonawców, jeżeli</w:t>
      </w:r>
      <w:r w:rsidRPr="006128A0">
        <w:rPr>
          <w:rFonts w:asciiTheme="minorHAnsi" w:hAnsiTheme="minorHAnsi" w:cstheme="minorHAnsi"/>
          <w:bCs/>
          <w:sz w:val="24"/>
          <w:szCs w:val="24"/>
        </w:rPr>
        <w:t xml:space="preserve"> Wykonawca uzna to za konieczne i złoży odpowiedni wniosek w formie pisemnej, przy czym jeżeli zmiana albo rezygnacja z podwykonawcy dotyczy podmiotu, na którego zasoby Wykonawca powoływał się, na zasadach określonych w art. 118 ustawy Pzp, w celu wykazania spełniania warunków udziału w postępowaniu, Wykonawca jest obowiązany wykazać Zamawiającemu, że proponowany inny podwykonawca lub Wykonawca samodzielnie spełnia je w stopniu nie mniejszym niż podwykonawca, na którego zasoby Wykonawca powoływał się w trakcie postępowania o udzielenie zamówienia</w:t>
      </w:r>
      <w:r w:rsidRPr="006128A0">
        <w:rPr>
          <w:rFonts w:asciiTheme="minorHAnsi" w:hAnsiTheme="minorHAnsi" w:cstheme="minorHAnsi"/>
          <w:sz w:val="24"/>
          <w:szCs w:val="24"/>
        </w:rPr>
        <w:t>. Zgoda na zmianę, rezygnację z podwykonawcy może nastąpić pod warunkiem przedstawienia przez Wykonawcę oświadczeń podwykonawców i dalszych podwykonawców, którzy byli związani umową z dotychczasowym podwykonawcą, potwierdzających zapłatę przez niego należnego wynagrodzenia za wykonaną część zamówienia do dnia dokonania zmiany umowy w tym zakresie.</w:t>
      </w:r>
    </w:p>
    <w:p w:rsidR="00673033" w:rsidRPr="006128A0" w:rsidRDefault="00673033" w:rsidP="00383350">
      <w:pPr>
        <w:numPr>
          <w:ilvl w:val="0"/>
          <w:numId w:val="48"/>
        </w:numPr>
        <w:tabs>
          <w:tab w:val="num" w:pos="709"/>
        </w:tabs>
        <w:overflowPunct/>
        <w:autoSpaceDE/>
        <w:autoSpaceDN/>
        <w:adjustRightInd/>
        <w:ind w:left="709" w:hanging="425"/>
        <w:jc w:val="both"/>
        <w:textAlignment w:val="auto"/>
        <w:rPr>
          <w:rFonts w:asciiTheme="minorHAnsi" w:hAnsiTheme="minorHAnsi" w:cstheme="minorHAnsi"/>
          <w:sz w:val="24"/>
          <w:szCs w:val="24"/>
        </w:rPr>
      </w:pPr>
      <w:r w:rsidRPr="00A05E51">
        <w:rPr>
          <w:rFonts w:asciiTheme="minorHAnsi" w:hAnsiTheme="minorHAnsi" w:cstheme="minorHAnsi"/>
          <w:sz w:val="24"/>
          <w:szCs w:val="24"/>
        </w:rPr>
        <w:t>Przewiduje się także możliwość rezygnacji z wykonywania części (elementów</w:t>
      </w:r>
      <w:r w:rsidR="000655A5" w:rsidRPr="00A05E51">
        <w:rPr>
          <w:rFonts w:asciiTheme="minorHAnsi" w:hAnsiTheme="minorHAnsi" w:cstheme="minorHAnsi"/>
          <w:sz w:val="24"/>
          <w:szCs w:val="24"/>
        </w:rPr>
        <w:t>, zakresu</w:t>
      </w:r>
      <w:r w:rsidRPr="00A05E51">
        <w:rPr>
          <w:rFonts w:asciiTheme="minorHAnsi" w:hAnsiTheme="minorHAnsi" w:cstheme="minorHAnsi"/>
          <w:sz w:val="24"/>
          <w:szCs w:val="24"/>
        </w:rPr>
        <w:t>) przedmiotu umowy przewidzianych</w:t>
      </w:r>
      <w:r w:rsidRPr="006128A0">
        <w:rPr>
          <w:rFonts w:asciiTheme="minorHAnsi" w:hAnsiTheme="minorHAnsi" w:cstheme="minorHAnsi"/>
          <w:sz w:val="24"/>
          <w:szCs w:val="24"/>
        </w:rPr>
        <w:t xml:space="preserve"> w dokumentacji projektowej w sytuacji, gdy ich wykonanie będzie zbędne do prawidłowego, tj. zgodnego z zasadami wiedzy technicznej i obowiązującymi na dzień odbioru robót przepisami, wykonania przedmiotu umowy określonego w § 1 umowy</w:t>
      </w:r>
      <w:r w:rsidR="00366CCE" w:rsidRPr="006128A0">
        <w:rPr>
          <w:rFonts w:asciiTheme="minorHAnsi" w:hAnsiTheme="minorHAnsi" w:cstheme="minorHAnsi"/>
          <w:sz w:val="24"/>
          <w:szCs w:val="24"/>
        </w:rPr>
        <w:t>, zmieniły się okoliczności związane z wykonaniem Umowy lub wykonanie poszczególnych robót nie leży w interesie publicznym lub Zamawiającego</w:t>
      </w:r>
      <w:r w:rsidRPr="006128A0">
        <w:rPr>
          <w:rFonts w:asciiTheme="minorHAnsi" w:hAnsiTheme="minorHAnsi" w:cstheme="minorHAnsi"/>
          <w:sz w:val="24"/>
          <w:szCs w:val="24"/>
        </w:rPr>
        <w:t xml:space="preserve">. Sposób wyliczenia wartości tych robót określa ust. </w:t>
      </w:r>
      <w:r w:rsidR="00A4529D" w:rsidRPr="006128A0">
        <w:rPr>
          <w:rFonts w:asciiTheme="minorHAnsi" w:hAnsiTheme="minorHAnsi" w:cstheme="minorHAnsi"/>
          <w:sz w:val="24"/>
          <w:szCs w:val="24"/>
        </w:rPr>
        <w:t>4</w:t>
      </w:r>
      <w:r w:rsidRPr="006128A0">
        <w:rPr>
          <w:rFonts w:asciiTheme="minorHAnsi" w:hAnsiTheme="minorHAnsi" w:cstheme="minorHAnsi"/>
          <w:sz w:val="24"/>
          <w:szCs w:val="24"/>
        </w:rPr>
        <w:t xml:space="preserve"> niniejszego paragrafu.</w:t>
      </w:r>
    </w:p>
    <w:p w:rsidR="00673033" w:rsidRPr="006128A0" w:rsidRDefault="00673033" w:rsidP="00383350">
      <w:pPr>
        <w:pStyle w:val="Akapitzlist"/>
        <w:numPr>
          <w:ilvl w:val="0"/>
          <w:numId w:val="41"/>
        </w:numPr>
        <w:ind w:left="426" w:hanging="426"/>
        <w:jc w:val="both"/>
        <w:rPr>
          <w:rFonts w:asciiTheme="minorHAnsi" w:hAnsiTheme="minorHAnsi" w:cstheme="minorHAnsi"/>
          <w:sz w:val="24"/>
          <w:szCs w:val="24"/>
        </w:rPr>
      </w:pPr>
      <w:r w:rsidRPr="006128A0">
        <w:rPr>
          <w:rFonts w:asciiTheme="minorHAnsi" w:hAnsiTheme="minorHAnsi" w:cstheme="minorHAnsi"/>
          <w:bCs/>
          <w:sz w:val="24"/>
          <w:szCs w:val="24"/>
        </w:rPr>
        <w:lastRenderedPageBreak/>
        <w:t xml:space="preserve">W przypadku konieczności dokonania zmiany umowy </w:t>
      </w:r>
      <w:r w:rsidRPr="006128A0">
        <w:rPr>
          <w:rFonts w:asciiTheme="minorHAnsi" w:hAnsiTheme="minorHAnsi" w:cstheme="minorHAnsi"/>
          <w:sz w:val="24"/>
          <w:szCs w:val="24"/>
        </w:rPr>
        <w:t>na zasadach zgodnych z ustawą Prawo zamówień publicznych (</w:t>
      </w:r>
      <w:r w:rsidR="00472951" w:rsidRPr="006128A0">
        <w:rPr>
          <w:rFonts w:asciiTheme="minorHAnsi" w:hAnsiTheme="minorHAnsi" w:cstheme="minorHAnsi"/>
          <w:sz w:val="24"/>
          <w:szCs w:val="24"/>
        </w:rPr>
        <w:t>art. 455 ust. 1</w:t>
      </w:r>
      <w:r w:rsidRPr="006128A0">
        <w:rPr>
          <w:rFonts w:asciiTheme="minorHAnsi" w:hAnsiTheme="minorHAnsi" w:cstheme="minorHAnsi"/>
          <w:sz w:val="24"/>
          <w:szCs w:val="24"/>
        </w:rPr>
        <w:t>lub art. 455 ust. 2ustawy Pzp), a także rezygnacji z</w:t>
      </w:r>
      <w:r w:rsidR="000655A5" w:rsidRPr="006128A0">
        <w:rPr>
          <w:rFonts w:asciiTheme="minorHAnsi" w:hAnsiTheme="minorHAnsi" w:cstheme="minorHAnsi"/>
          <w:sz w:val="24"/>
          <w:szCs w:val="24"/>
        </w:rPr>
        <w:t> </w:t>
      </w:r>
      <w:r w:rsidRPr="006128A0">
        <w:rPr>
          <w:rFonts w:asciiTheme="minorHAnsi" w:hAnsiTheme="minorHAnsi" w:cstheme="minorHAnsi"/>
          <w:sz w:val="24"/>
          <w:szCs w:val="24"/>
        </w:rPr>
        <w:t xml:space="preserve">wykonania części robót, o której mowa w ust. 3 pkt 9 niniejszego paragrafu umowy, kwota, o jaką zostanie zmienione wynagrodzenie Wykonawcy, zostanie wyliczona w oparciu o kosztorys i zestawienia, o których mowa w § 6 ust. 1 pkt </w:t>
      </w:r>
      <w:r w:rsidR="00EB2A07" w:rsidRPr="006128A0">
        <w:rPr>
          <w:rFonts w:asciiTheme="minorHAnsi" w:hAnsiTheme="minorHAnsi" w:cstheme="minorHAnsi"/>
          <w:sz w:val="24"/>
          <w:szCs w:val="24"/>
        </w:rPr>
        <w:t>1</w:t>
      </w:r>
      <w:r w:rsidRPr="006128A0">
        <w:rPr>
          <w:rFonts w:asciiTheme="minorHAnsi" w:hAnsiTheme="minorHAnsi" w:cstheme="minorHAnsi"/>
          <w:sz w:val="24"/>
          <w:szCs w:val="24"/>
        </w:rPr>
        <w:t xml:space="preserve"> umowy oraz przedmiary zaakceptowane przez projektanta, inspektor</w:t>
      </w:r>
      <w:r w:rsidR="003203B6" w:rsidRPr="006128A0">
        <w:rPr>
          <w:rFonts w:asciiTheme="minorHAnsi" w:hAnsiTheme="minorHAnsi" w:cstheme="minorHAnsi"/>
          <w:sz w:val="24"/>
          <w:szCs w:val="24"/>
        </w:rPr>
        <w:t>a</w:t>
      </w:r>
      <w:r w:rsidRPr="006128A0">
        <w:rPr>
          <w:rFonts w:asciiTheme="minorHAnsi" w:hAnsiTheme="minorHAnsi" w:cstheme="minorHAnsi"/>
          <w:sz w:val="24"/>
          <w:szCs w:val="24"/>
        </w:rPr>
        <w:t xml:space="preserve"> nadzoru inwestorskiego i zamawiającego. W</w:t>
      </w:r>
      <w:r w:rsidR="003203B6" w:rsidRPr="006128A0">
        <w:rPr>
          <w:rFonts w:asciiTheme="minorHAnsi" w:hAnsiTheme="minorHAnsi" w:cstheme="minorHAnsi"/>
          <w:sz w:val="24"/>
          <w:szCs w:val="24"/>
        </w:rPr>
        <w:t> </w:t>
      </w:r>
      <w:r w:rsidRPr="006128A0">
        <w:rPr>
          <w:rFonts w:asciiTheme="minorHAnsi" w:hAnsiTheme="minorHAnsi" w:cstheme="minorHAnsi"/>
          <w:sz w:val="24"/>
          <w:szCs w:val="24"/>
        </w:rPr>
        <w:t>przypadku, gdy wystąpią roboty, na które nie określono w kosztorysie cen jednostkowych, roboty te rozliczone będą na podstawie kosztorysów przygotowanych przez Wykonawcę, a zatwierdzonych przez inspekto</w:t>
      </w:r>
      <w:r w:rsidR="00D77093" w:rsidRPr="006128A0">
        <w:rPr>
          <w:rFonts w:asciiTheme="minorHAnsi" w:hAnsiTheme="minorHAnsi" w:cstheme="minorHAnsi"/>
          <w:sz w:val="24"/>
          <w:szCs w:val="24"/>
        </w:rPr>
        <w:t>ra</w:t>
      </w:r>
      <w:r w:rsidRPr="006128A0">
        <w:rPr>
          <w:rFonts w:asciiTheme="minorHAnsi" w:hAnsiTheme="minorHAnsi" w:cstheme="minorHAnsi"/>
          <w:sz w:val="24"/>
          <w:szCs w:val="24"/>
        </w:rPr>
        <w:t xml:space="preserve"> nadzorui Zamawiającego. Kosztorysy te opracowane będą w oparciu o następujące założenia:</w:t>
      </w:r>
    </w:p>
    <w:p w:rsidR="00673033" w:rsidRPr="006128A0" w:rsidRDefault="00673033" w:rsidP="00383350">
      <w:pPr>
        <w:pStyle w:val="44-"/>
        <w:numPr>
          <w:ilvl w:val="0"/>
          <w:numId w:val="42"/>
        </w:numPr>
        <w:tabs>
          <w:tab w:val="left" w:pos="567"/>
        </w:tabs>
        <w:suppressAutoHyphens w:val="0"/>
        <w:spacing w:after="0"/>
        <w:ind w:left="709" w:hanging="283"/>
        <w:rPr>
          <w:rFonts w:asciiTheme="minorHAnsi" w:hAnsiTheme="minorHAnsi" w:cstheme="minorHAnsi"/>
          <w:szCs w:val="24"/>
        </w:rPr>
      </w:pPr>
      <w:r w:rsidRPr="006128A0">
        <w:rPr>
          <w:rFonts w:asciiTheme="minorHAnsi" w:hAnsiTheme="minorHAnsi" w:cstheme="minorHAnsi"/>
          <w:szCs w:val="24"/>
        </w:rPr>
        <w:t xml:space="preserve">ceny jednostkowe zostaną przyjęte z kosztorysów opracowanych przez Wykonawcę, o których mowa w § 6 ust. 1 pkt </w:t>
      </w:r>
      <w:r w:rsidR="00EB2A07" w:rsidRPr="006128A0">
        <w:rPr>
          <w:rFonts w:asciiTheme="minorHAnsi" w:hAnsiTheme="minorHAnsi" w:cstheme="minorHAnsi"/>
          <w:szCs w:val="24"/>
        </w:rPr>
        <w:t>1</w:t>
      </w:r>
      <w:r w:rsidRPr="006128A0">
        <w:rPr>
          <w:rFonts w:asciiTheme="minorHAnsi" w:hAnsiTheme="minorHAnsi" w:cstheme="minorHAnsi"/>
          <w:szCs w:val="24"/>
        </w:rPr>
        <w:t xml:space="preserve"> umowy, z uwzględnieniem danych zawartych w złożonych wraz z ww. kosztorysami zestawieniach cen jednostkowych,</w:t>
      </w:r>
    </w:p>
    <w:p w:rsidR="00673033" w:rsidRPr="006128A0" w:rsidRDefault="00673033" w:rsidP="00383350">
      <w:pPr>
        <w:pStyle w:val="44-"/>
        <w:numPr>
          <w:ilvl w:val="0"/>
          <w:numId w:val="42"/>
        </w:numPr>
        <w:tabs>
          <w:tab w:val="left" w:pos="567"/>
        </w:tabs>
        <w:suppressAutoHyphens w:val="0"/>
        <w:spacing w:after="0"/>
        <w:ind w:left="709" w:hanging="283"/>
        <w:rPr>
          <w:rFonts w:asciiTheme="minorHAnsi" w:hAnsiTheme="minorHAnsi" w:cstheme="minorHAnsi"/>
          <w:szCs w:val="24"/>
        </w:rPr>
      </w:pPr>
      <w:r w:rsidRPr="006128A0">
        <w:rPr>
          <w:rFonts w:asciiTheme="minorHAnsi" w:hAnsiTheme="minorHAnsi" w:cstheme="minorHAnsi"/>
          <w:szCs w:val="24"/>
        </w:rPr>
        <w:t>w przypadku, gdy nie będzie możliwe rozliczenie danej roboty w oparciu o zapisy w pkt 1 brakujące ceny zostaną przyjęte z zeszytów SEKOCENBUD (jako średnie) za okres ich wbudowania,</w:t>
      </w:r>
    </w:p>
    <w:p w:rsidR="00673033" w:rsidRPr="006128A0" w:rsidRDefault="00673033" w:rsidP="00383350">
      <w:pPr>
        <w:pStyle w:val="44-"/>
        <w:numPr>
          <w:ilvl w:val="0"/>
          <w:numId w:val="42"/>
        </w:numPr>
        <w:tabs>
          <w:tab w:val="left" w:pos="567"/>
        </w:tabs>
        <w:suppressAutoHyphens w:val="0"/>
        <w:spacing w:after="0"/>
        <w:ind w:left="709" w:hanging="283"/>
        <w:rPr>
          <w:rFonts w:asciiTheme="minorHAnsi" w:hAnsiTheme="minorHAnsi" w:cstheme="minorHAnsi"/>
          <w:b/>
          <w:bCs/>
          <w:szCs w:val="24"/>
        </w:rPr>
      </w:pPr>
      <w:r w:rsidRPr="006128A0">
        <w:rPr>
          <w:rFonts w:asciiTheme="minorHAnsi" w:hAnsiTheme="minorHAnsi" w:cstheme="minorHAnsi"/>
          <w:szCs w:val="24"/>
        </w:rPr>
        <w:t>podstawą do określenia nakładów rzeczowych będą normy zawarte w wyżej wskazanych kosztorysach, a w przypadku ich braku – odpowiednie pozycje Katalogów Nakładów Rzeczowych (KNR). W przypadku braku odpowiednich pozycji w KNR–ach, zastosowane zostaną Katalogi Norm Nakładów Rzeczowych, a następnie wycena indywidualna Wykonawcy, zatwierdzona przez Zamawiającego.Zamawiający zastrzega sobie prawo do negocjacji cenowych, której wynik określi ostateczną wartość robót nie ujętych w dokumentacji.</w:t>
      </w:r>
    </w:p>
    <w:p w:rsidR="00514FC7" w:rsidRPr="009C4CFD" w:rsidRDefault="00514FC7" w:rsidP="00383350">
      <w:pPr>
        <w:jc w:val="center"/>
        <w:rPr>
          <w:rFonts w:asciiTheme="minorHAnsi" w:hAnsiTheme="minorHAnsi" w:cstheme="minorHAnsi"/>
          <w:b/>
          <w:bCs/>
          <w:sz w:val="24"/>
          <w:szCs w:val="24"/>
          <w:highlight w:val="yellow"/>
        </w:rPr>
      </w:pPr>
      <w:bookmarkStart w:id="37" w:name="_Hlk108423784"/>
      <w:bookmarkEnd w:id="36"/>
    </w:p>
    <w:p w:rsidR="00021E37" w:rsidRPr="006128A0" w:rsidRDefault="00021E37" w:rsidP="00383350">
      <w:pPr>
        <w:jc w:val="center"/>
        <w:rPr>
          <w:rFonts w:asciiTheme="minorHAnsi" w:hAnsiTheme="minorHAnsi" w:cstheme="minorHAnsi"/>
          <w:b/>
          <w:bCs/>
          <w:sz w:val="24"/>
          <w:szCs w:val="24"/>
        </w:rPr>
      </w:pPr>
      <w:r w:rsidRPr="006128A0">
        <w:rPr>
          <w:rFonts w:asciiTheme="minorHAnsi" w:hAnsiTheme="minorHAnsi" w:cstheme="minorHAnsi"/>
          <w:b/>
          <w:bCs/>
          <w:sz w:val="24"/>
          <w:szCs w:val="24"/>
        </w:rPr>
        <w:t>§ 2</w:t>
      </w:r>
      <w:r w:rsidR="003B7C23">
        <w:rPr>
          <w:rFonts w:asciiTheme="minorHAnsi" w:hAnsiTheme="minorHAnsi" w:cstheme="minorHAnsi"/>
          <w:b/>
          <w:bCs/>
          <w:sz w:val="24"/>
          <w:szCs w:val="24"/>
        </w:rPr>
        <w:t>1</w:t>
      </w:r>
      <w:r w:rsidRPr="006128A0">
        <w:rPr>
          <w:rFonts w:asciiTheme="minorHAnsi" w:hAnsiTheme="minorHAnsi" w:cstheme="minorHAnsi"/>
          <w:b/>
          <w:bCs/>
          <w:sz w:val="24"/>
          <w:szCs w:val="24"/>
        </w:rPr>
        <w:t>. Zatrudnienie na umowę o pracę</w:t>
      </w:r>
    </w:p>
    <w:bookmarkEnd w:id="37"/>
    <w:p w:rsidR="00021E37" w:rsidRPr="006128A0" w:rsidRDefault="00021E37" w:rsidP="00383350">
      <w:pPr>
        <w:jc w:val="both"/>
        <w:rPr>
          <w:rFonts w:asciiTheme="minorHAnsi" w:hAnsiTheme="minorHAnsi" w:cstheme="minorHAnsi"/>
          <w:sz w:val="24"/>
          <w:szCs w:val="24"/>
        </w:rPr>
      </w:pPr>
      <w:r w:rsidRPr="006128A0">
        <w:rPr>
          <w:rFonts w:asciiTheme="minorHAnsi" w:hAnsiTheme="minorHAnsi" w:cstheme="minorHAnsi"/>
          <w:sz w:val="24"/>
          <w:szCs w:val="24"/>
        </w:rPr>
        <w:t>Zamawiający określa następujące wymagania dotyczące zatrudniania przez Wykonawcę lub podwykonawcę na podstawie umowy o pracę osób wykonujących wskazane przez Zamawiającego czynności, w zakresie realizacji zamówienia, polegających na wykonywaniu pracy w sposób określony w</w:t>
      </w:r>
      <w:r w:rsidR="005E7835" w:rsidRPr="006128A0">
        <w:rPr>
          <w:rFonts w:asciiTheme="minorHAnsi" w:hAnsiTheme="minorHAnsi" w:cstheme="minorHAnsi"/>
          <w:sz w:val="24"/>
          <w:szCs w:val="24"/>
        </w:rPr>
        <w:t> </w:t>
      </w:r>
      <w:r w:rsidRPr="006128A0">
        <w:rPr>
          <w:rFonts w:asciiTheme="minorHAnsi" w:hAnsiTheme="minorHAnsi" w:cstheme="minorHAnsi"/>
          <w:sz w:val="24"/>
          <w:szCs w:val="24"/>
        </w:rPr>
        <w:t>art. 22 § 1 ustawy z dnia 26 czerwca 1974 r. Kodeks Pracy (tekst jedn. Dz.U. z 20</w:t>
      </w:r>
      <w:r w:rsidR="001530C6" w:rsidRPr="006128A0">
        <w:rPr>
          <w:rFonts w:asciiTheme="minorHAnsi" w:hAnsiTheme="minorHAnsi" w:cstheme="minorHAnsi"/>
          <w:sz w:val="24"/>
          <w:szCs w:val="24"/>
        </w:rPr>
        <w:t>2</w:t>
      </w:r>
      <w:r w:rsidR="00A639D8" w:rsidRPr="006128A0">
        <w:rPr>
          <w:rFonts w:asciiTheme="minorHAnsi" w:hAnsiTheme="minorHAnsi" w:cstheme="minorHAnsi"/>
          <w:sz w:val="24"/>
          <w:szCs w:val="24"/>
        </w:rPr>
        <w:t>5</w:t>
      </w:r>
      <w:r w:rsidRPr="006128A0">
        <w:rPr>
          <w:rFonts w:asciiTheme="minorHAnsi" w:hAnsiTheme="minorHAnsi" w:cstheme="minorHAnsi"/>
          <w:sz w:val="24"/>
          <w:szCs w:val="24"/>
        </w:rPr>
        <w:t xml:space="preserve"> r. poz. </w:t>
      </w:r>
      <w:r w:rsidR="00A639D8" w:rsidRPr="006128A0">
        <w:rPr>
          <w:rFonts w:asciiTheme="minorHAnsi" w:hAnsiTheme="minorHAnsi" w:cstheme="minorHAnsi"/>
          <w:sz w:val="24"/>
          <w:szCs w:val="24"/>
        </w:rPr>
        <w:t>277</w:t>
      </w:r>
      <w:r w:rsidR="00FE58E9" w:rsidRPr="006128A0">
        <w:rPr>
          <w:rFonts w:asciiTheme="minorHAnsi" w:hAnsiTheme="minorHAnsi" w:cstheme="minorHAnsi"/>
          <w:sz w:val="24"/>
          <w:szCs w:val="24"/>
        </w:rPr>
        <w:t xml:space="preserve"> ze zm.</w:t>
      </w:r>
      <w:r w:rsidRPr="006128A0">
        <w:rPr>
          <w:rFonts w:asciiTheme="minorHAnsi" w:hAnsiTheme="minorHAnsi" w:cstheme="minorHAnsi"/>
          <w:sz w:val="24"/>
          <w:szCs w:val="24"/>
        </w:rPr>
        <w:t xml:space="preserve">): </w:t>
      </w:r>
    </w:p>
    <w:p w:rsidR="00021E37" w:rsidRPr="006128A0" w:rsidRDefault="00021E37" w:rsidP="00383350">
      <w:pPr>
        <w:pStyle w:val="Akapitzlist"/>
        <w:numPr>
          <w:ilvl w:val="4"/>
          <w:numId w:val="35"/>
        </w:numPr>
        <w:ind w:left="567" w:hanging="567"/>
        <w:jc w:val="both"/>
        <w:rPr>
          <w:rFonts w:asciiTheme="minorHAnsi" w:hAnsiTheme="minorHAnsi" w:cstheme="minorHAnsi"/>
          <w:sz w:val="24"/>
          <w:szCs w:val="24"/>
        </w:rPr>
      </w:pPr>
      <w:r w:rsidRPr="006128A0">
        <w:rPr>
          <w:rFonts w:asciiTheme="minorHAnsi" w:hAnsiTheme="minorHAnsi" w:cstheme="minorHAnsi"/>
          <w:sz w:val="24"/>
          <w:szCs w:val="24"/>
        </w:rPr>
        <w:t>rodzaj czynności niezbędnych do realizacji zamówienia, które dotyczą wymagania zatrudnienia na podstawie umowy o pracę przez Wykonawcę lub podwykonawcę, osób wykonujących czynności w trakcie realizacji zamówienia: czynności bezpośrednio związane z wykonywaniem robót, czyli czynności tzw. pracowników fizycznych (wymóg nie dotyczy m.in.: osób kierujących budową, wykonujących obsługę geodezyjną, czy dostawców materiałów budowlanych),</w:t>
      </w:r>
    </w:p>
    <w:p w:rsidR="00021E37" w:rsidRPr="006128A0" w:rsidRDefault="00021E37" w:rsidP="00383350">
      <w:pPr>
        <w:pStyle w:val="Akapitzlist"/>
        <w:numPr>
          <w:ilvl w:val="4"/>
          <w:numId w:val="35"/>
        </w:numPr>
        <w:ind w:left="567" w:hanging="567"/>
        <w:jc w:val="both"/>
        <w:rPr>
          <w:rFonts w:asciiTheme="minorHAnsi" w:hAnsiTheme="minorHAnsi" w:cstheme="minorHAnsi"/>
          <w:sz w:val="24"/>
          <w:szCs w:val="24"/>
        </w:rPr>
      </w:pPr>
      <w:r w:rsidRPr="006128A0">
        <w:rPr>
          <w:rFonts w:asciiTheme="minorHAnsi" w:hAnsiTheme="minorHAnsi" w:cstheme="minorHAnsi"/>
          <w:sz w:val="24"/>
          <w:szCs w:val="24"/>
        </w:rPr>
        <w:t xml:space="preserve">sposób dokumentowania zatrudnienia osób, o których mowa w art. 95 ust. 1 ustawy Pzp - Wykonawca przedłoży Zamawiającemu wykaz osób wykonujących czynności </w:t>
      </w:r>
      <w:r w:rsidR="00EE46A4" w:rsidRPr="006128A0">
        <w:rPr>
          <w:rFonts w:asciiTheme="minorHAnsi" w:hAnsiTheme="minorHAnsi" w:cstheme="minorHAnsi"/>
          <w:sz w:val="24"/>
          <w:szCs w:val="24"/>
        </w:rPr>
        <w:t>wskazane w</w:t>
      </w:r>
      <w:r w:rsidR="00E75EFD" w:rsidRPr="006128A0">
        <w:rPr>
          <w:rFonts w:asciiTheme="minorHAnsi" w:hAnsiTheme="minorHAnsi" w:cstheme="minorHAnsi"/>
          <w:sz w:val="24"/>
          <w:szCs w:val="24"/>
        </w:rPr>
        <w:t> </w:t>
      </w:r>
      <w:r w:rsidR="00EE46A4" w:rsidRPr="006128A0">
        <w:rPr>
          <w:rFonts w:asciiTheme="minorHAnsi" w:hAnsiTheme="minorHAnsi" w:cstheme="minorHAnsi"/>
          <w:sz w:val="24"/>
          <w:szCs w:val="24"/>
        </w:rPr>
        <w:t xml:space="preserve">pkt 1, </w:t>
      </w:r>
      <w:r w:rsidRPr="006128A0">
        <w:rPr>
          <w:rFonts w:asciiTheme="minorHAnsi" w:hAnsiTheme="minorHAnsi" w:cstheme="minorHAnsi"/>
          <w:sz w:val="24"/>
          <w:szCs w:val="24"/>
        </w:rPr>
        <w:t>zatrudnionych na podstawie umowy o pracę, zarówno przez Wykonawcę jak i</w:t>
      </w:r>
      <w:r w:rsidR="00F83EF2" w:rsidRPr="006128A0">
        <w:rPr>
          <w:rFonts w:asciiTheme="minorHAnsi" w:hAnsiTheme="minorHAnsi" w:cstheme="minorHAnsi"/>
          <w:sz w:val="24"/>
          <w:szCs w:val="24"/>
        </w:rPr>
        <w:t> </w:t>
      </w:r>
      <w:r w:rsidRPr="006128A0">
        <w:rPr>
          <w:rFonts w:asciiTheme="minorHAnsi" w:hAnsiTheme="minorHAnsi" w:cstheme="minorHAnsi"/>
          <w:sz w:val="24"/>
          <w:szCs w:val="24"/>
        </w:rPr>
        <w:t xml:space="preserve">podwykonawców. Wykaz zostanie przedłożony </w:t>
      </w:r>
      <w:r w:rsidRPr="006128A0">
        <w:rPr>
          <w:rFonts w:asciiTheme="minorHAnsi" w:hAnsiTheme="minorHAnsi" w:cstheme="minorHAnsi"/>
          <w:b/>
          <w:bCs/>
          <w:sz w:val="24"/>
          <w:szCs w:val="24"/>
        </w:rPr>
        <w:t xml:space="preserve">wterminie </w:t>
      </w:r>
      <w:r w:rsidR="0040063B" w:rsidRPr="006128A0">
        <w:rPr>
          <w:rFonts w:asciiTheme="minorHAnsi" w:hAnsiTheme="minorHAnsi" w:cstheme="minorHAnsi"/>
          <w:b/>
          <w:bCs/>
          <w:sz w:val="24"/>
          <w:szCs w:val="24"/>
        </w:rPr>
        <w:t>1</w:t>
      </w:r>
      <w:r w:rsidR="00177735" w:rsidRPr="006128A0">
        <w:rPr>
          <w:rFonts w:asciiTheme="minorHAnsi" w:hAnsiTheme="minorHAnsi" w:cstheme="minorHAnsi"/>
          <w:b/>
          <w:bCs/>
          <w:sz w:val="24"/>
          <w:szCs w:val="24"/>
        </w:rPr>
        <w:t>0</w:t>
      </w:r>
      <w:r w:rsidRPr="006128A0">
        <w:rPr>
          <w:rFonts w:asciiTheme="minorHAnsi" w:hAnsiTheme="minorHAnsi" w:cstheme="minorHAnsi"/>
          <w:b/>
          <w:bCs/>
          <w:sz w:val="24"/>
          <w:szCs w:val="24"/>
        </w:rPr>
        <w:t xml:space="preserve"> dni </w:t>
      </w:r>
      <w:r w:rsidR="00177735" w:rsidRPr="006128A0">
        <w:rPr>
          <w:rFonts w:asciiTheme="minorHAnsi" w:hAnsiTheme="minorHAnsi" w:cstheme="minorHAnsi"/>
          <w:b/>
          <w:bCs/>
          <w:sz w:val="24"/>
          <w:szCs w:val="24"/>
        </w:rPr>
        <w:t xml:space="preserve">roboczych </w:t>
      </w:r>
      <w:r w:rsidRPr="006128A0">
        <w:rPr>
          <w:rFonts w:asciiTheme="minorHAnsi" w:hAnsiTheme="minorHAnsi" w:cstheme="minorHAnsi"/>
          <w:b/>
          <w:bCs/>
          <w:sz w:val="24"/>
          <w:szCs w:val="24"/>
        </w:rPr>
        <w:t>od daty podpisania umowy</w:t>
      </w:r>
      <w:r w:rsidRPr="006128A0">
        <w:rPr>
          <w:rFonts w:asciiTheme="minorHAnsi" w:hAnsiTheme="minorHAnsi" w:cstheme="minorHAnsi"/>
          <w:sz w:val="24"/>
          <w:szCs w:val="24"/>
        </w:rPr>
        <w:t>, w</w:t>
      </w:r>
      <w:r w:rsidR="00EE46A4" w:rsidRPr="006128A0">
        <w:rPr>
          <w:rFonts w:asciiTheme="minorHAnsi" w:hAnsiTheme="minorHAnsi" w:cstheme="minorHAnsi"/>
          <w:sz w:val="24"/>
          <w:szCs w:val="24"/>
        </w:rPr>
        <w:t> </w:t>
      </w:r>
      <w:r w:rsidRPr="006128A0">
        <w:rPr>
          <w:rFonts w:asciiTheme="minorHAnsi" w:hAnsiTheme="minorHAnsi" w:cstheme="minorHAnsi"/>
          <w:sz w:val="24"/>
          <w:szCs w:val="24"/>
        </w:rPr>
        <w:t>przypadku wystąpienia zmian dot. zatrudnienia osób wykonujących czynności wskazane przez Zamawiającego, Wykonawca ma obowiązek w</w:t>
      </w:r>
      <w:r w:rsidR="00F83EF2" w:rsidRPr="006128A0">
        <w:rPr>
          <w:rFonts w:asciiTheme="minorHAnsi" w:hAnsiTheme="minorHAnsi" w:cstheme="minorHAnsi"/>
          <w:sz w:val="24"/>
          <w:szCs w:val="24"/>
        </w:rPr>
        <w:t> </w:t>
      </w:r>
      <w:r w:rsidRPr="006128A0">
        <w:rPr>
          <w:rFonts w:asciiTheme="minorHAnsi" w:hAnsiTheme="minorHAnsi" w:cstheme="minorHAnsi"/>
          <w:sz w:val="24"/>
          <w:szCs w:val="24"/>
        </w:rPr>
        <w:t xml:space="preserve">terminie </w:t>
      </w:r>
      <w:r w:rsidR="0040063B" w:rsidRPr="006128A0">
        <w:rPr>
          <w:rFonts w:asciiTheme="minorHAnsi" w:hAnsiTheme="minorHAnsi" w:cstheme="minorHAnsi"/>
          <w:sz w:val="24"/>
          <w:szCs w:val="24"/>
        </w:rPr>
        <w:t>7</w:t>
      </w:r>
      <w:r w:rsidRPr="006128A0">
        <w:rPr>
          <w:rFonts w:asciiTheme="minorHAnsi" w:hAnsiTheme="minorHAnsi" w:cstheme="minorHAnsi"/>
          <w:sz w:val="24"/>
          <w:szCs w:val="24"/>
        </w:rPr>
        <w:t xml:space="preserve"> dni roboczych od ich zaistnienia zgłosić na piśmie zmianę Zamawiającemu, </w:t>
      </w:r>
    </w:p>
    <w:p w:rsidR="00EE46A4" w:rsidRPr="00A639D8" w:rsidRDefault="00021E37" w:rsidP="00383350">
      <w:pPr>
        <w:pStyle w:val="Akapitzlist"/>
        <w:numPr>
          <w:ilvl w:val="4"/>
          <w:numId w:val="35"/>
        </w:numPr>
        <w:ind w:left="567" w:hanging="567"/>
        <w:jc w:val="both"/>
        <w:rPr>
          <w:rFonts w:asciiTheme="minorHAnsi" w:hAnsiTheme="minorHAnsi" w:cstheme="minorHAnsi"/>
          <w:sz w:val="24"/>
          <w:szCs w:val="24"/>
        </w:rPr>
      </w:pPr>
      <w:r w:rsidRPr="00A639D8">
        <w:rPr>
          <w:rFonts w:asciiTheme="minorHAnsi" w:hAnsiTheme="minorHAnsi" w:cstheme="minorHAnsi"/>
          <w:sz w:val="24"/>
          <w:szCs w:val="24"/>
        </w:rPr>
        <w:lastRenderedPageBreak/>
        <w:t>uprawnienia Zamawiającego w zakresie kontroli spełnienia przez Wykonawcę wymagań</w:t>
      </w:r>
      <w:r w:rsidR="001A3992" w:rsidRPr="00A639D8">
        <w:rPr>
          <w:rFonts w:asciiTheme="minorHAnsi" w:hAnsiTheme="minorHAnsi" w:cstheme="minorHAnsi"/>
          <w:sz w:val="24"/>
          <w:szCs w:val="24"/>
        </w:rPr>
        <w:t>,</w:t>
      </w:r>
      <w:r w:rsidRPr="00A639D8">
        <w:rPr>
          <w:rFonts w:asciiTheme="minorHAnsi" w:hAnsiTheme="minorHAnsi" w:cstheme="minorHAnsi"/>
          <w:sz w:val="24"/>
          <w:szCs w:val="24"/>
        </w:rPr>
        <w:t xml:space="preserve"> o</w:t>
      </w:r>
      <w:r w:rsidR="001A3992" w:rsidRPr="00A639D8">
        <w:rPr>
          <w:rFonts w:asciiTheme="minorHAnsi" w:hAnsiTheme="minorHAnsi" w:cstheme="minorHAnsi"/>
          <w:sz w:val="24"/>
          <w:szCs w:val="24"/>
        </w:rPr>
        <w:t> </w:t>
      </w:r>
      <w:r w:rsidRPr="00A639D8">
        <w:rPr>
          <w:rFonts w:asciiTheme="minorHAnsi" w:hAnsiTheme="minorHAnsi" w:cstheme="minorHAnsi"/>
          <w:sz w:val="24"/>
          <w:szCs w:val="24"/>
        </w:rPr>
        <w:t>których mowa w art. 95 ust. 1 ustawy Pzp oraz sankcji z tytułu niespełnienia tych wymagań</w:t>
      </w:r>
      <w:r w:rsidR="00EE46A4" w:rsidRPr="00A639D8">
        <w:rPr>
          <w:rFonts w:asciiTheme="minorHAnsi" w:hAnsiTheme="minorHAnsi" w:cstheme="minorHAnsi"/>
          <w:sz w:val="24"/>
          <w:szCs w:val="24"/>
        </w:rPr>
        <w:t>:</w:t>
      </w:r>
    </w:p>
    <w:p w:rsidR="00EE46A4" w:rsidRPr="00A639D8" w:rsidRDefault="00021E37" w:rsidP="00383350">
      <w:pPr>
        <w:pStyle w:val="Akapitzlist"/>
        <w:numPr>
          <w:ilvl w:val="0"/>
          <w:numId w:val="36"/>
        </w:numPr>
        <w:ind w:left="851" w:hanging="284"/>
        <w:jc w:val="both"/>
        <w:rPr>
          <w:rFonts w:asciiTheme="minorHAnsi" w:hAnsiTheme="minorHAnsi" w:cstheme="minorHAnsi"/>
          <w:sz w:val="24"/>
          <w:szCs w:val="24"/>
        </w:rPr>
      </w:pPr>
      <w:r w:rsidRPr="00A639D8">
        <w:rPr>
          <w:rFonts w:asciiTheme="minorHAnsi" w:hAnsiTheme="minorHAnsi" w:cstheme="minorHAnsi"/>
          <w:sz w:val="24"/>
          <w:szCs w:val="24"/>
        </w:rPr>
        <w:t xml:space="preserve">w okresie realizacji zamówienia Zamawiający ma prawo weryfikować, wywiązywanie się przez Wykonawcę lub podwykonawcę z obowiązku zatrudnienia na umowę o pracę osób </w:t>
      </w:r>
      <w:r w:rsidR="00EE46A4" w:rsidRPr="00A639D8">
        <w:rPr>
          <w:rFonts w:asciiTheme="minorHAnsi" w:hAnsiTheme="minorHAnsi" w:cstheme="minorHAnsi"/>
          <w:sz w:val="24"/>
          <w:szCs w:val="24"/>
        </w:rPr>
        <w:t xml:space="preserve">wykonujących czynności, </w:t>
      </w:r>
      <w:r w:rsidRPr="00A639D8">
        <w:rPr>
          <w:rFonts w:asciiTheme="minorHAnsi" w:hAnsiTheme="minorHAnsi" w:cstheme="minorHAnsi"/>
          <w:sz w:val="24"/>
          <w:szCs w:val="24"/>
        </w:rPr>
        <w:t>o</w:t>
      </w:r>
      <w:r w:rsidR="00EE46A4" w:rsidRPr="00A639D8">
        <w:rPr>
          <w:rFonts w:asciiTheme="minorHAnsi" w:hAnsiTheme="minorHAnsi" w:cstheme="minorHAnsi"/>
          <w:sz w:val="24"/>
          <w:szCs w:val="24"/>
        </w:rPr>
        <w:t> </w:t>
      </w:r>
      <w:r w:rsidRPr="00A639D8">
        <w:rPr>
          <w:rFonts w:asciiTheme="minorHAnsi" w:hAnsiTheme="minorHAnsi" w:cstheme="minorHAnsi"/>
          <w:sz w:val="24"/>
          <w:szCs w:val="24"/>
        </w:rPr>
        <w:t xml:space="preserve">których mowa w </w:t>
      </w:r>
      <w:r w:rsidR="0040063B" w:rsidRPr="00A639D8">
        <w:rPr>
          <w:rFonts w:asciiTheme="minorHAnsi" w:hAnsiTheme="minorHAnsi" w:cstheme="minorHAnsi"/>
          <w:sz w:val="24"/>
          <w:szCs w:val="24"/>
        </w:rPr>
        <w:t>pkt</w:t>
      </w:r>
      <w:r w:rsidRPr="00A639D8">
        <w:rPr>
          <w:rFonts w:asciiTheme="minorHAnsi" w:hAnsiTheme="minorHAnsi" w:cstheme="minorHAnsi"/>
          <w:sz w:val="24"/>
          <w:szCs w:val="24"/>
        </w:rPr>
        <w:t xml:space="preserve"> 1</w:t>
      </w:r>
      <w:r w:rsidR="00EE46A4" w:rsidRPr="00A639D8">
        <w:rPr>
          <w:rFonts w:asciiTheme="minorHAnsi" w:hAnsiTheme="minorHAnsi" w:cstheme="minorHAnsi"/>
          <w:sz w:val="24"/>
          <w:szCs w:val="24"/>
        </w:rPr>
        <w:t>,</w:t>
      </w:r>
      <w:r w:rsidRPr="00A639D8">
        <w:rPr>
          <w:rFonts w:asciiTheme="minorHAnsi" w:hAnsiTheme="minorHAnsi" w:cstheme="minorHAnsi"/>
          <w:sz w:val="24"/>
          <w:szCs w:val="24"/>
        </w:rPr>
        <w:t xml:space="preserve"> w</w:t>
      </w:r>
      <w:r w:rsidR="00EE46A4" w:rsidRPr="00A639D8">
        <w:rPr>
          <w:rFonts w:asciiTheme="minorHAnsi" w:hAnsiTheme="minorHAnsi" w:cstheme="minorHAnsi"/>
          <w:sz w:val="24"/>
          <w:szCs w:val="24"/>
        </w:rPr>
        <w:t> </w:t>
      </w:r>
      <w:r w:rsidRPr="00A639D8">
        <w:rPr>
          <w:rFonts w:asciiTheme="minorHAnsi" w:hAnsiTheme="minorHAnsi" w:cstheme="minorHAnsi"/>
          <w:sz w:val="24"/>
          <w:szCs w:val="24"/>
        </w:rPr>
        <w:t xml:space="preserve">trakcie realizacji zamówienia </w:t>
      </w:r>
      <w:r w:rsidR="00EE46A4" w:rsidRPr="00A639D8">
        <w:rPr>
          <w:rFonts w:asciiTheme="minorHAnsi" w:hAnsiTheme="minorHAnsi" w:cstheme="minorHAnsi"/>
          <w:sz w:val="24"/>
          <w:szCs w:val="24"/>
        </w:rPr>
        <w:t xml:space="preserve"> - </w:t>
      </w:r>
      <w:r w:rsidRPr="00A639D8">
        <w:rPr>
          <w:rFonts w:asciiTheme="minorHAnsi" w:hAnsiTheme="minorHAnsi" w:cstheme="minorHAnsi"/>
          <w:sz w:val="24"/>
          <w:szCs w:val="24"/>
        </w:rPr>
        <w:t>na każde wezwanie zamawiającego w</w:t>
      </w:r>
      <w:r w:rsidR="00EE46A4" w:rsidRPr="00A639D8">
        <w:rPr>
          <w:rFonts w:asciiTheme="minorHAnsi" w:hAnsiTheme="minorHAnsi" w:cstheme="minorHAnsi"/>
          <w:sz w:val="24"/>
          <w:szCs w:val="24"/>
        </w:rPr>
        <w:t> </w:t>
      </w:r>
      <w:r w:rsidRPr="00A639D8">
        <w:rPr>
          <w:rFonts w:asciiTheme="minorHAnsi" w:hAnsiTheme="minorHAnsi" w:cstheme="minorHAnsi"/>
          <w:sz w:val="24"/>
          <w:szCs w:val="24"/>
        </w:rPr>
        <w:t>wyznaczonym w tym wezwaniu terminie, nie krótszym niż 5 dni roboczych od dnia wezwania, wykonawca przedłoży zamawiającemu wskazane</w:t>
      </w:r>
      <w:r w:rsidR="002B5DA7" w:rsidRPr="00A639D8">
        <w:rPr>
          <w:rFonts w:asciiTheme="minorHAnsi" w:hAnsiTheme="minorHAnsi" w:cstheme="minorHAnsi"/>
          <w:sz w:val="24"/>
          <w:szCs w:val="24"/>
        </w:rPr>
        <w:t xml:space="preserve"> przez Zamawiającego,z wymienionych poniżej, </w:t>
      </w:r>
      <w:r w:rsidRPr="00A639D8">
        <w:rPr>
          <w:rFonts w:asciiTheme="minorHAnsi" w:hAnsiTheme="minorHAnsi" w:cstheme="minorHAnsi"/>
          <w:sz w:val="24"/>
          <w:szCs w:val="24"/>
        </w:rPr>
        <w:t xml:space="preserve">dowody w celu potwierdzenia spełnienia wymogu zatrudnienia na podstawie umowy o pracę przez wykonawcę lub podwykonawcę osób wykonujących wskazane w </w:t>
      </w:r>
      <w:r w:rsidR="00EE46A4" w:rsidRPr="00A639D8">
        <w:rPr>
          <w:rFonts w:asciiTheme="minorHAnsi" w:hAnsiTheme="minorHAnsi" w:cstheme="minorHAnsi"/>
          <w:sz w:val="24"/>
          <w:szCs w:val="24"/>
        </w:rPr>
        <w:t>pkt</w:t>
      </w:r>
      <w:r w:rsidRPr="00A639D8">
        <w:rPr>
          <w:rFonts w:asciiTheme="minorHAnsi" w:hAnsiTheme="minorHAnsi" w:cstheme="minorHAnsi"/>
          <w:sz w:val="24"/>
          <w:szCs w:val="24"/>
        </w:rPr>
        <w:t xml:space="preserve"> 1 czynności:</w:t>
      </w:r>
    </w:p>
    <w:p w:rsidR="00EE46A4" w:rsidRPr="00A639D8" w:rsidRDefault="00021E37" w:rsidP="00383350">
      <w:pPr>
        <w:pStyle w:val="Akapitzlist"/>
        <w:numPr>
          <w:ilvl w:val="0"/>
          <w:numId w:val="37"/>
        </w:numPr>
        <w:ind w:left="1134" w:hanging="283"/>
        <w:jc w:val="both"/>
        <w:rPr>
          <w:rFonts w:asciiTheme="minorHAnsi" w:hAnsiTheme="minorHAnsi" w:cstheme="minorHAnsi"/>
          <w:sz w:val="24"/>
          <w:szCs w:val="24"/>
        </w:rPr>
      </w:pPr>
      <w:r w:rsidRPr="00A639D8">
        <w:rPr>
          <w:rFonts w:asciiTheme="minorHAnsi" w:hAnsiTheme="minorHAnsi" w:cstheme="minorHAnsi"/>
          <w:sz w:val="24"/>
          <w:szCs w:val="24"/>
        </w:rPr>
        <w:t>oświadczeni</w:t>
      </w:r>
      <w:r w:rsidR="00D16166" w:rsidRPr="00A639D8">
        <w:rPr>
          <w:rFonts w:asciiTheme="minorHAnsi" w:hAnsiTheme="minorHAnsi" w:cstheme="minorHAnsi"/>
          <w:sz w:val="24"/>
          <w:szCs w:val="24"/>
        </w:rPr>
        <w:t>a</w:t>
      </w:r>
      <w:r w:rsidRPr="00A639D8">
        <w:rPr>
          <w:rFonts w:asciiTheme="minorHAnsi" w:hAnsiTheme="minorHAnsi" w:cstheme="minorHAnsi"/>
          <w:sz w:val="24"/>
          <w:szCs w:val="24"/>
        </w:rPr>
        <w:t xml:space="preserve"> zatrudnionych pracowników, o zatrudnieniu na umowę o pracę przez Wykonawcę lub podwykonawcę, </w:t>
      </w:r>
    </w:p>
    <w:p w:rsidR="00EE46A4" w:rsidRPr="00A639D8" w:rsidRDefault="00021E37" w:rsidP="00383350">
      <w:pPr>
        <w:pStyle w:val="Akapitzlist"/>
        <w:numPr>
          <w:ilvl w:val="0"/>
          <w:numId w:val="37"/>
        </w:numPr>
        <w:ind w:left="1134" w:hanging="283"/>
        <w:jc w:val="both"/>
        <w:rPr>
          <w:rFonts w:asciiTheme="minorHAnsi" w:hAnsiTheme="minorHAnsi" w:cstheme="minorHAnsi"/>
          <w:sz w:val="24"/>
          <w:szCs w:val="24"/>
        </w:rPr>
      </w:pPr>
      <w:r w:rsidRPr="00A639D8">
        <w:rPr>
          <w:rFonts w:asciiTheme="minorHAnsi" w:hAnsiTheme="minorHAnsi" w:cstheme="minorHAnsi"/>
          <w:sz w:val="24"/>
          <w:szCs w:val="24"/>
        </w:rPr>
        <w:t>oświadczenie wykonawcy lub podwykonawcy o zatrudnieniu na podstawie umowy o</w:t>
      </w:r>
      <w:r w:rsidR="00BC7E8A" w:rsidRPr="00A639D8">
        <w:rPr>
          <w:rFonts w:asciiTheme="minorHAnsi" w:hAnsiTheme="minorHAnsi" w:cstheme="minorHAnsi"/>
          <w:sz w:val="24"/>
          <w:szCs w:val="24"/>
        </w:rPr>
        <w:t> </w:t>
      </w:r>
      <w:r w:rsidRPr="00A639D8">
        <w:rPr>
          <w:rFonts w:asciiTheme="minorHAnsi" w:hAnsiTheme="minorHAnsi" w:cstheme="minorHAnsi"/>
          <w:sz w:val="24"/>
          <w:szCs w:val="24"/>
        </w:rPr>
        <w:t>pracę osób wykonujących czynności, których dotyczy wezwanie zamawiającego. Oświadczenie to powinno zawierać w szczególności: dokładne określenie podmiotu składającego oświadczenie, datę złożenia oświadczenia, wskazanie, że objęte wezwaniem czynności wykonują osoby zatrudnione na podstawie umowy o pracę wraz ze wskazaniem liczby tych osób, imion i nazwisk tych osób, rodzaju umowy o</w:t>
      </w:r>
      <w:r w:rsidR="00F83EF2" w:rsidRPr="00A639D8">
        <w:rPr>
          <w:rFonts w:asciiTheme="minorHAnsi" w:hAnsiTheme="minorHAnsi" w:cstheme="minorHAnsi"/>
          <w:sz w:val="24"/>
          <w:szCs w:val="24"/>
        </w:rPr>
        <w:t> </w:t>
      </w:r>
      <w:r w:rsidRPr="00A639D8">
        <w:rPr>
          <w:rFonts w:asciiTheme="minorHAnsi" w:hAnsiTheme="minorHAnsi" w:cstheme="minorHAnsi"/>
          <w:sz w:val="24"/>
          <w:szCs w:val="24"/>
        </w:rPr>
        <w:t>pracę i wymiaru etatu, daty zawarcia umowy o pracę, zakresu obowiązków pracownika oraz podpis osoby uprawnionej do złożenia oświadczenia w imieniu wykonawcy lub podwykonawcy;</w:t>
      </w:r>
    </w:p>
    <w:p w:rsidR="00EE46A4" w:rsidRPr="00A639D8" w:rsidRDefault="00021E37" w:rsidP="00383350">
      <w:pPr>
        <w:pStyle w:val="Akapitzlist"/>
        <w:numPr>
          <w:ilvl w:val="0"/>
          <w:numId w:val="37"/>
        </w:numPr>
        <w:ind w:left="1134" w:hanging="283"/>
        <w:jc w:val="both"/>
        <w:rPr>
          <w:rFonts w:asciiTheme="minorHAnsi" w:hAnsiTheme="minorHAnsi" w:cstheme="minorHAnsi"/>
          <w:sz w:val="24"/>
          <w:szCs w:val="24"/>
        </w:rPr>
      </w:pPr>
      <w:r w:rsidRPr="00A639D8">
        <w:rPr>
          <w:rFonts w:asciiTheme="minorHAnsi" w:hAnsiTheme="minorHAnsi" w:cstheme="minorHAnsi"/>
          <w:sz w:val="24"/>
          <w:szCs w:val="24"/>
        </w:rPr>
        <w:t>poświadczoną za zgodność z oryginałem odpowiednio przez wykonawcę lub podwykonawcę kopię umowy/umów o pracę osób wykonujących w trakcie realizacji zamówienia czynności, których dotyczy ww. oświadczenie wykonawcy lub podwykonawcy (wraz z dokumentem regulującym zakres obowiązków, jeżeli został sporządzony). Kopia umowy/umów powinna zostać zanonimizowana w sposób zapewniający ochronę danych osobowych pracowników, zgodnie z</w:t>
      </w:r>
      <w:r w:rsidR="00F83EF2" w:rsidRPr="00A639D8">
        <w:rPr>
          <w:rFonts w:asciiTheme="minorHAnsi" w:hAnsiTheme="minorHAnsi" w:cstheme="minorHAnsi"/>
          <w:sz w:val="24"/>
          <w:szCs w:val="24"/>
        </w:rPr>
        <w:t> </w:t>
      </w:r>
      <w:r w:rsidRPr="00A639D8">
        <w:rPr>
          <w:rFonts w:asciiTheme="minorHAnsi" w:hAnsiTheme="minorHAnsi" w:cstheme="minorHAnsi"/>
          <w:sz w:val="24"/>
          <w:szCs w:val="24"/>
        </w:rPr>
        <w:t>rozporządzeniem Parlamentu Europejskiego i Rady (UE) 2016/679 z dnia 27 kwietnia 2016 r. w sprawie ochrony osób fizycznych w związku z</w:t>
      </w:r>
      <w:r w:rsidR="008D30D3" w:rsidRPr="00A639D8">
        <w:rPr>
          <w:rFonts w:asciiTheme="minorHAnsi" w:hAnsiTheme="minorHAnsi" w:cstheme="minorHAnsi"/>
          <w:sz w:val="24"/>
          <w:szCs w:val="24"/>
        </w:rPr>
        <w:t> </w:t>
      </w:r>
      <w:r w:rsidRPr="00A639D8">
        <w:rPr>
          <w:rFonts w:asciiTheme="minorHAnsi" w:hAnsiTheme="minorHAnsi" w:cstheme="minorHAnsi"/>
          <w:sz w:val="24"/>
          <w:szCs w:val="24"/>
        </w:rPr>
        <w:t xml:space="preserve">przetwarzaniem danych osobowych i w sprawie swobodnego przepływu takich danych oraz uchylenia dyrektywy 95/46/WE (ogólne rozporządzenie o ochronie danych) z dnia 27 kwietnia 2016 r. (Dz.Urz.UE.L Nr 119, str. 1) oraz zgodnie z przepisami </w:t>
      </w:r>
      <w:r w:rsidR="008D30D3" w:rsidRPr="00A639D8">
        <w:rPr>
          <w:rFonts w:asciiTheme="minorHAnsi" w:hAnsiTheme="minorHAnsi" w:cstheme="minorHAnsi"/>
          <w:sz w:val="24"/>
          <w:szCs w:val="24"/>
        </w:rPr>
        <w:t>u</w:t>
      </w:r>
      <w:r w:rsidRPr="00A639D8">
        <w:rPr>
          <w:rFonts w:asciiTheme="minorHAnsi" w:hAnsiTheme="minorHAnsi" w:cstheme="minorHAnsi"/>
          <w:sz w:val="24"/>
          <w:szCs w:val="24"/>
        </w:rPr>
        <w:t>stawy o</w:t>
      </w:r>
      <w:r w:rsidR="00F83EF2" w:rsidRPr="00A639D8">
        <w:rPr>
          <w:rFonts w:asciiTheme="minorHAnsi" w:hAnsiTheme="minorHAnsi" w:cstheme="minorHAnsi"/>
          <w:sz w:val="24"/>
          <w:szCs w:val="24"/>
        </w:rPr>
        <w:t> </w:t>
      </w:r>
      <w:r w:rsidRPr="00A639D8">
        <w:rPr>
          <w:rFonts w:asciiTheme="minorHAnsi" w:hAnsiTheme="minorHAnsi" w:cstheme="minorHAnsi"/>
          <w:sz w:val="24"/>
          <w:szCs w:val="24"/>
        </w:rPr>
        <w:t xml:space="preserve">ochronie danych osobowych z dnia 10 maja 2018 r. (Dz.U. z 2019 r. poz. 1781 </w:t>
      </w:r>
      <w:r w:rsidR="008D30D3" w:rsidRPr="00A639D8">
        <w:rPr>
          <w:rFonts w:asciiTheme="minorHAnsi" w:hAnsiTheme="minorHAnsi" w:cstheme="minorHAnsi"/>
          <w:sz w:val="24"/>
          <w:szCs w:val="24"/>
        </w:rPr>
        <w:t>ze</w:t>
      </w:r>
      <w:r w:rsidRPr="00A639D8">
        <w:rPr>
          <w:rFonts w:asciiTheme="minorHAnsi" w:hAnsiTheme="minorHAnsi" w:cstheme="minorHAnsi"/>
          <w:sz w:val="24"/>
          <w:szCs w:val="24"/>
        </w:rPr>
        <w:t xml:space="preserve"> zm.), (tj.</w:t>
      </w:r>
      <w:r w:rsidR="008D30D3" w:rsidRPr="00A639D8">
        <w:rPr>
          <w:rFonts w:asciiTheme="minorHAnsi" w:hAnsiTheme="minorHAnsi" w:cstheme="minorHAnsi"/>
          <w:sz w:val="24"/>
          <w:szCs w:val="24"/>
        </w:rPr>
        <w:t> </w:t>
      </w:r>
      <w:r w:rsidRPr="00A639D8">
        <w:rPr>
          <w:rFonts w:asciiTheme="minorHAnsi" w:hAnsiTheme="minorHAnsi" w:cstheme="minorHAnsi"/>
          <w:sz w:val="24"/>
          <w:szCs w:val="24"/>
        </w:rPr>
        <w:t>w</w:t>
      </w:r>
      <w:r w:rsidR="008D30D3" w:rsidRPr="00A639D8">
        <w:rPr>
          <w:rFonts w:asciiTheme="minorHAnsi" w:hAnsiTheme="minorHAnsi" w:cstheme="minorHAnsi"/>
          <w:sz w:val="24"/>
          <w:szCs w:val="24"/>
        </w:rPr>
        <w:t> </w:t>
      </w:r>
      <w:r w:rsidRPr="00A639D8">
        <w:rPr>
          <w:rFonts w:asciiTheme="minorHAnsi" w:hAnsiTheme="minorHAnsi" w:cstheme="minorHAnsi"/>
          <w:sz w:val="24"/>
          <w:szCs w:val="24"/>
        </w:rPr>
        <w:t>szczególności bez adresów, nr PESEL pracowników, kwoty wynagrodzenia). Imię i</w:t>
      </w:r>
      <w:r w:rsidR="008D30D3" w:rsidRPr="00A639D8">
        <w:rPr>
          <w:rFonts w:asciiTheme="minorHAnsi" w:hAnsiTheme="minorHAnsi" w:cstheme="minorHAnsi"/>
          <w:sz w:val="24"/>
          <w:szCs w:val="24"/>
        </w:rPr>
        <w:t> </w:t>
      </w:r>
      <w:r w:rsidRPr="00A639D8">
        <w:rPr>
          <w:rFonts w:asciiTheme="minorHAnsi" w:hAnsiTheme="minorHAnsi" w:cstheme="minorHAnsi"/>
          <w:sz w:val="24"/>
          <w:szCs w:val="24"/>
        </w:rPr>
        <w:t>nazwisko pracownika nie</w:t>
      </w:r>
      <w:r w:rsidR="00601CA4" w:rsidRPr="00A639D8">
        <w:rPr>
          <w:rFonts w:asciiTheme="minorHAnsi" w:hAnsiTheme="minorHAnsi" w:cstheme="minorHAnsi"/>
          <w:sz w:val="24"/>
          <w:szCs w:val="24"/>
        </w:rPr>
        <w:t xml:space="preserve"> podlegają </w:t>
      </w:r>
      <w:r w:rsidRPr="00A639D8">
        <w:rPr>
          <w:rFonts w:asciiTheme="minorHAnsi" w:hAnsiTheme="minorHAnsi" w:cstheme="minorHAnsi"/>
          <w:sz w:val="24"/>
          <w:szCs w:val="24"/>
        </w:rPr>
        <w:t>anonimizacji. Informacje takie jak: data zawarcia umowy, rodzaj umowy o</w:t>
      </w:r>
      <w:r w:rsidR="00BC7E8A" w:rsidRPr="00A639D8">
        <w:rPr>
          <w:rFonts w:asciiTheme="minorHAnsi" w:hAnsiTheme="minorHAnsi" w:cstheme="minorHAnsi"/>
          <w:sz w:val="24"/>
          <w:szCs w:val="24"/>
        </w:rPr>
        <w:t> </w:t>
      </w:r>
      <w:r w:rsidRPr="00A639D8">
        <w:rPr>
          <w:rFonts w:asciiTheme="minorHAnsi" w:hAnsiTheme="minorHAnsi" w:cstheme="minorHAnsi"/>
          <w:sz w:val="24"/>
          <w:szCs w:val="24"/>
        </w:rPr>
        <w:t xml:space="preserve">pracę, zakres obowiązków pracownika i wymiar etatu powinny być możliwe do zidentyfikowania; </w:t>
      </w:r>
    </w:p>
    <w:p w:rsidR="00EE46A4" w:rsidRPr="00A639D8" w:rsidRDefault="00021E37" w:rsidP="00383350">
      <w:pPr>
        <w:pStyle w:val="Akapitzlist"/>
        <w:numPr>
          <w:ilvl w:val="0"/>
          <w:numId w:val="37"/>
        </w:numPr>
        <w:ind w:left="1134" w:hanging="283"/>
        <w:jc w:val="both"/>
        <w:rPr>
          <w:rFonts w:asciiTheme="minorHAnsi" w:hAnsiTheme="minorHAnsi" w:cstheme="minorHAnsi"/>
          <w:sz w:val="24"/>
          <w:szCs w:val="24"/>
        </w:rPr>
      </w:pPr>
      <w:r w:rsidRPr="00A639D8">
        <w:rPr>
          <w:rFonts w:asciiTheme="minorHAnsi" w:hAnsiTheme="minorHAnsi" w:cstheme="minorHAnsi"/>
          <w:sz w:val="24"/>
          <w:szCs w:val="24"/>
        </w:rPr>
        <w:t>zaświadczenie właściwego oddziału ZUS, potwierdzające opłacanie przez wykonawcę lub podwykonawcę składek na ubezpieczenia społeczne i zdrowotne z</w:t>
      </w:r>
      <w:r w:rsidR="00F83EF2" w:rsidRPr="00A639D8">
        <w:rPr>
          <w:rFonts w:asciiTheme="minorHAnsi" w:hAnsiTheme="minorHAnsi" w:cstheme="minorHAnsi"/>
          <w:sz w:val="24"/>
          <w:szCs w:val="24"/>
        </w:rPr>
        <w:t> </w:t>
      </w:r>
      <w:r w:rsidRPr="00A639D8">
        <w:rPr>
          <w:rFonts w:asciiTheme="minorHAnsi" w:hAnsiTheme="minorHAnsi" w:cstheme="minorHAnsi"/>
          <w:sz w:val="24"/>
          <w:szCs w:val="24"/>
        </w:rPr>
        <w:t xml:space="preserve">tytułu zatrudnienia na podstawie umów o pracę za ostatni okres rozliczeniowy; </w:t>
      </w:r>
    </w:p>
    <w:p w:rsidR="00021E37" w:rsidRPr="00A639D8" w:rsidRDefault="00021E37" w:rsidP="00383350">
      <w:pPr>
        <w:pStyle w:val="Akapitzlist"/>
        <w:numPr>
          <w:ilvl w:val="0"/>
          <w:numId w:val="37"/>
        </w:numPr>
        <w:ind w:left="1134" w:hanging="283"/>
        <w:jc w:val="both"/>
        <w:rPr>
          <w:rFonts w:asciiTheme="minorHAnsi" w:hAnsiTheme="minorHAnsi" w:cstheme="minorHAnsi"/>
          <w:sz w:val="24"/>
          <w:szCs w:val="24"/>
        </w:rPr>
      </w:pPr>
      <w:r w:rsidRPr="00A639D8">
        <w:rPr>
          <w:rFonts w:asciiTheme="minorHAnsi" w:hAnsiTheme="minorHAnsi" w:cstheme="minorHAnsi"/>
          <w:sz w:val="24"/>
          <w:szCs w:val="24"/>
        </w:rPr>
        <w:t xml:space="preserve">poświadczoną za zgodność z oryginałem odpowiednio przez wykonawcę lub podwykonawcę kopię dowodu potwierdzającego zgłoszenie pracownika przez pracodawcę do ubezpieczeń, zanonimizowaną w sposób zapewniający ochronę </w:t>
      </w:r>
      <w:r w:rsidRPr="00A639D8">
        <w:rPr>
          <w:rFonts w:asciiTheme="minorHAnsi" w:hAnsiTheme="minorHAnsi" w:cstheme="minorHAnsi"/>
          <w:sz w:val="24"/>
          <w:szCs w:val="24"/>
        </w:rPr>
        <w:lastRenderedPageBreak/>
        <w:t xml:space="preserve">danych osobowych pracowników, zgodnie z rozporządzeniem Parlamentu Europejskiego i Rady (UE) 2016/679 z dnia 27 kwietnia 2016 r. w sprawie ochrony osób fizycznych w związku z przetwarzaniem danych osobowych i w sprawie swobodnego przepływu takich danych oraz uchylenia dyrektywy 95/46/WE (ogólne rozporządzenie o ochronie danych) z dnia 27 kwietnia 2016 r. (Dz.Urz.UE.L Nr 119, str. 1) oraz zgodnie z przepisami Ustawy o ochronie danych osobowych z dnia 10 maja 2018 r. (Dz.U. z 2019 r. poz. 1781). Imię i nazwisko pracownika nie </w:t>
      </w:r>
      <w:r w:rsidR="00601CA4" w:rsidRPr="00A639D8">
        <w:rPr>
          <w:rFonts w:asciiTheme="minorHAnsi" w:hAnsiTheme="minorHAnsi" w:cstheme="minorHAnsi"/>
          <w:sz w:val="24"/>
          <w:szCs w:val="24"/>
        </w:rPr>
        <w:t>podlegają</w:t>
      </w:r>
      <w:r w:rsidRPr="00A639D8">
        <w:rPr>
          <w:rFonts w:asciiTheme="minorHAnsi" w:hAnsiTheme="minorHAnsi" w:cstheme="minorHAnsi"/>
          <w:sz w:val="24"/>
          <w:szCs w:val="24"/>
        </w:rPr>
        <w:t xml:space="preserve">anonimizacji. </w:t>
      </w:r>
    </w:p>
    <w:p w:rsidR="00D16166" w:rsidRPr="00A639D8" w:rsidRDefault="00D16166" w:rsidP="00383350">
      <w:pPr>
        <w:ind w:left="851"/>
        <w:jc w:val="both"/>
        <w:rPr>
          <w:rFonts w:asciiTheme="minorHAnsi" w:hAnsiTheme="minorHAnsi" w:cstheme="minorHAnsi"/>
          <w:sz w:val="24"/>
          <w:szCs w:val="24"/>
        </w:rPr>
      </w:pPr>
      <w:r w:rsidRPr="00A639D8">
        <w:rPr>
          <w:rFonts w:asciiTheme="minorHAnsi" w:hAnsiTheme="minorHAnsi" w:cstheme="minorHAnsi"/>
          <w:sz w:val="24"/>
          <w:szCs w:val="24"/>
        </w:rPr>
        <w:t>Ww. dokumenty będą zawierały informacje, w tym dane osobowe, niezbędne do weryfikacji zatrudnienia na podstawie umowy o pracę, w szczególności imię i nazwisko zatrudnionego pracownika, datę zawarcia umowy o pracę, rodzaj umowy o pracę i</w:t>
      </w:r>
      <w:r w:rsidR="00F83EF2" w:rsidRPr="00A639D8">
        <w:rPr>
          <w:rFonts w:asciiTheme="minorHAnsi" w:hAnsiTheme="minorHAnsi" w:cstheme="minorHAnsi"/>
          <w:sz w:val="24"/>
          <w:szCs w:val="24"/>
        </w:rPr>
        <w:t> </w:t>
      </w:r>
      <w:r w:rsidRPr="00A639D8">
        <w:rPr>
          <w:rFonts w:asciiTheme="minorHAnsi" w:hAnsiTheme="minorHAnsi" w:cstheme="minorHAnsi"/>
          <w:sz w:val="24"/>
          <w:szCs w:val="24"/>
        </w:rPr>
        <w:t>zakres obowiązków pracownika.</w:t>
      </w:r>
    </w:p>
    <w:p w:rsidR="005E7835" w:rsidRPr="00A639D8" w:rsidRDefault="005E7835" w:rsidP="00383350">
      <w:pPr>
        <w:pStyle w:val="Akapitzlist"/>
        <w:numPr>
          <w:ilvl w:val="0"/>
          <w:numId w:val="36"/>
        </w:numPr>
        <w:ind w:left="851" w:hanging="284"/>
        <w:jc w:val="both"/>
        <w:rPr>
          <w:rFonts w:asciiTheme="minorHAnsi" w:hAnsiTheme="minorHAnsi" w:cstheme="minorHAnsi"/>
          <w:sz w:val="24"/>
          <w:szCs w:val="24"/>
        </w:rPr>
      </w:pPr>
      <w:r w:rsidRPr="00A639D8">
        <w:rPr>
          <w:rFonts w:asciiTheme="minorHAnsi" w:hAnsiTheme="minorHAnsi" w:cstheme="minorHAnsi"/>
          <w:sz w:val="24"/>
          <w:szCs w:val="24"/>
        </w:rPr>
        <w:t>Zamawiając</w:t>
      </w:r>
      <w:r w:rsidR="00592AEA" w:rsidRPr="00A639D8">
        <w:rPr>
          <w:rFonts w:asciiTheme="minorHAnsi" w:hAnsiTheme="minorHAnsi" w:cstheme="minorHAnsi"/>
          <w:sz w:val="24"/>
          <w:szCs w:val="24"/>
        </w:rPr>
        <w:t>y</w:t>
      </w:r>
      <w:r w:rsidRPr="00A639D8">
        <w:rPr>
          <w:rFonts w:asciiTheme="minorHAnsi" w:hAnsiTheme="minorHAnsi" w:cstheme="minorHAnsi"/>
          <w:sz w:val="24"/>
          <w:szCs w:val="24"/>
        </w:rPr>
        <w:t xml:space="preserve"> naliczy Wykonawcy kary umowne w przypadkach i wysokościach określonych w § 2</w:t>
      </w:r>
      <w:r w:rsidR="00D77093" w:rsidRPr="00A639D8">
        <w:rPr>
          <w:rFonts w:asciiTheme="minorHAnsi" w:hAnsiTheme="minorHAnsi" w:cstheme="minorHAnsi"/>
          <w:sz w:val="24"/>
          <w:szCs w:val="24"/>
        </w:rPr>
        <w:t>2</w:t>
      </w:r>
      <w:r w:rsidRPr="00A639D8">
        <w:rPr>
          <w:rFonts w:asciiTheme="minorHAnsi" w:hAnsiTheme="minorHAnsi" w:cstheme="minorHAnsi"/>
          <w:sz w:val="24"/>
          <w:szCs w:val="24"/>
        </w:rPr>
        <w:t xml:space="preserve"> ust. 1 pkt </w:t>
      </w:r>
      <w:r w:rsidR="00D77093" w:rsidRPr="00A639D8">
        <w:rPr>
          <w:rFonts w:asciiTheme="minorHAnsi" w:hAnsiTheme="minorHAnsi" w:cstheme="minorHAnsi"/>
          <w:sz w:val="24"/>
          <w:szCs w:val="24"/>
        </w:rPr>
        <w:t>8-12</w:t>
      </w:r>
      <w:r w:rsidRPr="00A639D8">
        <w:rPr>
          <w:rFonts w:asciiTheme="minorHAnsi" w:hAnsiTheme="minorHAnsi" w:cstheme="minorHAnsi"/>
          <w:sz w:val="24"/>
          <w:szCs w:val="24"/>
        </w:rPr>
        <w:t xml:space="preserve"> umowy. </w:t>
      </w:r>
    </w:p>
    <w:p w:rsidR="00030725" w:rsidRPr="009C4CFD" w:rsidRDefault="00030725" w:rsidP="00383350">
      <w:pPr>
        <w:pStyle w:val="Akapitzlist"/>
        <w:ind w:left="851"/>
        <w:jc w:val="both"/>
        <w:rPr>
          <w:rFonts w:asciiTheme="minorHAnsi" w:hAnsiTheme="minorHAnsi" w:cstheme="minorHAnsi"/>
          <w:sz w:val="24"/>
          <w:szCs w:val="24"/>
          <w:highlight w:val="yellow"/>
        </w:rPr>
      </w:pPr>
    </w:p>
    <w:p w:rsidR="00733D92" w:rsidRPr="00A639D8" w:rsidRDefault="00733D92" w:rsidP="00383350">
      <w:pPr>
        <w:overflowPunct/>
        <w:jc w:val="center"/>
        <w:textAlignment w:val="auto"/>
        <w:rPr>
          <w:rFonts w:asciiTheme="minorHAnsi" w:eastAsiaTheme="minorHAnsi" w:hAnsiTheme="minorHAnsi" w:cstheme="minorHAnsi"/>
          <w:color w:val="000000"/>
          <w:sz w:val="24"/>
          <w:szCs w:val="24"/>
          <w:lang w:eastAsia="en-US"/>
        </w:rPr>
      </w:pPr>
      <w:bookmarkStart w:id="38" w:name="_Hlk108423794"/>
      <w:r w:rsidRPr="00A639D8">
        <w:rPr>
          <w:rFonts w:asciiTheme="minorHAnsi" w:eastAsiaTheme="minorHAnsi" w:hAnsiTheme="minorHAnsi" w:cstheme="minorHAnsi"/>
          <w:b/>
          <w:bCs/>
          <w:color w:val="000000"/>
          <w:sz w:val="24"/>
          <w:szCs w:val="24"/>
          <w:lang w:eastAsia="en-US"/>
        </w:rPr>
        <w:t>§ 2</w:t>
      </w:r>
      <w:r w:rsidR="003B7C23">
        <w:rPr>
          <w:rFonts w:asciiTheme="minorHAnsi" w:eastAsiaTheme="minorHAnsi" w:hAnsiTheme="minorHAnsi" w:cstheme="minorHAnsi"/>
          <w:b/>
          <w:bCs/>
          <w:color w:val="000000"/>
          <w:sz w:val="24"/>
          <w:szCs w:val="24"/>
          <w:lang w:eastAsia="en-US"/>
        </w:rPr>
        <w:t>2</w:t>
      </w:r>
      <w:r w:rsidRPr="00A639D8">
        <w:rPr>
          <w:rFonts w:asciiTheme="minorHAnsi" w:eastAsiaTheme="minorHAnsi" w:hAnsiTheme="minorHAnsi" w:cstheme="minorHAnsi"/>
          <w:b/>
          <w:bCs/>
          <w:color w:val="000000"/>
          <w:sz w:val="24"/>
          <w:szCs w:val="24"/>
          <w:lang w:eastAsia="en-US"/>
        </w:rPr>
        <w:t>. Przetwarzanie danych osobowych</w:t>
      </w:r>
    </w:p>
    <w:bookmarkEnd w:id="38"/>
    <w:p w:rsidR="00733D92" w:rsidRPr="00A639D8" w:rsidRDefault="00733D92" w:rsidP="00383350">
      <w:pPr>
        <w:pStyle w:val="Akapitzlist"/>
        <w:numPr>
          <w:ilvl w:val="3"/>
          <w:numId w:val="50"/>
        </w:numPr>
        <w:overflowPunct/>
        <w:ind w:left="284" w:hanging="284"/>
        <w:jc w:val="both"/>
        <w:textAlignment w:val="auto"/>
        <w:rPr>
          <w:rFonts w:asciiTheme="minorHAnsi" w:eastAsiaTheme="minorHAnsi" w:hAnsiTheme="minorHAnsi" w:cstheme="minorHAnsi"/>
          <w:color w:val="000000"/>
          <w:sz w:val="24"/>
          <w:szCs w:val="24"/>
          <w:lang w:eastAsia="en-US"/>
        </w:rPr>
      </w:pPr>
      <w:r w:rsidRPr="00A639D8">
        <w:rPr>
          <w:rFonts w:asciiTheme="minorHAnsi" w:eastAsiaTheme="minorHAnsi" w:hAnsiTheme="minorHAnsi" w:cstheme="minorHAnsi"/>
          <w:color w:val="000000"/>
          <w:sz w:val="24"/>
          <w:szCs w:val="24"/>
          <w:lang w:eastAsia="en-US"/>
        </w:rPr>
        <w:t xml:space="preserve">W związku z realizacją przedmiotowej umowy (wyłącznie tym celu) będzie dochodzić do przetwarzania przez Strony danych osobowych osób wskazanych przez drugą Stronę. Mając na uwadze okoliczność, że dochodzi do udostępnienia między dwoma administratorami danych, będącymi stronami Umowy, danych osobowych osób wskazanych w Umowie lub w późniejszym kontakcie stron jako osoby odpowiedzialne za realizację Umowy lub osoby do kontaktu, podmiot, któremu zostały udostępnione dane powinien zrealizować określone obowiązki informacyjne. </w:t>
      </w:r>
    </w:p>
    <w:p w:rsidR="00733D92" w:rsidRPr="00A639D8" w:rsidRDefault="00733D92" w:rsidP="00383350">
      <w:pPr>
        <w:pStyle w:val="Akapitzlist"/>
        <w:numPr>
          <w:ilvl w:val="3"/>
          <w:numId w:val="50"/>
        </w:numPr>
        <w:overflowPunct/>
        <w:ind w:left="284" w:hanging="284"/>
        <w:jc w:val="both"/>
        <w:textAlignment w:val="auto"/>
        <w:rPr>
          <w:rFonts w:asciiTheme="minorHAnsi" w:eastAsiaTheme="minorHAnsi" w:hAnsiTheme="minorHAnsi" w:cstheme="minorHAnsi"/>
          <w:color w:val="000000"/>
          <w:sz w:val="24"/>
          <w:szCs w:val="24"/>
          <w:lang w:eastAsia="en-US"/>
        </w:rPr>
      </w:pPr>
      <w:r w:rsidRPr="00A639D8">
        <w:rPr>
          <w:rFonts w:asciiTheme="minorHAnsi" w:eastAsiaTheme="minorHAnsi" w:hAnsiTheme="minorHAnsi" w:cstheme="minorHAnsi"/>
          <w:color w:val="000000"/>
          <w:sz w:val="24"/>
          <w:szCs w:val="24"/>
          <w:lang w:eastAsia="en-US"/>
        </w:rPr>
        <w:t xml:space="preserve">Klauzula Informacyjna </w:t>
      </w:r>
      <w:r w:rsidR="00244E77" w:rsidRPr="00A639D8">
        <w:rPr>
          <w:rFonts w:asciiTheme="minorHAnsi" w:eastAsiaTheme="minorHAnsi" w:hAnsiTheme="minorHAnsi" w:cstheme="minorHAnsi"/>
          <w:color w:val="000000"/>
          <w:sz w:val="24"/>
          <w:szCs w:val="24"/>
          <w:lang w:eastAsia="en-US"/>
        </w:rPr>
        <w:t>Gminy Biała Podlaska</w:t>
      </w:r>
      <w:r w:rsidRPr="00A639D8">
        <w:rPr>
          <w:rFonts w:asciiTheme="minorHAnsi" w:eastAsiaTheme="minorHAnsi" w:hAnsiTheme="minorHAnsi" w:cstheme="minorHAnsi"/>
          <w:color w:val="000000"/>
          <w:sz w:val="24"/>
          <w:szCs w:val="24"/>
          <w:lang w:eastAsia="en-US"/>
        </w:rPr>
        <w:t xml:space="preserve"> dotycząca danych Wykonawcy stanowi załącznik nr 1</w:t>
      </w:r>
      <w:r w:rsidR="00A4529D" w:rsidRPr="00A639D8">
        <w:rPr>
          <w:rFonts w:asciiTheme="minorHAnsi" w:eastAsiaTheme="minorHAnsi" w:hAnsiTheme="minorHAnsi" w:cstheme="minorHAnsi"/>
          <w:color w:val="000000"/>
          <w:sz w:val="24"/>
          <w:szCs w:val="24"/>
          <w:lang w:eastAsia="en-US"/>
        </w:rPr>
        <w:t>1</w:t>
      </w:r>
      <w:r w:rsidRPr="00A639D8">
        <w:rPr>
          <w:rFonts w:asciiTheme="minorHAnsi" w:eastAsiaTheme="minorHAnsi" w:hAnsiTheme="minorHAnsi" w:cstheme="minorHAnsi"/>
          <w:color w:val="000000"/>
          <w:sz w:val="24"/>
          <w:szCs w:val="24"/>
          <w:lang w:eastAsia="en-US"/>
        </w:rPr>
        <w:t xml:space="preserve"> do SWZ. Klauzula informacyjna dla osób wskazanych przez drugą stronę umowy jako odpowiedzialną za wykonanie umowy, osobę do kontaktu znajduje się w § </w:t>
      </w:r>
      <w:r w:rsidR="00673679" w:rsidRPr="00A639D8">
        <w:rPr>
          <w:rFonts w:asciiTheme="minorHAnsi" w:eastAsiaTheme="minorHAnsi" w:hAnsiTheme="minorHAnsi" w:cstheme="minorHAnsi"/>
          <w:color w:val="000000"/>
          <w:sz w:val="24"/>
          <w:szCs w:val="24"/>
          <w:lang w:eastAsia="en-US"/>
        </w:rPr>
        <w:t>2</w:t>
      </w:r>
      <w:r w:rsidR="00D77093" w:rsidRPr="00A639D8">
        <w:rPr>
          <w:rFonts w:asciiTheme="minorHAnsi" w:eastAsiaTheme="minorHAnsi" w:hAnsiTheme="minorHAnsi" w:cstheme="minorHAnsi"/>
          <w:color w:val="000000"/>
          <w:sz w:val="24"/>
          <w:szCs w:val="24"/>
          <w:lang w:eastAsia="en-US"/>
        </w:rPr>
        <w:t>7</w:t>
      </w:r>
      <w:r w:rsidRPr="00A639D8">
        <w:rPr>
          <w:rFonts w:asciiTheme="minorHAnsi" w:eastAsiaTheme="minorHAnsi" w:hAnsiTheme="minorHAnsi" w:cstheme="minorHAnsi"/>
          <w:color w:val="000000"/>
          <w:sz w:val="24"/>
          <w:szCs w:val="24"/>
          <w:lang w:eastAsia="en-US"/>
        </w:rPr>
        <w:t xml:space="preserve"> umowy. Strona która dane udostępniła zobowiązana jest w imieniu Strony do której dane udostępniono przekazać Klauzulę Informacyjną osobom których dane zostały udostępnione. </w:t>
      </w:r>
    </w:p>
    <w:p w:rsidR="00595433" w:rsidRPr="009C4CFD" w:rsidRDefault="00595433" w:rsidP="00383350">
      <w:pPr>
        <w:jc w:val="center"/>
        <w:rPr>
          <w:rFonts w:asciiTheme="minorHAnsi" w:hAnsiTheme="minorHAnsi" w:cstheme="minorHAnsi"/>
          <w:b/>
          <w:sz w:val="24"/>
          <w:szCs w:val="24"/>
          <w:highlight w:val="yellow"/>
        </w:rPr>
      </w:pPr>
    </w:p>
    <w:p w:rsidR="00622C23" w:rsidRPr="00244E77" w:rsidRDefault="00733D92" w:rsidP="00383350">
      <w:pPr>
        <w:jc w:val="center"/>
        <w:rPr>
          <w:rFonts w:asciiTheme="minorHAnsi" w:hAnsiTheme="minorHAnsi" w:cstheme="minorHAnsi"/>
          <w:b/>
          <w:sz w:val="24"/>
          <w:szCs w:val="24"/>
        </w:rPr>
      </w:pPr>
      <w:bookmarkStart w:id="39" w:name="_Hlk108423804"/>
      <w:r w:rsidRPr="00244E77">
        <w:rPr>
          <w:rFonts w:asciiTheme="minorHAnsi" w:hAnsiTheme="minorHAnsi" w:cstheme="minorHAnsi"/>
          <w:b/>
          <w:sz w:val="24"/>
          <w:szCs w:val="24"/>
        </w:rPr>
        <w:t xml:space="preserve">§ </w:t>
      </w:r>
      <w:r w:rsidR="00706C2B" w:rsidRPr="00244E77">
        <w:rPr>
          <w:rFonts w:asciiTheme="minorHAnsi" w:hAnsiTheme="minorHAnsi" w:cstheme="minorHAnsi"/>
          <w:b/>
          <w:sz w:val="24"/>
          <w:szCs w:val="24"/>
        </w:rPr>
        <w:t>2</w:t>
      </w:r>
      <w:r w:rsidR="003B7C23">
        <w:rPr>
          <w:rFonts w:asciiTheme="minorHAnsi" w:hAnsiTheme="minorHAnsi" w:cstheme="minorHAnsi"/>
          <w:b/>
          <w:sz w:val="24"/>
          <w:szCs w:val="24"/>
        </w:rPr>
        <w:t>3</w:t>
      </w:r>
      <w:r w:rsidRPr="00244E77">
        <w:rPr>
          <w:rFonts w:asciiTheme="minorHAnsi" w:hAnsiTheme="minorHAnsi" w:cstheme="minorHAnsi"/>
          <w:b/>
          <w:sz w:val="24"/>
          <w:szCs w:val="24"/>
        </w:rPr>
        <w:t>.  Klauzula informacyjna dla osób wskazanych przez drugą stronę umowy jako odpowiedzialną za wykonanie umowy, osobę do kontaktu</w:t>
      </w:r>
    </w:p>
    <w:bookmarkEnd w:id="39"/>
    <w:p w:rsidR="00622C23" w:rsidRPr="00244E77" w:rsidRDefault="00622C23" w:rsidP="00383350">
      <w:pPr>
        <w:jc w:val="both"/>
        <w:rPr>
          <w:rFonts w:asciiTheme="minorHAnsi" w:hAnsiTheme="minorHAnsi" w:cstheme="minorHAnsi"/>
          <w:bCs/>
          <w:sz w:val="24"/>
          <w:szCs w:val="24"/>
        </w:rPr>
      </w:pPr>
      <w:r w:rsidRPr="00244E77">
        <w:rPr>
          <w:rFonts w:asciiTheme="minorHAnsi" w:hAnsiTheme="minorHAnsi" w:cstheme="minorHAnsi"/>
          <w:bCs/>
          <w:sz w:val="24"/>
          <w:szCs w:val="24"/>
        </w:rPr>
        <w:t>Zgodnie z art. 14 ust. 1 i ust. 2 rozporządzenia Parlamentu Europejskiego i Rady (UE) 2016/679 z</w:t>
      </w:r>
      <w:r w:rsidR="0063524B" w:rsidRPr="00244E77">
        <w:rPr>
          <w:rFonts w:asciiTheme="minorHAnsi" w:hAnsiTheme="minorHAnsi" w:cstheme="minorHAnsi"/>
          <w:bCs/>
          <w:sz w:val="24"/>
          <w:szCs w:val="24"/>
        </w:rPr>
        <w:t> </w:t>
      </w:r>
      <w:r w:rsidRPr="00244E77">
        <w:rPr>
          <w:rFonts w:asciiTheme="minorHAnsi" w:hAnsiTheme="minorHAnsi" w:cstheme="minorHAnsi"/>
          <w:bCs/>
          <w:sz w:val="24"/>
          <w:szCs w:val="24"/>
        </w:rPr>
        <w:t>27 kwietnia 2016 r. w sprawie ochrony osób fizycznych w związku z przetwarzaniem danych osobowych i w sprawie swobodnego przepływu takich danych oraz uchylenia dyrektywy 95/46/WE (ogólne rozporządzenie o ochronie danych) (Dz.U.UE.L.2016.119.1. z dnia 4 maja 2016</w:t>
      </w:r>
      <w:r w:rsidR="00A4529D" w:rsidRPr="00244E77">
        <w:rPr>
          <w:rFonts w:asciiTheme="minorHAnsi" w:hAnsiTheme="minorHAnsi" w:cstheme="minorHAnsi"/>
          <w:bCs/>
          <w:sz w:val="24"/>
          <w:szCs w:val="24"/>
        </w:rPr>
        <w:t> </w:t>
      </w:r>
      <w:r w:rsidRPr="00244E77">
        <w:rPr>
          <w:rFonts w:asciiTheme="minorHAnsi" w:hAnsiTheme="minorHAnsi" w:cstheme="minorHAnsi"/>
          <w:bCs/>
          <w:sz w:val="24"/>
          <w:szCs w:val="24"/>
        </w:rPr>
        <w:t>r.) - zwanego dalej „RODO” Zamawiający - Administrator podczas pozyskiwania danych osobowych podaje następujące informacje:</w:t>
      </w:r>
    </w:p>
    <w:p w:rsidR="00244E77" w:rsidRPr="00244E77" w:rsidRDefault="00244E77" w:rsidP="00244E77">
      <w:pPr>
        <w:pStyle w:val="Akapitzlist"/>
        <w:numPr>
          <w:ilvl w:val="4"/>
          <w:numId w:val="51"/>
        </w:numPr>
        <w:ind w:left="426" w:hanging="426"/>
        <w:jc w:val="both"/>
        <w:rPr>
          <w:rFonts w:asciiTheme="minorHAnsi" w:hAnsiTheme="minorHAnsi" w:cstheme="minorHAnsi"/>
          <w:bCs/>
          <w:sz w:val="24"/>
          <w:szCs w:val="24"/>
        </w:rPr>
      </w:pPr>
      <w:r w:rsidRPr="00244E77">
        <w:rPr>
          <w:rFonts w:asciiTheme="minorHAnsi" w:hAnsiTheme="minorHAnsi" w:cstheme="minorHAnsi"/>
          <w:bCs/>
          <w:sz w:val="24"/>
          <w:szCs w:val="24"/>
        </w:rPr>
        <w:t xml:space="preserve">administratorem Pani/Pana danych osobowych jest </w:t>
      </w:r>
      <w:r w:rsidR="003B7C23">
        <w:rPr>
          <w:rFonts w:asciiTheme="minorHAnsi" w:hAnsiTheme="minorHAnsi" w:cstheme="minorHAnsi"/>
          <w:bCs/>
          <w:sz w:val="24"/>
          <w:szCs w:val="24"/>
        </w:rPr>
        <w:t>RADOSŁAW STRUCZYK</w:t>
      </w:r>
      <w:r w:rsidRPr="00244E77">
        <w:rPr>
          <w:rFonts w:asciiTheme="minorHAnsi" w:hAnsiTheme="minorHAnsi" w:cstheme="minorHAnsi"/>
          <w:bCs/>
          <w:sz w:val="24"/>
          <w:szCs w:val="24"/>
        </w:rPr>
        <w:t xml:space="preserve"> Z SIEDZIBĄ: URZĄD GMINY </w:t>
      </w:r>
      <w:r w:rsidR="003B7C23">
        <w:rPr>
          <w:rFonts w:asciiTheme="minorHAnsi" w:hAnsiTheme="minorHAnsi" w:cstheme="minorHAnsi"/>
          <w:bCs/>
          <w:sz w:val="24"/>
          <w:szCs w:val="24"/>
        </w:rPr>
        <w:t>DRELÓW</w:t>
      </w:r>
      <w:r w:rsidRPr="00244E77">
        <w:rPr>
          <w:rFonts w:asciiTheme="minorHAnsi" w:hAnsiTheme="minorHAnsi" w:cstheme="minorHAnsi"/>
          <w:bCs/>
          <w:sz w:val="24"/>
          <w:szCs w:val="24"/>
        </w:rPr>
        <w:t xml:space="preserve"> UL. </w:t>
      </w:r>
      <w:r w:rsidR="003B7C23">
        <w:rPr>
          <w:rFonts w:asciiTheme="minorHAnsi" w:hAnsiTheme="minorHAnsi" w:cstheme="minorHAnsi"/>
          <w:bCs/>
          <w:sz w:val="24"/>
          <w:szCs w:val="24"/>
        </w:rPr>
        <w:t>SZKOLNA</w:t>
      </w:r>
      <w:r w:rsidRPr="00244E77">
        <w:rPr>
          <w:rFonts w:asciiTheme="minorHAnsi" w:hAnsiTheme="minorHAnsi" w:cstheme="minorHAnsi"/>
          <w:bCs/>
          <w:sz w:val="24"/>
          <w:szCs w:val="24"/>
        </w:rPr>
        <w:t xml:space="preserve"> </w:t>
      </w:r>
      <w:r w:rsidR="003B7C23">
        <w:rPr>
          <w:rFonts w:asciiTheme="minorHAnsi" w:hAnsiTheme="minorHAnsi" w:cstheme="minorHAnsi"/>
          <w:bCs/>
          <w:sz w:val="24"/>
          <w:szCs w:val="24"/>
        </w:rPr>
        <w:t>12</w:t>
      </w:r>
      <w:r w:rsidRPr="00244E77">
        <w:rPr>
          <w:rFonts w:asciiTheme="minorHAnsi" w:hAnsiTheme="minorHAnsi" w:cstheme="minorHAnsi"/>
          <w:bCs/>
          <w:sz w:val="24"/>
          <w:szCs w:val="24"/>
        </w:rPr>
        <w:t>, TEL. 83</w:t>
      </w:r>
      <w:r w:rsidR="003B7C23">
        <w:rPr>
          <w:rFonts w:asciiTheme="minorHAnsi" w:hAnsiTheme="minorHAnsi" w:cstheme="minorHAnsi"/>
          <w:bCs/>
          <w:sz w:val="24"/>
          <w:szCs w:val="24"/>
        </w:rPr>
        <w:t> 372 32 21, ADRES E-MAIL: DRELOW</w:t>
      </w:r>
      <w:r w:rsidRPr="00244E77">
        <w:rPr>
          <w:rFonts w:asciiTheme="minorHAnsi" w:hAnsiTheme="minorHAnsi" w:cstheme="minorHAnsi"/>
          <w:bCs/>
          <w:sz w:val="24"/>
          <w:szCs w:val="24"/>
        </w:rPr>
        <w:t>@</w:t>
      </w:r>
      <w:r w:rsidR="003B7C23">
        <w:rPr>
          <w:rFonts w:asciiTheme="minorHAnsi" w:hAnsiTheme="minorHAnsi" w:cstheme="minorHAnsi"/>
          <w:bCs/>
          <w:sz w:val="24"/>
          <w:szCs w:val="24"/>
        </w:rPr>
        <w:t>DRELOW</w:t>
      </w:r>
      <w:r w:rsidRPr="00244E77">
        <w:rPr>
          <w:rFonts w:asciiTheme="minorHAnsi" w:hAnsiTheme="minorHAnsi" w:cstheme="minorHAnsi"/>
          <w:bCs/>
          <w:sz w:val="24"/>
          <w:szCs w:val="24"/>
        </w:rPr>
        <w:t>.PL;</w:t>
      </w:r>
    </w:p>
    <w:p w:rsidR="00244E77" w:rsidRPr="00244E77" w:rsidRDefault="00244E77" w:rsidP="00244E77">
      <w:pPr>
        <w:pStyle w:val="Akapitzlist"/>
        <w:numPr>
          <w:ilvl w:val="4"/>
          <w:numId w:val="51"/>
        </w:numPr>
        <w:ind w:left="426" w:hanging="426"/>
        <w:jc w:val="both"/>
        <w:rPr>
          <w:rFonts w:asciiTheme="minorHAnsi" w:hAnsiTheme="minorHAnsi" w:cstheme="minorHAnsi"/>
          <w:bCs/>
          <w:sz w:val="24"/>
          <w:szCs w:val="24"/>
        </w:rPr>
      </w:pPr>
      <w:r w:rsidRPr="00244E77">
        <w:rPr>
          <w:rFonts w:asciiTheme="minorHAnsi" w:hAnsiTheme="minorHAnsi" w:cstheme="minorHAnsi"/>
          <w:bCs/>
          <w:sz w:val="24"/>
          <w:szCs w:val="24"/>
        </w:rPr>
        <w:t xml:space="preserve">Kontakt z inspektorem ochrony danych osobowych w Gminie </w:t>
      </w:r>
      <w:r w:rsidR="003B7C23">
        <w:rPr>
          <w:rFonts w:asciiTheme="minorHAnsi" w:hAnsiTheme="minorHAnsi" w:cstheme="minorHAnsi"/>
          <w:bCs/>
          <w:sz w:val="24"/>
          <w:szCs w:val="24"/>
        </w:rPr>
        <w:t>Drelów</w:t>
      </w:r>
      <w:r w:rsidRPr="00244E77">
        <w:rPr>
          <w:rFonts w:asciiTheme="minorHAnsi" w:hAnsiTheme="minorHAnsi" w:cstheme="minorHAnsi"/>
          <w:bCs/>
          <w:sz w:val="24"/>
          <w:szCs w:val="24"/>
        </w:rPr>
        <w:t xml:space="preserve">, ul. </w:t>
      </w:r>
      <w:r w:rsidR="003B7C23">
        <w:rPr>
          <w:rFonts w:asciiTheme="minorHAnsi" w:hAnsiTheme="minorHAnsi" w:cstheme="minorHAnsi"/>
          <w:bCs/>
          <w:sz w:val="24"/>
          <w:szCs w:val="24"/>
        </w:rPr>
        <w:t>Szkolna</w:t>
      </w:r>
      <w:r w:rsidRPr="00244E77">
        <w:rPr>
          <w:rFonts w:asciiTheme="minorHAnsi" w:hAnsiTheme="minorHAnsi" w:cstheme="minorHAnsi"/>
          <w:bCs/>
          <w:sz w:val="24"/>
          <w:szCs w:val="24"/>
        </w:rPr>
        <w:t xml:space="preserve"> </w:t>
      </w:r>
      <w:r w:rsidR="003B7C23">
        <w:rPr>
          <w:rFonts w:asciiTheme="minorHAnsi" w:hAnsiTheme="minorHAnsi" w:cstheme="minorHAnsi"/>
          <w:bCs/>
          <w:sz w:val="24"/>
          <w:szCs w:val="24"/>
        </w:rPr>
        <w:t>12</w:t>
      </w:r>
      <w:r w:rsidRPr="00244E77">
        <w:rPr>
          <w:rFonts w:asciiTheme="minorHAnsi" w:hAnsiTheme="minorHAnsi" w:cstheme="minorHAnsi"/>
          <w:bCs/>
          <w:sz w:val="24"/>
          <w:szCs w:val="24"/>
        </w:rPr>
        <w:t>, 21-5</w:t>
      </w:r>
      <w:r w:rsidR="003B7C23">
        <w:rPr>
          <w:rFonts w:asciiTheme="minorHAnsi" w:hAnsiTheme="minorHAnsi" w:cstheme="minorHAnsi"/>
          <w:bCs/>
          <w:sz w:val="24"/>
          <w:szCs w:val="24"/>
        </w:rPr>
        <w:t>7</w:t>
      </w:r>
      <w:r w:rsidRPr="00244E77">
        <w:rPr>
          <w:rFonts w:asciiTheme="minorHAnsi" w:hAnsiTheme="minorHAnsi" w:cstheme="minorHAnsi"/>
          <w:bCs/>
          <w:sz w:val="24"/>
          <w:szCs w:val="24"/>
        </w:rPr>
        <w:t xml:space="preserve">0 </w:t>
      </w:r>
      <w:r w:rsidR="003B7C23">
        <w:rPr>
          <w:rFonts w:asciiTheme="minorHAnsi" w:hAnsiTheme="minorHAnsi" w:cstheme="minorHAnsi"/>
          <w:bCs/>
          <w:sz w:val="24"/>
          <w:szCs w:val="24"/>
        </w:rPr>
        <w:t>Drelów</w:t>
      </w:r>
      <w:r w:rsidRPr="00244E77">
        <w:rPr>
          <w:rFonts w:asciiTheme="minorHAnsi" w:hAnsiTheme="minorHAnsi" w:cstheme="minorHAnsi"/>
          <w:bCs/>
          <w:sz w:val="24"/>
          <w:szCs w:val="24"/>
        </w:rPr>
        <w:t xml:space="preserve"> jest możliwy pod adresem email: iod@</w:t>
      </w:r>
      <w:r w:rsidR="003B7C23">
        <w:rPr>
          <w:rFonts w:asciiTheme="minorHAnsi" w:hAnsiTheme="minorHAnsi" w:cstheme="minorHAnsi"/>
          <w:bCs/>
          <w:sz w:val="24"/>
          <w:szCs w:val="24"/>
        </w:rPr>
        <w:t>drelow</w:t>
      </w:r>
      <w:r w:rsidRPr="00244E77">
        <w:rPr>
          <w:rFonts w:asciiTheme="minorHAnsi" w:hAnsiTheme="minorHAnsi" w:cstheme="minorHAnsi"/>
          <w:bCs/>
          <w:sz w:val="24"/>
          <w:szCs w:val="24"/>
        </w:rPr>
        <w:t>.pl.</w:t>
      </w:r>
    </w:p>
    <w:p w:rsidR="00622C23" w:rsidRPr="00244E77" w:rsidRDefault="00622C23" w:rsidP="00383350">
      <w:pPr>
        <w:pStyle w:val="Akapitzlist"/>
        <w:numPr>
          <w:ilvl w:val="4"/>
          <w:numId w:val="51"/>
        </w:numPr>
        <w:ind w:left="426" w:hanging="426"/>
        <w:jc w:val="both"/>
        <w:rPr>
          <w:rFonts w:asciiTheme="minorHAnsi" w:hAnsiTheme="minorHAnsi" w:cstheme="minorHAnsi"/>
          <w:bCs/>
          <w:sz w:val="24"/>
          <w:szCs w:val="24"/>
        </w:rPr>
      </w:pPr>
      <w:r w:rsidRPr="00244E77">
        <w:rPr>
          <w:rFonts w:asciiTheme="minorHAnsi" w:hAnsiTheme="minorHAnsi" w:cstheme="minorHAnsi"/>
          <w:bCs/>
          <w:sz w:val="24"/>
          <w:szCs w:val="24"/>
        </w:rPr>
        <w:t>Pani/Pana dane osobowe (takie jak: imię i nazwisko, nr telefonu służbowego, służbowy adres poczty elektronicznej</w:t>
      </w:r>
      <w:r w:rsidR="00727BAA" w:rsidRPr="00244E77">
        <w:rPr>
          <w:rFonts w:asciiTheme="minorHAnsi" w:hAnsiTheme="minorHAnsi" w:cstheme="minorHAnsi"/>
          <w:bCs/>
          <w:sz w:val="24"/>
          <w:szCs w:val="24"/>
        </w:rPr>
        <w:t>, numer uprawnień, nr ewidencyjny członkostwa w izbie inżynierów budownictwa</w:t>
      </w:r>
      <w:r w:rsidRPr="00244E77">
        <w:rPr>
          <w:rFonts w:asciiTheme="minorHAnsi" w:hAnsiTheme="minorHAnsi" w:cstheme="minorHAnsi"/>
          <w:bCs/>
          <w:sz w:val="24"/>
          <w:szCs w:val="24"/>
        </w:rPr>
        <w:t xml:space="preserve">) przetwarzane będą w celu wykonywania umowy, w związku </w:t>
      </w:r>
      <w:r w:rsidRPr="00244E77">
        <w:rPr>
          <w:rFonts w:asciiTheme="minorHAnsi" w:hAnsiTheme="minorHAnsi" w:cstheme="minorHAnsi"/>
          <w:bCs/>
          <w:sz w:val="24"/>
          <w:szCs w:val="24"/>
        </w:rPr>
        <w:lastRenderedPageBreak/>
        <w:t>z</w:t>
      </w:r>
      <w:r w:rsidR="00727BAA" w:rsidRPr="00244E77">
        <w:rPr>
          <w:rFonts w:asciiTheme="minorHAnsi" w:hAnsiTheme="minorHAnsi" w:cstheme="minorHAnsi"/>
          <w:bCs/>
          <w:sz w:val="24"/>
          <w:szCs w:val="24"/>
        </w:rPr>
        <w:t> </w:t>
      </w:r>
      <w:r w:rsidRPr="00244E77">
        <w:rPr>
          <w:rFonts w:asciiTheme="minorHAnsi" w:hAnsiTheme="minorHAnsi" w:cstheme="minorHAnsi"/>
          <w:bCs/>
          <w:sz w:val="24"/>
          <w:szCs w:val="24"/>
        </w:rPr>
        <w:t xml:space="preserve">którą została Pani/został Pan wskazany przez stronę umowy – Wykonawcę, jako osoba odpowiedzialna za wykonywanie umowy, osoba do kontaktu, na podstawie przepisu art. 6 ust. 1 lit. f RODO (realizacja prawnie uzasadnionego interesu Administratora polegającego na prawidłowym oraz zgodnym z zamiarem stron wykonywaniem umowy) oraz w celu ewentualnego ustalenia lub dochodzenia roszczeń lub obrony przed roszczeniami. Pani/Pana dane zostały nam udostępnione przez podmiot, z którym </w:t>
      </w:r>
      <w:r w:rsidR="00244E77" w:rsidRPr="00244E77">
        <w:rPr>
          <w:rFonts w:asciiTheme="minorHAnsi" w:hAnsiTheme="minorHAnsi" w:cstheme="minorHAnsi"/>
          <w:bCs/>
          <w:sz w:val="24"/>
          <w:szCs w:val="24"/>
        </w:rPr>
        <w:t>Zamawiający</w:t>
      </w:r>
      <w:r w:rsidRPr="00244E77">
        <w:rPr>
          <w:rFonts w:asciiTheme="minorHAnsi" w:hAnsiTheme="minorHAnsi" w:cstheme="minorHAnsi"/>
          <w:bCs/>
          <w:sz w:val="24"/>
          <w:szCs w:val="24"/>
        </w:rPr>
        <w:t xml:space="preserve"> zawarł umowę.</w:t>
      </w:r>
    </w:p>
    <w:p w:rsidR="00622C23" w:rsidRPr="00244E77" w:rsidRDefault="00622C23" w:rsidP="00383350">
      <w:pPr>
        <w:pStyle w:val="Akapitzlist"/>
        <w:numPr>
          <w:ilvl w:val="4"/>
          <w:numId w:val="51"/>
        </w:numPr>
        <w:ind w:left="426" w:hanging="426"/>
        <w:jc w:val="both"/>
        <w:rPr>
          <w:rFonts w:asciiTheme="minorHAnsi" w:hAnsiTheme="minorHAnsi" w:cstheme="minorHAnsi"/>
          <w:bCs/>
          <w:sz w:val="24"/>
          <w:szCs w:val="24"/>
        </w:rPr>
      </w:pPr>
      <w:r w:rsidRPr="00244E77">
        <w:rPr>
          <w:rFonts w:asciiTheme="minorHAnsi" w:hAnsiTheme="minorHAnsi" w:cstheme="minorHAnsi"/>
          <w:bCs/>
          <w:sz w:val="24"/>
          <w:szCs w:val="24"/>
        </w:rPr>
        <w:t>Dane osobowe będą przechowywane przez okres niezbędny do realizacji celów przetwarzania wskazanych w pkt 3, lecz nie krócej niż przez okres wskazany w przepisach o</w:t>
      </w:r>
      <w:r w:rsidR="00727BAA" w:rsidRPr="00244E77">
        <w:rPr>
          <w:rFonts w:asciiTheme="minorHAnsi" w:hAnsiTheme="minorHAnsi" w:cstheme="minorHAnsi"/>
          <w:bCs/>
          <w:sz w:val="24"/>
          <w:szCs w:val="24"/>
        </w:rPr>
        <w:t> </w:t>
      </w:r>
      <w:r w:rsidRPr="00244E77">
        <w:rPr>
          <w:rFonts w:asciiTheme="minorHAnsi" w:hAnsiTheme="minorHAnsi" w:cstheme="minorHAnsi"/>
          <w:bCs/>
          <w:sz w:val="24"/>
          <w:szCs w:val="24"/>
        </w:rPr>
        <w:t>archiwizacji. Okres przetwarzania może ulec przedłużeniu o okres przedawnienia potencjalnych roszczeń, jeżeli przetwarzanie danych osobowych będzie niezbędne dla ustalenia lub dochodzenia ewentualnych roszczeń lub obrony przed takimi roszczeniami.</w:t>
      </w:r>
    </w:p>
    <w:p w:rsidR="00622C23" w:rsidRPr="00244E77" w:rsidRDefault="00622C23" w:rsidP="00383350">
      <w:pPr>
        <w:pStyle w:val="Akapitzlist"/>
        <w:numPr>
          <w:ilvl w:val="4"/>
          <w:numId w:val="51"/>
        </w:numPr>
        <w:ind w:left="426" w:hanging="426"/>
        <w:jc w:val="both"/>
        <w:rPr>
          <w:rFonts w:asciiTheme="minorHAnsi" w:hAnsiTheme="minorHAnsi" w:cstheme="minorHAnsi"/>
          <w:bCs/>
          <w:sz w:val="24"/>
          <w:szCs w:val="24"/>
        </w:rPr>
      </w:pPr>
      <w:r w:rsidRPr="00244E77">
        <w:rPr>
          <w:rFonts w:asciiTheme="minorHAnsi" w:hAnsiTheme="minorHAnsi" w:cstheme="minorHAnsi"/>
          <w:bCs/>
          <w:sz w:val="24"/>
          <w:szCs w:val="24"/>
        </w:rPr>
        <w:t>Pani/Pana dane osobowe będą przekazywane wyłącznie podmiotom świadczącym na rzecz Administratora usługi niezbędne do wykonania umowy oraz pracownikom Administratora, ewentualnie innym podwykonawcom uczestniczącym w procesie realizacji umowy (w celu skoordynowania prowadzonych prac) jak również innym uprawnionym przedstawicielom. Przekazywanie powyższym podmiotom danych osobowych dokonywane jest wyłącznie w</w:t>
      </w:r>
      <w:r w:rsidR="001825A5" w:rsidRPr="00244E77">
        <w:rPr>
          <w:rFonts w:asciiTheme="minorHAnsi" w:hAnsiTheme="minorHAnsi" w:cstheme="minorHAnsi"/>
          <w:bCs/>
          <w:sz w:val="24"/>
          <w:szCs w:val="24"/>
        </w:rPr>
        <w:t> </w:t>
      </w:r>
      <w:r w:rsidRPr="00244E77">
        <w:rPr>
          <w:rFonts w:asciiTheme="minorHAnsi" w:hAnsiTheme="minorHAnsi" w:cstheme="minorHAnsi"/>
          <w:bCs/>
          <w:sz w:val="24"/>
          <w:szCs w:val="24"/>
        </w:rPr>
        <w:t>celach określonych w pkt 3 niniejszej klauzuli. Administrator przekazuje dane tylko w</w:t>
      </w:r>
      <w:r w:rsidR="001825A5" w:rsidRPr="00244E77">
        <w:rPr>
          <w:rFonts w:asciiTheme="minorHAnsi" w:hAnsiTheme="minorHAnsi" w:cstheme="minorHAnsi"/>
          <w:bCs/>
          <w:sz w:val="24"/>
          <w:szCs w:val="24"/>
        </w:rPr>
        <w:t> </w:t>
      </w:r>
      <w:r w:rsidRPr="00244E77">
        <w:rPr>
          <w:rFonts w:asciiTheme="minorHAnsi" w:hAnsiTheme="minorHAnsi" w:cstheme="minorHAnsi"/>
          <w:bCs/>
          <w:sz w:val="24"/>
          <w:szCs w:val="24"/>
        </w:rPr>
        <w:t>sytuacji gdy jest to niezbędne do realizacji danego celu przetwarzania danych osobowych i tylko w zakresie niezbędnym do jego zrealizowania. W pozostałym zakresie Administrator nie zamierza nikomu przekazywać Pani/Pana danych osobowych poza przypadkami gdy obowiązek ich udostępnienia wynika z obowiązujących przepisów prawa.</w:t>
      </w:r>
    </w:p>
    <w:p w:rsidR="00622C23" w:rsidRPr="00244E77" w:rsidRDefault="00622C23" w:rsidP="00383350">
      <w:pPr>
        <w:pStyle w:val="Akapitzlist"/>
        <w:numPr>
          <w:ilvl w:val="4"/>
          <w:numId w:val="51"/>
        </w:numPr>
        <w:ind w:left="426" w:hanging="426"/>
        <w:jc w:val="both"/>
        <w:rPr>
          <w:rFonts w:asciiTheme="minorHAnsi" w:hAnsiTheme="minorHAnsi" w:cstheme="minorHAnsi"/>
          <w:bCs/>
          <w:sz w:val="24"/>
          <w:szCs w:val="24"/>
        </w:rPr>
      </w:pPr>
      <w:r w:rsidRPr="00244E77">
        <w:rPr>
          <w:rFonts w:asciiTheme="minorHAnsi" w:hAnsiTheme="minorHAnsi" w:cstheme="minorHAnsi"/>
          <w:bCs/>
          <w:sz w:val="24"/>
          <w:szCs w:val="24"/>
        </w:rPr>
        <w:t>W zakresie przetwarzania danych osobowych posiada Pani/Pan następujące prawa:</w:t>
      </w:r>
    </w:p>
    <w:p w:rsidR="00622C23" w:rsidRPr="00244E77" w:rsidRDefault="00622C23" w:rsidP="00383350">
      <w:pPr>
        <w:pStyle w:val="Akapitzlist"/>
        <w:numPr>
          <w:ilvl w:val="0"/>
          <w:numId w:val="52"/>
        </w:numPr>
        <w:ind w:hanging="294"/>
        <w:jc w:val="both"/>
        <w:rPr>
          <w:rFonts w:asciiTheme="minorHAnsi" w:hAnsiTheme="minorHAnsi" w:cstheme="minorHAnsi"/>
          <w:bCs/>
          <w:sz w:val="24"/>
          <w:szCs w:val="24"/>
        </w:rPr>
      </w:pPr>
      <w:r w:rsidRPr="00244E77">
        <w:rPr>
          <w:rFonts w:asciiTheme="minorHAnsi" w:hAnsiTheme="minorHAnsi" w:cstheme="minorHAnsi"/>
          <w:bCs/>
          <w:sz w:val="24"/>
          <w:szCs w:val="24"/>
        </w:rPr>
        <w:t>dostępu do swoich danych osobowych, sprostowania swoich danych osobowych, usunięcia swoich danych osobowych, ograniczenia przetwarzania swoich danych osobowych, wniesienia sprzeciwu wobec przetwarzania swoich danych osobowych,</w:t>
      </w:r>
    </w:p>
    <w:p w:rsidR="00622C23" w:rsidRPr="00244E77" w:rsidRDefault="00622C23" w:rsidP="00383350">
      <w:pPr>
        <w:pStyle w:val="Akapitzlist"/>
        <w:numPr>
          <w:ilvl w:val="0"/>
          <w:numId w:val="52"/>
        </w:numPr>
        <w:ind w:hanging="294"/>
        <w:jc w:val="both"/>
        <w:rPr>
          <w:rFonts w:asciiTheme="minorHAnsi" w:hAnsiTheme="minorHAnsi" w:cstheme="minorHAnsi"/>
          <w:bCs/>
          <w:sz w:val="24"/>
          <w:szCs w:val="24"/>
        </w:rPr>
      </w:pPr>
      <w:r w:rsidRPr="00244E77">
        <w:rPr>
          <w:rFonts w:asciiTheme="minorHAnsi" w:hAnsiTheme="minorHAnsi" w:cstheme="minorHAnsi"/>
          <w:bCs/>
          <w:sz w:val="24"/>
          <w:szCs w:val="24"/>
        </w:rPr>
        <w:t>przy czym możliwość (zakres i sytuacje) skorzystania z wymienionych praw uzależniona jest od spełnienia przesłanek określonych w przepisach prawa oraz podstawy prawnej i</w:t>
      </w:r>
      <w:r w:rsidR="001825A5" w:rsidRPr="00244E77">
        <w:rPr>
          <w:rFonts w:asciiTheme="minorHAnsi" w:hAnsiTheme="minorHAnsi" w:cstheme="minorHAnsi"/>
          <w:bCs/>
          <w:sz w:val="24"/>
          <w:szCs w:val="24"/>
        </w:rPr>
        <w:t> </w:t>
      </w:r>
      <w:r w:rsidRPr="00244E77">
        <w:rPr>
          <w:rFonts w:asciiTheme="minorHAnsi" w:hAnsiTheme="minorHAnsi" w:cstheme="minorHAnsi"/>
          <w:bCs/>
          <w:sz w:val="24"/>
          <w:szCs w:val="24"/>
        </w:rPr>
        <w:t>celu przetwarzania Pani/Pana danych osobowych.</w:t>
      </w:r>
    </w:p>
    <w:p w:rsidR="00622C23" w:rsidRPr="00244E77" w:rsidRDefault="00622C23" w:rsidP="00383350">
      <w:pPr>
        <w:pStyle w:val="Akapitzlist"/>
        <w:numPr>
          <w:ilvl w:val="4"/>
          <w:numId w:val="51"/>
        </w:numPr>
        <w:ind w:left="426" w:hanging="426"/>
        <w:jc w:val="both"/>
        <w:rPr>
          <w:rFonts w:asciiTheme="minorHAnsi" w:hAnsiTheme="minorHAnsi" w:cstheme="minorHAnsi"/>
          <w:bCs/>
          <w:sz w:val="24"/>
          <w:szCs w:val="24"/>
        </w:rPr>
      </w:pPr>
      <w:r w:rsidRPr="00244E77">
        <w:rPr>
          <w:rFonts w:asciiTheme="minorHAnsi" w:hAnsiTheme="minorHAnsi" w:cstheme="minorHAnsi"/>
          <w:bCs/>
          <w:sz w:val="24"/>
          <w:szCs w:val="24"/>
        </w:rPr>
        <w:t>W przypadku uznania, że przetwarzanie danych osobowych odbywa się w sposób niezgodny z prawem przysługuje Pani/Panu prawo wniesienia skargi do Prezesa Urzędu Ochrony Danych Osobowych, z siedzibą w Warszawie ul. Stawki 2, 00-193 Warszawa.</w:t>
      </w:r>
    </w:p>
    <w:p w:rsidR="00622C23" w:rsidRPr="00244E77" w:rsidRDefault="00622C23" w:rsidP="00383350">
      <w:pPr>
        <w:pStyle w:val="Akapitzlist"/>
        <w:numPr>
          <w:ilvl w:val="4"/>
          <w:numId w:val="51"/>
        </w:numPr>
        <w:ind w:left="426" w:hanging="426"/>
        <w:jc w:val="both"/>
        <w:rPr>
          <w:rFonts w:asciiTheme="minorHAnsi" w:hAnsiTheme="minorHAnsi" w:cstheme="minorHAnsi"/>
          <w:bCs/>
          <w:sz w:val="24"/>
          <w:szCs w:val="24"/>
        </w:rPr>
      </w:pPr>
      <w:r w:rsidRPr="00244E77">
        <w:rPr>
          <w:rFonts w:asciiTheme="minorHAnsi" w:hAnsiTheme="minorHAnsi" w:cstheme="minorHAnsi"/>
          <w:bCs/>
          <w:sz w:val="24"/>
          <w:szCs w:val="24"/>
        </w:rPr>
        <w:t>Podanie danych osobowych jest dobrowolne lecz konieczne do zawarcia i wykonania niniejszej Umowy.</w:t>
      </w:r>
    </w:p>
    <w:p w:rsidR="00622C23" w:rsidRPr="00244E77" w:rsidRDefault="00622C23" w:rsidP="00383350">
      <w:pPr>
        <w:pStyle w:val="Akapitzlist"/>
        <w:numPr>
          <w:ilvl w:val="4"/>
          <w:numId w:val="51"/>
        </w:numPr>
        <w:ind w:left="426" w:hanging="426"/>
        <w:jc w:val="both"/>
        <w:rPr>
          <w:rFonts w:asciiTheme="minorHAnsi" w:hAnsiTheme="minorHAnsi" w:cstheme="minorHAnsi"/>
          <w:bCs/>
          <w:sz w:val="24"/>
          <w:szCs w:val="24"/>
        </w:rPr>
      </w:pPr>
      <w:r w:rsidRPr="00244E77">
        <w:rPr>
          <w:rFonts w:asciiTheme="minorHAnsi" w:hAnsiTheme="minorHAnsi" w:cstheme="minorHAnsi"/>
          <w:bCs/>
          <w:sz w:val="24"/>
          <w:szCs w:val="24"/>
        </w:rPr>
        <w:t>Dane osobowe nie będą przetwarzane w sposób zautomatyzowany i nie będą profilowane.</w:t>
      </w:r>
    </w:p>
    <w:p w:rsidR="00622C23" w:rsidRPr="00244E77" w:rsidRDefault="00622C23" w:rsidP="00383350">
      <w:pPr>
        <w:pStyle w:val="Akapitzlist"/>
        <w:numPr>
          <w:ilvl w:val="4"/>
          <w:numId w:val="51"/>
        </w:numPr>
        <w:ind w:left="426" w:hanging="426"/>
        <w:jc w:val="both"/>
        <w:rPr>
          <w:rFonts w:asciiTheme="minorHAnsi" w:hAnsiTheme="minorHAnsi" w:cstheme="minorHAnsi"/>
          <w:bCs/>
          <w:sz w:val="24"/>
          <w:szCs w:val="24"/>
        </w:rPr>
      </w:pPr>
      <w:r w:rsidRPr="00244E77">
        <w:rPr>
          <w:rFonts w:asciiTheme="minorHAnsi" w:hAnsiTheme="minorHAnsi" w:cstheme="minorHAnsi"/>
          <w:bCs/>
          <w:sz w:val="24"/>
          <w:szCs w:val="24"/>
        </w:rPr>
        <w:t>Pani/Pana dane osobowe nie będą przekazywane do państwa trzeciego lub organizacji międzynarodowej.</w:t>
      </w:r>
    </w:p>
    <w:p w:rsidR="00073505" w:rsidRPr="00244E77" w:rsidRDefault="00622C23" w:rsidP="00383350">
      <w:pPr>
        <w:pStyle w:val="Akapitzlist"/>
        <w:numPr>
          <w:ilvl w:val="4"/>
          <w:numId w:val="51"/>
        </w:numPr>
        <w:ind w:left="426" w:hanging="426"/>
        <w:jc w:val="both"/>
        <w:rPr>
          <w:rFonts w:asciiTheme="minorHAnsi" w:hAnsiTheme="minorHAnsi" w:cstheme="minorHAnsi"/>
          <w:bCs/>
          <w:sz w:val="24"/>
          <w:szCs w:val="24"/>
        </w:rPr>
      </w:pPr>
      <w:r w:rsidRPr="00244E77">
        <w:rPr>
          <w:rFonts w:asciiTheme="minorHAnsi" w:hAnsiTheme="minorHAnsi" w:cstheme="minorHAnsi"/>
          <w:bCs/>
          <w:sz w:val="24"/>
          <w:szCs w:val="24"/>
        </w:rPr>
        <w:t>Administrator danych osobowych dokłada wszelkich starań, aby zapewnić wszelkie środki fizycznej, technicznej i organizacyjnej ochrony danych osobowych przed ich przypadkowym czyumyślnym zniszczeniem, przypadkową utratą, zmianą, nieuprawnionym ujawnieniem, wykorzystaniem czy dostępem, zgodnie z obowiązującymi przepisami o ochronie danych osobowych.</w:t>
      </w:r>
    </w:p>
    <w:p w:rsidR="00907184" w:rsidRPr="00244E77" w:rsidRDefault="00907184" w:rsidP="00383350">
      <w:pPr>
        <w:jc w:val="center"/>
        <w:rPr>
          <w:rFonts w:asciiTheme="minorHAnsi" w:hAnsiTheme="minorHAnsi" w:cstheme="minorHAnsi"/>
          <w:b/>
          <w:sz w:val="24"/>
          <w:szCs w:val="24"/>
        </w:rPr>
      </w:pPr>
    </w:p>
    <w:p w:rsidR="00AE4713" w:rsidRPr="00244E77" w:rsidRDefault="00AE4713" w:rsidP="00383350">
      <w:pPr>
        <w:jc w:val="center"/>
        <w:rPr>
          <w:rFonts w:asciiTheme="minorHAnsi" w:hAnsiTheme="minorHAnsi" w:cstheme="minorHAnsi"/>
          <w:b/>
          <w:sz w:val="24"/>
          <w:szCs w:val="24"/>
        </w:rPr>
      </w:pPr>
      <w:bookmarkStart w:id="40" w:name="_Hlk108423814"/>
      <w:r w:rsidRPr="00244E77">
        <w:rPr>
          <w:rFonts w:asciiTheme="minorHAnsi" w:hAnsiTheme="minorHAnsi" w:cstheme="minorHAnsi"/>
          <w:b/>
          <w:sz w:val="24"/>
          <w:szCs w:val="24"/>
        </w:rPr>
        <w:t xml:space="preserve">§ </w:t>
      </w:r>
      <w:r w:rsidR="00446992" w:rsidRPr="00244E77">
        <w:rPr>
          <w:rFonts w:asciiTheme="minorHAnsi" w:hAnsiTheme="minorHAnsi" w:cstheme="minorHAnsi"/>
          <w:b/>
          <w:sz w:val="24"/>
          <w:szCs w:val="24"/>
        </w:rPr>
        <w:t>2</w:t>
      </w:r>
      <w:r w:rsidR="003B7C23">
        <w:rPr>
          <w:rFonts w:asciiTheme="minorHAnsi" w:hAnsiTheme="minorHAnsi" w:cstheme="minorHAnsi"/>
          <w:b/>
          <w:sz w:val="24"/>
          <w:szCs w:val="24"/>
        </w:rPr>
        <w:t>4</w:t>
      </w:r>
      <w:r w:rsidR="00F65E5D" w:rsidRPr="00244E77">
        <w:rPr>
          <w:rFonts w:asciiTheme="minorHAnsi" w:hAnsiTheme="minorHAnsi" w:cstheme="minorHAnsi"/>
          <w:b/>
          <w:sz w:val="24"/>
          <w:szCs w:val="24"/>
        </w:rPr>
        <w:t>. Postanowienia końcowe</w:t>
      </w:r>
    </w:p>
    <w:bookmarkEnd w:id="40"/>
    <w:p w:rsidR="00AE4713" w:rsidRPr="00244E77" w:rsidRDefault="00AE4713" w:rsidP="00383350">
      <w:pPr>
        <w:numPr>
          <w:ilvl w:val="0"/>
          <w:numId w:val="23"/>
        </w:numPr>
        <w:overflowPunct/>
        <w:autoSpaceDE/>
        <w:autoSpaceDN/>
        <w:adjustRightInd/>
        <w:ind w:left="426" w:hanging="426"/>
        <w:jc w:val="both"/>
        <w:textAlignment w:val="auto"/>
        <w:rPr>
          <w:rFonts w:asciiTheme="minorHAnsi" w:hAnsiTheme="minorHAnsi" w:cstheme="minorHAnsi"/>
          <w:sz w:val="24"/>
          <w:szCs w:val="24"/>
        </w:rPr>
      </w:pPr>
      <w:r w:rsidRPr="00244E77">
        <w:rPr>
          <w:rFonts w:asciiTheme="minorHAnsi" w:hAnsiTheme="minorHAnsi" w:cstheme="minorHAnsi"/>
          <w:sz w:val="24"/>
          <w:szCs w:val="24"/>
        </w:rPr>
        <w:t>Wszelkie zmiany niniejszej umowy wymagają formy pisemnej pod rygorem nieważności.</w:t>
      </w:r>
    </w:p>
    <w:p w:rsidR="007F3064" w:rsidRPr="00244E77" w:rsidRDefault="00AE4713" w:rsidP="00383350">
      <w:pPr>
        <w:numPr>
          <w:ilvl w:val="0"/>
          <w:numId w:val="23"/>
        </w:numPr>
        <w:overflowPunct/>
        <w:autoSpaceDE/>
        <w:autoSpaceDN/>
        <w:adjustRightInd/>
        <w:ind w:left="426" w:hanging="426"/>
        <w:jc w:val="both"/>
        <w:textAlignment w:val="auto"/>
        <w:rPr>
          <w:rFonts w:asciiTheme="minorHAnsi" w:hAnsiTheme="minorHAnsi" w:cstheme="minorHAnsi"/>
          <w:sz w:val="24"/>
          <w:szCs w:val="24"/>
        </w:rPr>
      </w:pPr>
      <w:r w:rsidRPr="00244E77">
        <w:rPr>
          <w:rFonts w:asciiTheme="minorHAnsi" w:hAnsiTheme="minorHAnsi" w:cstheme="minorHAnsi"/>
          <w:sz w:val="24"/>
          <w:szCs w:val="24"/>
        </w:rPr>
        <w:lastRenderedPageBreak/>
        <w:t xml:space="preserve">Strony ustalają, że w sprawach nieuregulowanych niniejszą umową stosuje się przepisy ustawy Prawo zamówień publicznych, przepisy ustawy Prawo budowlane z aktami wykonawczymi oraz przepisy </w:t>
      </w:r>
      <w:r w:rsidRPr="00244E77">
        <w:rPr>
          <w:rFonts w:asciiTheme="minorHAnsi" w:hAnsiTheme="minorHAnsi" w:cstheme="minorHAnsi"/>
          <w:iCs/>
          <w:sz w:val="24"/>
          <w:szCs w:val="24"/>
        </w:rPr>
        <w:t xml:space="preserve">ustawy </w:t>
      </w:r>
      <w:r w:rsidRPr="00244E77">
        <w:rPr>
          <w:rFonts w:asciiTheme="minorHAnsi" w:hAnsiTheme="minorHAnsi" w:cstheme="minorHAnsi"/>
          <w:sz w:val="24"/>
          <w:szCs w:val="24"/>
        </w:rPr>
        <w:t>Kodeks cywilny.</w:t>
      </w:r>
    </w:p>
    <w:p w:rsidR="00AE4713" w:rsidRPr="00244E77" w:rsidRDefault="00D77093" w:rsidP="00383350">
      <w:pPr>
        <w:numPr>
          <w:ilvl w:val="0"/>
          <w:numId w:val="23"/>
        </w:numPr>
        <w:overflowPunct/>
        <w:autoSpaceDE/>
        <w:autoSpaceDN/>
        <w:adjustRightInd/>
        <w:ind w:left="426" w:hanging="426"/>
        <w:jc w:val="both"/>
        <w:textAlignment w:val="auto"/>
        <w:rPr>
          <w:rFonts w:asciiTheme="minorHAnsi" w:hAnsiTheme="minorHAnsi" w:cstheme="minorHAnsi"/>
          <w:sz w:val="24"/>
          <w:szCs w:val="24"/>
        </w:rPr>
      </w:pPr>
      <w:r w:rsidRPr="00244E77">
        <w:rPr>
          <w:rFonts w:asciiTheme="minorHAnsi" w:hAnsiTheme="minorHAnsi" w:cstheme="minorHAnsi"/>
          <w:sz w:val="24"/>
          <w:szCs w:val="24"/>
        </w:rPr>
        <w:t>Strony zobowiązują się do polubownego rozstrzygania wszelkich sporów, które mogą wynikać w związku z wykonywaniem niniejszej umowy, a gdyby to nie przyniosło rezultatu, sądem właściwym będzie sąd miejsca siedziby Zamawiającego.</w:t>
      </w:r>
    </w:p>
    <w:p w:rsidR="00AE4713" w:rsidRPr="00244E77" w:rsidRDefault="00AE4713" w:rsidP="00383350">
      <w:pPr>
        <w:numPr>
          <w:ilvl w:val="0"/>
          <w:numId w:val="23"/>
        </w:numPr>
        <w:overflowPunct/>
        <w:autoSpaceDE/>
        <w:autoSpaceDN/>
        <w:adjustRightInd/>
        <w:ind w:left="426" w:hanging="426"/>
        <w:jc w:val="both"/>
        <w:textAlignment w:val="auto"/>
        <w:rPr>
          <w:rFonts w:asciiTheme="minorHAnsi" w:hAnsiTheme="minorHAnsi" w:cstheme="minorHAnsi"/>
          <w:sz w:val="24"/>
          <w:szCs w:val="24"/>
        </w:rPr>
      </w:pPr>
      <w:r w:rsidRPr="00244E77">
        <w:rPr>
          <w:rFonts w:asciiTheme="minorHAnsi" w:hAnsiTheme="minorHAnsi" w:cstheme="minorHAnsi"/>
          <w:sz w:val="24"/>
          <w:szCs w:val="24"/>
        </w:rPr>
        <w:t>Integralną częścią umowy jest SWZ i oferta Wykonawcy.</w:t>
      </w:r>
    </w:p>
    <w:p w:rsidR="00F14997" w:rsidRPr="00244E77" w:rsidRDefault="00F14997" w:rsidP="00F14997">
      <w:pPr>
        <w:numPr>
          <w:ilvl w:val="0"/>
          <w:numId w:val="23"/>
        </w:numPr>
        <w:overflowPunct/>
        <w:autoSpaceDE/>
        <w:autoSpaceDN/>
        <w:adjustRightInd/>
        <w:ind w:left="426" w:hanging="426"/>
        <w:jc w:val="both"/>
        <w:textAlignment w:val="auto"/>
        <w:rPr>
          <w:rFonts w:asciiTheme="minorHAnsi" w:hAnsiTheme="minorHAnsi" w:cstheme="minorHAnsi"/>
          <w:b/>
          <w:sz w:val="24"/>
          <w:szCs w:val="24"/>
        </w:rPr>
      </w:pPr>
      <w:r w:rsidRPr="00244E77">
        <w:rPr>
          <w:rFonts w:asciiTheme="minorHAnsi" w:hAnsiTheme="minorHAnsi" w:cstheme="minorHAnsi"/>
          <w:sz w:val="24"/>
          <w:szCs w:val="24"/>
        </w:rPr>
        <w:t xml:space="preserve">Umowę sporządzono w </w:t>
      </w:r>
      <w:r w:rsidR="00E533FE" w:rsidRPr="00244E77">
        <w:rPr>
          <w:rFonts w:asciiTheme="minorHAnsi" w:hAnsiTheme="minorHAnsi" w:cstheme="minorHAnsi"/>
          <w:sz w:val="24"/>
          <w:szCs w:val="24"/>
        </w:rPr>
        <w:t>dwóch</w:t>
      </w:r>
      <w:r w:rsidRPr="00244E77">
        <w:rPr>
          <w:rFonts w:asciiTheme="minorHAnsi" w:hAnsiTheme="minorHAnsi" w:cstheme="minorHAnsi"/>
          <w:sz w:val="24"/>
          <w:szCs w:val="24"/>
        </w:rPr>
        <w:t xml:space="preserve"> jednobrzmiących egzemplarzach – </w:t>
      </w:r>
      <w:r w:rsidR="00E533FE" w:rsidRPr="00244E77">
        <w:rPr>
          <w:rFonts w:asciiTheme="minorHAnsi" w:hAnsiTheme="minorHAnsi" w:cstheme="minorHAnsi"/>
          <w:sz w:val="24"/>
          <w:szCs w:val="24"/>
        </w:rPr>
        <w:t>jeden</w:t>
      </w:r>
      <w:r w:rsidRPr="00244E77">
        <w:rPr>
          <w:rFonts w:asciiTheme="minorHAnsi" w:hAnsiTheme="minorHAnsi" w:cstheme="minorHAnsi"/>
          <w:sz w:val="24"/>
          <w:szCs w:val="24"/>
        </w:rPr>
        <w:t xml:space="preserve"> egz. dla Zamawiającego i jeden egz. dla Wykonawcy./ Umowę sporządzono w formie elektronicznej z użyciem kwalifikowanych podpisów elektronicznych.</w:t>
      </w:r>
    </w:p>
    <w:p w:rsidR="00976EA9" w:rsidRPr="00244E77" w:rsidRDefault="00976EA9" w:rsidP="00383350">
      <w:pPr>
        <w:pStyle w:val="tyt"/>
        <w:keepNext w:val="0"/>
        <w:spacing w:before="0" w:after="0"/>
        <w:jc w:val="both"/>
        <w:rPr>
          <w:rFonts w:asciiTheme="minorHAnsi" w:hAnsiTheme="minorHAnsi" w:cstheme="minorHAnsi"/>
          <w:b w:val="0"/>
        </w:rPr>
      </w:pPr>
    </w:p>
    <w:p w:rsidR="00AE4713" w:rsidRPr="005C06D1" w:rsidRDefault="00AE4713" w:rsidP="00383350">
      <w:pPr>
        <w:pStyle w:val="Nagwek4"/>
        <w:keepNext w:val="0"/>
        <w:jc w:val="center"/>
        <w:rPr>
          <w:rFonts w:asciiTheme="minorHAnsi" w:hAnsiTheme="minorHAnsi" w:cstheme="minorHAnsi"/>
          <w:i w:val="0"/>
          <w:sz w:val="24"/>
          <w:szCs w:val="24"/>
        </w:rPr>
      </w:pPr>
      <w:r w:rsidRPr="00244E77">
        <w:rPr>
          <w:rFonts w:asciiTheme="minorHAnsi" w:hAnsiTheme="minorHAnsi" w:cstheme="minorHAnsi"/>
          <w:i w:val="0"/>
          <w:sz w:val="24"/>
          <w:szCs w:val="24"/>
        </w:rPr>
        <w:t xml:space="preserve">ZAMAWIAJĄCY: </w:t>
      </w:r>
      <w:r w:rsidRPr="00244E77">
        <w:rPr>
          <w:rFonts w:asciiTheme="minorHAnsi" w:hAnsiTheme="minorHAnsi" w:cstheme="minorHAnsi"/>
          <w:i w:val="0"/>
          <w:sz w:val="24"/>
          <w:szCs w:val="24"/>
        </w:rPr>
        <w:tab/>
      </w:r>
      <w:r w:rsidRPr="00244E77">
        <w:rPr>
          <w:rFonts w:asciiTheme="minorHAnsi" w:hAnsiTheme="minorHAnsi" w:cstheme="minorHAnsi"/>
          <w:i w:val="0"/>
          <w:sz w:val="24"/>
          <w:szCs w:val="24"/>
        </w:rPr>
        <w:tab/>
      </w:r>
      <w:r w:rsidRPr="00244E77">
        <w:rPr>
          <w:rFonts w:asciiTheme="minorHAnsi" w:hAnsiTheme="minorHAnsi" w:cstheme="minorHAnsi"/>
          <w:i w:val="0"/>
          <w:sz w:val="24"/>
          <w:szCs w:val="24"/>
        </w:rPr>
        <w:tab/>
      </w:r>
      <w:r w:rsidRPr="00244E77">
        <w:rPr>
          <w:rFonts w:asciiTheme="minorHAnsi" w:hAnsiTheme="minorHAnsi" w:cstheme="minorHAnsi"/>
          <w:i w:val="0"/>
          <w:sz w:val="24"/>
          <w:szCs w:val="24"/>
        </w:rPr>
        <w:tab/>
      </w:r>
      <w:r w:rsidRPr="00244E77">
        <w:rPr>
          <w:rFonts w:asciiTheme="minorHAnsi" w:hAnsiTheme="minorHAnsi" w:cstheme="minorHAnsi"/>
          <w:i w:val="0"/>
          <w:sz w:val="24"/>
          <w:szCs w:val="24"/>
        </w:rPr>
        <w:tab/>
      </w:r>
      <w:r w:rsidRPr="00244E77">
        <w:rPr>
          <w:rFonts w:asciiTheme="minorHAnsi" w:hAnsiTheme="minorHAnsi" w:cstheme="minorHAnsi"/>
          <w:i w:val="0"/>
          <w:sz w:val="24"/>
          <w:szCs w:val="24"/>
        </w:rPr>
        <w:tab/>
      </w:r>
      <w:r w:rsidRPr="00244E77">
        <w:rPr>
          <w:rFonts w:asciiTheme="minorHAnsi" w:hAnsiTheme="minorHAnsi" w:cstheme="minorHAnsi"/>
          <w:i w:val="0"/>
          <w:sz w:val="24"/>
          <w:szCs w:val="24"/>
        </w:rPr>
        <w:tab/>
        <w:t>WYKONAWCA:</w:t>
      </w:r>
    </w:p>
    <w:p w:rsidR="00996E02" w:rsidRPr="005C06D1" w:rsidRDefault="00996E02" w:rsidP="00383350">
      <w:pPr>
        <w:rPr>
          <w:rFonts w:asciiTheme="minorHAnsi" w:hAnsiTheme="minorHAnsi" w:cstheme="minorHAnsi"/>
          <w:sz w:val="24"/>
          <w:szCs w:val="24"/>
        </w:rPr>
      </w:pPr>
    </w:p>
    <w:sectPr w:rsidR="00996E02" w:rsidRPr="005C06D1" w:rsidSect="0099546A">
      <w:headerReference w:type="even" r:id="rId9"/>
      <w:headerReference w:type="default" r:id="rId10"/>
      <w:footerReference w:type="even" r:id="rId11"/>
      <w:footerReference w:type="default" r:id="rId12"/>
      <w:pgSz w:w="11906" w:h="16838" w:code="9"/>
      <w:pgMar w:top="1134" w:right="1247" w:bottom="1247" w:left="1247" w:header="709" w:footer="703" w:gutter="113"/>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7299A" w:rsidRDefault="0097299A">
      <w:r>
        <w:separator/>
      </w:r>
    </w:p>
  </w:endnote>
  <w:endnote w:type="continuationSeparator" w:id="1">
    <w:p w:rsidR="0097299A" w:rsidRDefault="0097299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EE"/>
    <w:family w:val="swiss"/>
    <w:pitch w:val="variable"/>
    <w:sig w:usb0="E4002EFF" w:usb1="C000247B" w:usb2="00000009" w:usb3="00000000" w:csb0="000001FF" w:csb1="00000000"/>
  </w:font>
  <w:font w:name="Arial">
    <w:altName w:val="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EFF" w:usb1="F9DFFFFF" w:usb2="0000007F" w:usb3="00000000" w:csb0="003F01FF" w:csb1="00000000"/>
  </w:font>
  <w:font w:name="PL SwitzerlandCondensed">
    <w:altName w:val="Calibri"/>
    <w:panose1 w:val="00000000000000000000"/>
    <w:charset w:val="EE"/>
    <w:family w:val="swiss"/>
    <w:notTrueType/>
    <w:pitch w:val="default"/>
    <w:sig w:usb0="00000005" w:usb1="00000000" w:usb2="00000000" w:usb3="00000000" w:csb0="00000002" w:csb1="00000000"/>
  </w:font>
  <w:font w:name="Arial Narrow">
    <w:panose1 w:val="020B0606020202030204"/>
    <w:charset w:val="EE"/>
    <w:family w:val="swiss"/>
    <w:pitch w:val="variable"/>
    <w:sig w:usb0="00000287" w:usb1="00000800" w:usb2="00000000" w:usb3="00000000" w:csb0="0000009F" w:csb1="00000000"/>
  </w:font>
  <w:font w:name="Open Sans">
    <w:altName w:val="Arial"/>
    <w:charset w:val="00"/>
    <w:family w:val="swiss"/>
    <w:pitch w:val="variable"/>
    <w:sig w:usb0="00000001" w:usb1="4000205B" w:usb2="00000028" w:usb3="00000000" w:csb0="0000019F" w:csb1="00000000"/>
  </w:font>
  <w:font w:name="TimesNewRoman">
    <w:altName w:val="Times New Roman"/>
    <w:panose1 w:val="00000000000000000000"/>
    <w:charset w:val="00"/>
    <w:family w:val="roman"/>
    <w:notTrueType/>
    <w:pitch w:val="default"/>
    <w:sig w:usb0="00000000" w:usb1="00000000" w:usb2="00000000" w:usb3="00000000" w:csb0="0000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7C23" w:rsidRDefault="003B7C23">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18</w:t>
    </w:r>
    <w:r>
      <w:rPr>
        <w:rStyle w:val="Numerstrony"/>
      </w:rPr>
      <w:fldChar w:fldCharType="end"/>
    </w:r>
  </w:p>
  <w:p w:rsidR="003B7C23" w:rsidRDefault="003B7C23">
    <w:pPr>
      <w:pStyle w:val="Stopk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7C23" w:rsidRPr="007B418E" w:rsidRDefault="003B7C23" w:rsidP="0047660D">
    <w:pPr>
      <w:pStyle w:val="Stopka"/>
      <w:jc w:val="center"/>
      <w:rPr>
        <w:rFonts w:asciiTheme="minorHAnsi" w:hAnsiTheme="minorHAnsi" w:cstheme="minorHAnsi"/>
        <w:i/>
        <w:sz w:val="22"/>
        <w:szCs w:val="22"/>
      </w:rPr>
    </w:pPr>
    <w:r w:rsidRPr="007B418E">
      <w:rPr>
        <w:rFonts w:asciiTheme="minorHAnsi" w:hAnsiTheme="minorHAnsi" w:cstheme="minorHAnsi"/>
        <w:i/>
        <w:sz w:val="22"/>
        <w:szCs w:val="22"/>
      </w:rPr>
      <w:t xml:space="preserve">_____________________________________________________________________Strona </w:t>
    </w:r>
    <w:r w:rsidRPr="007B418E">
      <w:rPr>
        <w:rFonts w:asciiTheme="minorHAnsi" w:hAnsiTheme="minorHAnsi" w:cstheme="minorHAnsi"/>
        <w:i/>
        <w:sz w:val="22"/>
        <w:szCs w:val="22"/>
      </w:rPr>
      <w:fldChar w:fldCharType="begin"/>
    </w:r>
    <w:r w:rsidRPr="007B418E">
      <w:rPr>
        <w:rFonts w:asciiTheme="minorHAnsi" w:hAnsiTheme="minorHAnsi" w:cstheme="minorHAnsi"/>
        <w:i/>
        <w:sz w:val="22"/>
        <w:szCs w:val="22"/>
      </w:rPr>
      <w:instrText xml:space="preserve"> PAGE </w:instrText>
    </w:r>
    <w:r w:rsidRPr="007B418E">
      <w:rPr>
        <w:rFonts w:asciiTheme="minorHAnsi" w:hAnsiTheme="minorHAnsi" w:cstheme="minorHAnsi"/>
        <w:i/>
        <w:sz w:val="22"/>
        <w:szCs w:val="22"/>
      </w:rPr>
      <w:fldChar w:fldCharType="separate"/>
    </w:r>
    <w:r w:rsidR="00331151">
      <w:rPr>
        <w:rFonts w:asciiTheme="minorHAnsi" w:hAnsiTheme="minorHAnsi" w:cstheme="minorHAnsi"/>
        <w:i/>
        <w:noProof/>
        <w:sz w:val="22"/>
        <w:szCs w:val="22"/>
      </w:rPr>
      <w:t>26</w:t>
    </w:r>
    <w:r w:rsidRPr="007B418E">
      <w:rPr>
        <w:rFonts w:asciiTheme="minorHAnsi" w:hAnsiTheme="minorHAnsi" w:cstheme="minorHAnsi"/>
        <w:i/>
        <w:sz w:val="22"/>
        <w:szCs w:val="22"/>
      </w:rPr>
      <w:fldChar w:fldCharType="end"/>
    </w:r>
    <w:r w:rsidRPr="007B418E">
      <w:rPr>
        <w:rFonts w:asciiTheme="minorHAnsi" w:hAnsiTheme="minorHAnsi" w:cstheme="minorHAnsi"/>
        <w:i/>
        <w:sz w:val="22"/>
        <w:szCs w:val="22"/>
      </w:rPr>
      <w:t xml:space="preserve"> z </w:t>
    </w:r>
    <w:r w:rsidRPr="007B418E">
      <w:rPr>
        <w:rFonts w:asciiTheme="minorHAnsi" w:hAnsiTheme="minorHAnsi" w:cstheme="minorHAnsi"/>
        <w:i/>
        <w:sz w:val="22"/>
        <w:szCs w:val="22"/>
      </w:rPr>
      <w:fldChar w:fldCharType="begin"/>
    </w:r>
    <w:r w:rsidRPr="007B418E">
      <w:rPr>
        <w:rFonts w:asciiTheme="minorHAnsi" w:hAnsiTheme="minorHAnsi" w:cstheme="minorHAnsi"/>
        <w:i/>
        <w:sz w:val="22"/>
        <w:szCs w:val="22"/>
      </w:rPr>
      <w:instrText xml:space="preserve"> NUMPAGES </w:instrText>
    </w:r>
    <w:r w:rsidRPr="007B418E">
      <w:rPr>
        <w:rFonts w:asciiTheme="minorHAnsi" w:hAnsiTheme="minorHAnsi" w:cstheme="minorHAnsi"/>
        <w:i/>
        <w:sz w:val="22"/>
        <w:szCs w:val="22"/>
      </w:rPr>
      <w:fldChar w:fldCharType="separate"/>
    </w:r>
    <w:r w:rsidR="00331151">
      <w:rPr>
        <w:rFonts w:asciiTheme="minorHAnsi" w:hAnsiTheme="minorHAnsi" w:cstheme="minorHAnsi"/>
        <w:i/>
        <w:noProof/>
        <w:sz w:val="22"/>
        <w:szCs w:val="22"/>
      </w:rPr>
      <w:t>28</w:t>
    </w:r>
    <w:r w:rsidRPr="007B418E">
      <w:rPr>
        <w:rFonts w:asciiTheme="minorHAnsi" w:hAnsiTheme="minorHAnsi" w:cstheme="minorHAnsi"/>
        <w:i/>
        <w:sz w:val="22"/>
        <w:szCs w:val="22"/>
      </w:rPr>
      <w:fldChar w:fldCharType="end"/>
    </w:r>
  </w:p>
  <w:p w:rsidR="003B7C23" w:rsidRPr="007B418E" w:rsidRDefault="003B7C23" w:rsidP="002366F4">
    <w:pPr>
      <w:jc w:val="center"/>
      <w:rPr>
        <w:rFonts w:asciiTheme="minorHAnsi" w:hAnsiTheme="minorHAnsi" w:cstheme="minorHAnsi"/>
        <w:i/>
        <w:sz w:val="22"/>
        <w:szCs w:val="22"/>
      </w:rPr>
    </w:pPr>
    <w:r w:rsidRPr="007B418E">
      <w:rPr>
        <w:rFonts w:asciiTheme="minorHAnsi" w:hAnsiTheme="minorHAnsi" w:cstheme="minorHAnsi"/>
        <w:i/>
        <w:sz w:val="22"/>
        <w:szCs w:val="22"/>
      </w:rPr>
      <w:t xml:space="preserve">Załącznik nr </w:t>
    </w:r>
    <w:r>
      <w:rPr>
        <w:rFonts w:asciiTheme="minorHAnsi" w:hAnsiTheme="minorHAnsi" w:cstheme="minorHAnsi"/>
        <w:i/>
        <w:sz w:val="22"/>
        <w:szCs w:val="22"/>
      </w:rPr>
      <w:t>10</w:t>
    </w:r>
    <w:r w:rsidRPr="007B418E">
      <w:rPr>
        <w:rFonts w:asciiTheme="minorHAnsi" w:hAnsiTheme="minorHAnsi" w:cstheme="minorHAnsi"/>
        <w:i/>
        <w:sz w:val="22"/>
        <w:szCs w:val="22"/>
      </w:rPr>
      <w:t xml:space="preserve"> do SWZ </w:t>
    </w:r>
    <w:r>
      <w:rPr>
        <w:rFonts w:asciiTheme="minorHAnsi" w:hAnsiTheme="minorHAnsi" w:cstheme="minorHAnsi"/>
        <w:i/>
        <w:sz w:val="22"/>
        <w:szCs w:val="22"/>
      </w:rPr>
      <w:t>–</w:t>
    </w:r>
    <w:r w:rsidRPr="00DE7D37">
      <w:rPr>
        <w:rFonts w:cstheme="minorHAnsi"/>
        <w:b/>
        <w:sz w:val="24"/>
        <w:szCs w:val="24"/>
      </w:rPr>
      <w:t xml:space="preserve"> </w:t>
    </w:r>
    <w:r>
      <w:rPr>
        <w:rFonts w:cstheme="minorHAnsi"/>
        <w:sz w:val="24"/>
        <w:szCs w:val="24"/>
      </w:rPr>
      <w:t>Roboty budowlane w ramach projektu „Dostępne Szkoły realizacja programów rozwojowych szkół na terenie gminy Drelów”</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7299A" w:rsidRDefault="0097299A">
      <w:r>
        <w:separator/>
      </w:r>
    </w:p>
  </w:footnote>
  <w:footnote w:type="continuationSeparator" w:id="1">
    <w:p w:rsidR="0097299A" w:rsidRDefault="0097299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7C23" w:rsidRDefault="003B7C23">
    <w:pPr>
      <w:pStyle w:val="Nagwek"/>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18</w:t>
    </w:r>
    <w:r>
      <w:rPr>
        <w:rStyle w:val="Numerstrony"/>
      </w:rPr>
      <w:fldChar w:fldCharType="end"/>
    </w:r>
  </w:p>
  <w:p w:rsidR="003B7C23" w:rsidRDefault="003B7C23">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1151" w:rsidRDefault="00331151">
    <w:pPr>
      <w:pStyle w:val="Nagwek"/>
    </w:pPr>
    <w:r w:rsidRPr="00331151">
      <w:drawing>
        <wp:inline distT="0" distB="0" distL="0" distR="0">
          <wp:extent cx="4800600" cy="609600"/>
          <wp:effectExtent l="19050" t="0" r="0" b="0"/>
          <wp:docPr id="1" name="Obraz 1" descr="cid:image001.jpg@01D949EA.DDD66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id:image001.jpg@01D949EA.DDD66310"/>
                  <pic:cNvPicPr>
                    <a:picLocks noChangeAspect="1" noChangeArrowheads="1"/>
                  </pic:cNvPicPr>
                </pic:nvPicPr>
                <pic:blipFill>
                  <a:blip r:embed="rId1"/>
                  <a:srcRect/>
                  <a:stretch>
                    <a:fillRect/>
                  </a:stretch>
                </pic:blipFill>
                <pic:spPr bwMode="auto">
                  <a:xfrm>
                    <a:off x="0" y="0"/>
                    <a:ext cx="4800600" cy="609600"/>
                  </a:xfrm>
                  <a:prstGeom prst="rect">
                    <a:avLst/>
                  </a:prstGeom>
                  <a:noFill/>
                  <a:ln w="9525">
                    <a:noFill/>
                    <a:miter lim="800000"/>
                    <a:headEnd/>
                    <a:tailEnd/>
                  </a:ln>
                </pic:spPr>
              </pic:pic>
            </a:graphicData>
          </a:graphic>
        </wp:inline>
      </w:drawing>
    </w:r>
  </w:p>
  <w:p w:rsidR="003B7C23" w:rsidRDefault="003B7C23">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7"/>
    <w:multiLevelType w:val="singleLevel"/>
    <w:tmpl w:val="99B4060A"/>
    <w:name w:val="WW8Num37"/>
    <w:lvl w:ilvl="0">
      <w:start w:val="1"/>
      <w:numFmt w:val="decimal"/>
      <w:lvlText w:val="%1)"/>
      <w:lvlJc w:val="left"/>
      <w:pPr>
        <w:tabs>
          <w:tab w:val="num" w:pos="1440"/>
        </w:tabs>
        <w:ind w:left="1440" w:hanging="360"/>
      </w:pPr>
      <w:rPr>
        <w:b w:val="0"/>
      </w:rPr>
    </w:lvl>
  </w:abstractNum>
  <w:abstractNum w:abstractNumId="1">
    <w:nsid w:val="00600CC2"/>
    <w:multiLevelType w:val="hybridMultilevel"/>
    <w:tmpl w:val="6128B4E2"/>
    <w:lvl w:ilvl="0" w:tplc="204A02F2">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
    <w:nsid w:val="00DA5BD9"/>
    <w:multiLevelType w:val="multilevel"/>
    <w:tmpl w:val="D6365A4A"/>
    <w:lvl w:ilvl="0">
      <w:start w:val="1"/>
      <w:numFmt w:val="decimal"/>
      <w:lvlText w:val="%1)"/>
      <w:lvlJc w:val="left"/>
      <w:pPr>
        <w:ind w:left="502" w:hanging="360"/>
      </w:pPr>
    </w:lvl>
    <w:lvl w:ilvl="1">
      <w:start w:val="1"/>
      <w:numFmt w:val="lowerLetter"/>
      <w:lvlText w:val="%2)"/>
      <w:lvlJc w:val="left"/>
      <w:pPr>
        <w:ind w:left="862" w:hanging="360"/>
      </w:pPr>
    </w:lvl>
    <w:lvl w:ilvl="2">
      <w:start w:val="1"/>
      <w:numFmt w:val="lowerRoman"/>
      <w:lvlText w:val="%3)"/>
      <w:lvlJc w:val="left"/>
      <w:pPr>
        <w:ind w:left="1222" w:hanging="360"/>
      </w:pPr>
    </w:lvl>
    <w:lvl w:ilvl="3">
      <w:start w:val="1"/>
      <w:numFmt w:val="decimal"/>
      <w:lvlText w:val="(%4)"/>
      <w:lvlJc w:val="left"/>
      <w:pPr>
        <w:ind w:left="1582" w:hanging="360"/>
      </w:pPr>
    </w:lvl>
    <w:lvl w:ilvl="4">
      <w:start w:val="1"/>
      <w:numFmt w:val="lowerLetter"/>
      <w:lvlText w:val="(%5)"/>
      <w:lvlJc w:val="left"/>
      <w:pPr>
        <w:ind w:left="1942" w:hanging="360"/>
      </w:pPr>
    </w:lvl>
    <w:lvl w:ilvl="5">
      <w:start w:val="1"/>
      <w:numFmt w:val="lowerRoman"/>
      <w:lvlText w:val="(%6)"/>
      <w:lvlJc w:val="left"/>
      <w:pPr>
        <w:ind w:left="2302" w:hanging="360"/>
      </w:pPr>
    </w:lvl>
    <w:lvl w:ilvl="6">
      <w:start w:val="1"/>
      <w:numFmt w:val="decimal"/>
      <w:lvlText w:val="%7."/>
      <w:lvlJc w:val="left"/>
      <w:pPr>
        <w:ind w:left="2662" w:hanging="360"/>
      </w:pPr>
    </w:lvl>
    <w:lvl w:ilvl="7">
      <w:start w:val="1"/>
      <w:numFmt w:val="lowerLetter"/>
      <w:lvlText w:val="%8."/>
      <w:lvlJc w:val="left"/>
      <w:pPr>
        <w:ind w:left="3022" w:hanging="360"/>
      </w:pPr>
    </w:lvl>
    <w:lvl w:ilvl="8">
      <w:start w:val="1"/>
      <w:numFmt w:val="lowerRoman"/>
      <w:lvlText w:val="%9."/>
      <w:lvlJc w:val="left"/>
      <w:pPr>
        <w:ind w:left="3382" w:hanging="360"/>
      </w:pPr>
    </w:lvl>
  </w:abstractNum>
  <w:abstractNum w:abstractNumId="3">
    <w:nsid w:val="02151991"/>
    <w:multiLevelType w:val="hybridMultilevel"/>
    <w:tmpl w:val="0BF881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nsid w:val="03917F4B"/>
    <w:multiLevelType w:val="hybridMultilevel"/>
    <w:tmpl w:val="88D4C644"/>
    <w:lvl w:ilvl="0" w:tplc="04150017">
      <w:start w:val="1"/>
      <w:numFmt w:val="lowerLetter"/>
      <w:lvlText w:val="%1)"/>
      <w:lvlJc w:val="left"/>
      <w:pPr>
        <w:ind w:left="1335" w:hanging="360"/>
      </w:pPr>
    </w:lvl>
    <w:lvl w:ilvl="1" w:tplc="04150019" w:tentative="1">
      <w:start w:val="1"/>
      <w:numFmt w:val="lowerLetter"/>
      <w:lvlText w:val="%2."/>
      <w:lvlJc w:val="left"/>
      <w:pPr>
        <w:ind w:left="2055" w:hanging="360"/>
      </w:pPr>
    </w:lvl>
    <w:lvl w:ilvl="2" w:tplc="0415001B" w:tentative="1">
      <w:start w:val="1"/>
      <w:numFmt w:val="lowerRoman"/>
      <w:lvlText w:val="%3."/>
      <w:lvlJc w:val="right"/>
      <w:pPr>
        <w:ind w:left="2775" w:hanging="180"/>
      </w:pPr>
    </w:lvl>
    <w:lvl w:ilvl="3" w:tplc="0415000F" w:tentative="1">
      <w:start w:val="1"/>
      <w:numFmt w:val="decimal"/>
      <w:lvlText w:val="%4."/>
      <w:lvlJc w:val="left"/>
      <w:pPr>
        <w:ind w:left="3495" w:hanging="360"/>
      </w:pPr>
    </w:lvl>
    <w:lvl w:ilvl="4" w:tplc="04150019" w:tentative="1">
      <w:start w:val="1"/>
      <w:numFmt w:val="lowerLetter"/>
      <w:lvlText w:val="%5."/>
      <w:lvlJc w:val="left"/>
      <w:pPr>
        <w:ind w:left="4215" w:hanging="360"/>
      </w:pPr>
    </w:lvl>
    <w:lvl w:ilvl="5" w:tplc="0415001B" w:tentative="1">
      <w:start w:val="1"/>
      <w:numFmt w:val="lowerRoman"/>
      <w:lvlText w:val="%6."/>
      <w:lvlJc w:val="right"/>
      <w:pPr>
        <w:ind w:left="4935" w:hanging="180"/>
      </w:pPr>
    </w:lvl>
    <w:lvl w:ilvl="6" w:tplc="0415000F" w:tentative="1">
      <w:start w:val="1"/>
      <w:numFmt w:val="decimal"/>
      <w:lvlText w:val="%7."/>
      <w:lvlJc w:val="left"/>
      <w:pPr>
        <w:ind w:left="5655" w:hanging="360"/>
      </w:pPr>
    </w:lvl>
    <w:lvl w:ilvl="7" w:tplc="04150019" w:tentative="1">
      <w:start w:val="1"/>
      <w:numFmt w:val="lowerLetter"/>
      <w:lvlText w:val="%8."/>
      <w:lvlJc w:val="left"/>
      <w:pPr>
        <w:ind w:left="6375" w:hanging="360"/>
      </w:pPr>
    </w:lvl>
    <w:lvl w:ilvl="8" w:tplc="0415001B" w:tentative="1">
      <w:start w:val="1"/>
      <w:numFmt w:val="lowerRoman"/>
      <w:lvlText w:val="%9."/>
      <w:lvlJc w:val="right"/>
      <w:pPr>
        <w:ind w:left="7095" w:hanging="180"/>
      </w:pPr>
    </w:lvl>
  </w:abstractNum>
  <w:abstractNum w:abstractNumId="5">
    <w:nsid w:val="0416665B"/>
    <w:multiLevelType w:val="hybridMultilevel"/>
    <w:tmpl w:val="D6760158"/>
    <w:lvl w:ilvl="0" w:tplc="F7D07C2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5DE4556"/>
    <w:multiLevelType w:val="hybridMultilevel"/>
    <w:tmpl w:val="52F4B112"/>
    <w:lvl w:ilvl="0" w:tplc="04150011">
      <w:start w:val="1"/>
      <w:numFmt w:val="decimal"/>
      <w:lvlText w:val="%1)"/>
      <w:lvlJc w:val="left"/>
      <w:pPr>
        <w:ind w:left="1140" w:hanging="360"/>
      </w:p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7">
    <w:nsid w:val="061B66D8"/>
    <w:multiLevelType w:val="hybridMultilevel"/>
    <w:tmpl w:val="8FA8AB7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nsid w:val="06DB2510"/>
    <w:multiLevelType w:val="hybridMultilevel"/>
    <w:tmpl w:val="1504A3C2"/>
    <w:lvl w:ilvl="0" w:tplc="EECCA2E6">
      <w:start w:val="1"/>
      <w:numFmt w:val="decimal"/>
      <w:lvlText w:val="%1."/>
      <w:lvlJc w:val="left"/>
      <w:pPr>
        <w:tabs>
          <w:tab w:val="num" w:pos="720"/>
        </w:tabs>
        <w:ind w:left="720" w:hanging="360"/>
      </w:pPr>
      <w:rPr>
        <w:i w:val="0"/>
      </w:rPr>
    </w:lvl>
    <w:lvl w:ilvl="1" w:tplc="0415000F">
      <w:start w:val="1"/>
      <w:numFmt w:val="decimal"/>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nsid w:val="0FE45BF6"/>
    <w:multiLevelType w:val="hybridMultilevel"/>
    <w:tmpl w:val="7C5AF732"/>
    <w:lvl w:ilvl="0" w:tplc="04150011">
      <w:start w:val="1"/>
      <w:numFmt w:val="decimal"/>
      <w:lvlText w:val="%1)"/>
      <w:lvlJc w:val="left"/>
      <w:pPr>
        <w:ind w:left="1004" w:hanging="360"/>
      </w:pPr>
    </w:lvl>
    <w:lvl w:ilvl="1" w:tplc="04150011">
      <w:start w:val="1"/>
      <w:numFmt w:val="decimal"/>
      <w:lvlText w:val="%2)"/>
      <w:lvlJc w:val="left"/>
      <w:pPr>
        <w:ind w:left="220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
    <w:nsid w:val="13F604F6"/>
    <w:multiLevelType w:val="hybridMultilevel"/>
    <w:tmpl w:val="D9484D9A"/>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364"/>
        </w:tabs>
        <w:ind w:left="1364" w:hanging="360"/>
      </w:pPr>
      <w:rPr>
        <w:rFonts w:hint="default"/>
      </w:rPr>
    </w:lvl>
    <w:lvl w:ilvl="2" w:tplc="FFFFFFFF">
      <w:start w:val="1"/>
      <w:numFmt w:val="decimal"/>
      <w:lvlText w:val="%3)"/>
      <w:lvlJc w:val="left"/>
      <w:pPr>
        <w:tabs>
          <w:tab w:val="num" w:pos="2264"/>
        </w:tabs>
        <w:ind w:left="2264" w:hanging="36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1">
    <w:nsid w:val="15FC15FC"/>
    <w:multiLevelType w:val="hybridMultilevel"/>
    <w:tmpl w:val="39ACCDD4"/>
    <w:lvl w:ilvl="0" w:tplc="63CCE456">
      <w:start w:val="1"/>
      <w:numFmt w:val="lowerLetter"/>
      <w:lvlText w:val="%1)"/>
      <w:lvlJc w:val="left"/>
      <w:pPr>
        <w:ind w:left="19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A475531"/>
    <w:multiLevelType w:val="hybridMultilevel"/>
    <w:tmpl w:val="015C6C98"/>
    <w:lvl w:ilvl="0" w:tplc="04150011">
      <w:start w:val="1"/>
      <w:numFmt w:val="decimal"/>
      <w:lvlText w:val="%1)"/>
      <w:lvlJc w:val="left"/>
      <w:pPr>
        <w:ind w:left="1004" w:hanging="360"/>
      </w:pPr>
    </w:lvl>
    <w:lvl w:ilvl="1" w:tplc="04150011">
      <w:start w:val="1"/>
      <w:numFmt w:val="decimal"/>
      <w:lvlText w:val="%2)"/>
      <w:lvlJc w:val="left"/>
      <w:pPr>
        <w:ind w:left="3905"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3">
    <w:nsid w:val="1AAD137F"/>
    <w:multiLevelType w:val="multilevel"/>
    <w:tmpl w:val="EACAD69E"/>
    <w:lvl w:ilvl="0">
      <w:start w:val="1"/>
      <w:numFmt w:val="decimal"/>
      <w:lvlText w:val="%1."/>
      <w:lvlJc w:val="left"/>
      <w:pPr>
        <w:tabs>
          <w:tab w:val="num" w:pos="1420"/>
        </w:tabs>
        <w:ind w:left="1420" w:hanging="340"/>
      </w:pPr>
      <w:rPr>
        <w:rFonts w:hint="default"/>
        <w:b w:val="0"/>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
    <w:nsid w:val="1C175351"/>
    <w:multiLevelType w:val="hybridMultilevel"/>
    <w:tmpl w:val="9FE0D382"/>
    <w:lvl w:ilvl="0" w:tplc="04150011">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nsid w:val="1CDB4289"/>
    <w:multiLevelType w:val="hybridMultilevel"/>
    <w:tmpl w:val="EDA0AD7A"/>
    <w:lvl w:ilvl="0" w:tplc="FFFFFFFF">
      <w:start w:val="1"/>
      <w:numFmt w:val="decimal"/>
      <w:lvlText w:val="%1."/>
      <w:lvlJc w:val="left"/>
      <w:pPr>
        <w:tabs>
          <w:tab w:val="num" w:pos="720"/>
        </w:tabs>
        <w:ind w:left="720" w:hanging="360"/>
      </w:pPr>
      <w:rPr>
        <w:rFonts w:hint="default"/>
        <w:b w:val="0"/>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nsid w:val="1F233CAF"/>
    <w:multiLevelType w:val="hybridMultilevel"/>
    <w:tmpl w:val="A0EAB22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1FB76D62"/>
    <w:multiLevelType w:val="hybridMultilevel"/>
    <w:tmpl w:val="149ADE1E"/>
    <w:lvl w:ilvl="0" w:tplc="61241410">
      <w:start w:val="1"/>
      <w:numFmt w:val="decimal"/>
      <w:lvlText w:val="%1."/>
      <w:lvlJc w:val="left"/>
      <w:pPr>
        <w:tabs>
          <w:tab w:val="num" w:pos="540"/>
        </w:tabs>
        <w:ind w:left="5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
    <w:nsid w:val="210F67E1"/>
    <w:multiLevelType w:val="hybridMultilevel"/>
    <w:tmpl w:val="063C76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1840F21"/>
    <w:multiLevelType w:val="hybridMultilevel"/>
    <w:tmpl w:val="0A7ECB70"/>
    <w:lvl w:ilvl="0" w:tplc="FFFFFFFF">
      <w:start w:val="1"/>
      <w:numFmt w:val="decimal"/>
      <w:lvlText w:val="%1."/>
      <w:lvlJc w:val="left"/>
      <w:pPr>
        <w:tabs>
          <w:tab w:val="num" w:pos="340"/>
        </w:tabs>
        <w:ind w:left="340" w:hanging="340"/>
      </w:pPr>
      <w:rPr>
        <w:rFonts w:hint="default"/>
      </w:rPr>
    </w:lvl>
    <w:lvl w:ilvl="1" w:tplc="FFFFFFFF">
      <w:start w:val="1"/>
      <w:numFmt w:val="decimal"/>
      <w:lvlText w:val="%2)"/>
      <w:lvlJc w:val="left"/>
      <w:pPr>
        <w:tabs>
          <w:tab w:val="num" w:pos="8081"/>
        </w:tabs>
        <w:ind w:left="8081" w:firstLine="0"/>
      </w:pPr>
      <w:rPr>
        <w:rFonts w:hint="default"/>
      </w:rPr>
    </w:lvl>
    <w:lvl w:ilvl="2" w:tplc="FFFFFFFF">
      <w:start w:val="1"/>
      <w:numFmt w:val="lowerLetter"/>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2215393C"/>
    <w:multiLevelType w:val="hybridMultilevel"/>
    <w:tmpl w:val="E670FBB8"/>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1">
    <w:nsid w:val="25306713"/>
    <w:multiLevelType w:val="hybridMultilevel"/>
    <w:tmpl w:val="A32EC0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25CE0987"/>
    <w:multiLevelType w:val="hybridMultilevel"/>
    <w:tmpl w:val="6EB8EF90"/>
    <w:lvl w:ilvl="0" w:tplc="04150017">
      <w:start w:val="1"/>
      <w:numFmt w:val="lowerLetter"/>
      <w:lvlText w:val="%1)"/>
      <w:lvlJc w:val="left"/>
      <w:pPr>
        <w:tabs>
          <w:tab w:val="num" w:pos="1440"/>
        </w:tabs>
        <w:ind w:left="1440" w:hanging="360"/>
      </w:pPr>
      <w:rPr>
        <w:rFonts w:hint="default"/>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
    <w:nsid w:val="272B5DA2"/>
    <w:multiLevelType w:val="hybridMultilevel"/>
    <w:tmpl w:val="C10A275A"/>
    <w:lvl w:ilvl="0" w:tplc="04150011">
      <w:start w:val="1"/>
      <w:numFmt w:val="decimal"/>
      <w:lvlText w:val="%1)"/>
      <w:lvlJc w:val="left"/>
      <w:pPr>
        <w:ind w:left="1790" w:hanging="360"/>
      </w:pPr>
      <w:rPr>
        <w:b w:val="0"/>
        <w:bCs w:val="0"/>
      </w:rPr>
    </w:lvl>
    <w:lvl w:ilvl="1" w:tplc="04150019" w:tentative="1">
      <w:start w:val="1"/>
      <w:numFmt w:val="lowerLetter"/>
      <w:lvlText w:val="%2."/>
      <w:lvlJc w:val="left"/>
      <w:pPr>
        <w:ind w:left="2510" w:hanging="360"/>
      </w:pPr>
    </w:lvl>
    <w:lvl w:ilvl="2" w:tplc="0415001B" w:tentative="1">
      <w:start w:val="1"/>
      <w:numFmt w:val="lowerRoman"/>
      <w:lvlText w:val="%3."/>
      <w:lvlJc w:val="right"/>
      <w:pPr>
        <w:ind w:left="3230" w:hanging="180"/>
      </w:pPr>
    </w:lvl>
    <w:lvl w:ilvl="3" w:tplc="0415000F" w:tentative="1">
      <w:start w:val="1"/>
      <w:numFmt w:val="decimal"/>
      <w:lvlText w:val="%4."/>
      <w:lvlJc w:val="left"/>
      <w:pPr>
        <w:ind w:left="3950" w:hanging="360"/>
      </w:pPr>
    </w:lvl>
    <w:lvl w:ilvl="4" w:tplc="04150019" w:tentative="1">
      <w:start w:val="1"/>
      <w:numFmt w:val="lowerLetter"/>
      <w:lvlText w:val="%5."/>
      <w:lvlJc w:val="left"/>
      <w:pPr>
        <w:ind w:left="4670" w:hanging="360"/>
      </w:pPr>
    </w:lvl>
    <w:lvl w:ilvl="5" w:tplc="0415001B" w:tentative="1">
      <w:start w:val="1"/>
      <w:numFmt w:val="lowerRoman"/>
      <w:lvlText w:val="%6."/>
      <w:lvlJc w:val="right"/>
      <w:pPr>
        <w:ind w:left="5390" w:hanging="180"/>
      </w:pPr>
    </w:lvl>
    <w:lvl w:ilvl="6" w:tplc="0415000F" w:tentative="1">
      <w:start w:val="1"/>
      <w:numFmt w:val="decimal"/>
      <w:lvlText w:val="%7."/>
      <w:lvlJc w:val="left"/>
      <w:pPr>
        <w:ind w:left="6110" w:hanging="360"/>
      </w:pPr>
    </w:lvl>
    <w:lvl w:ilvl="7" w:tplc="04150019" w:tentative="1">
      <w:start w:val="1"/>
      <w:numFmt w:val="lowerLetter"/>
      <w:lvlText w:val="%8."/>
      <w:lvlJc w:val="left"/>
      <w:pPr>
        <w:ind w:left="6830" w:hanging="360"/>
      </w:pPr>
    </w:lvl>
    <w:lvl w:ilvl="8" w:tplc="0415001B" w:tentative="1">
      <w:start w:val="1"/>
      <w:numFmt w:val="lowerRoman"/>
      <w:lvlText w:val="%9."/>
      <w:lvlJc w:val="right"/>
      <w:pPr>
        <w:ind w:left="7550" w:hanging="180"/>
      </w:pPr>
    </w:lvl>
  </w:abstractNum>
  <w:abstractNum w:abstractNumId="24">
    <w:nsid w:val="276C1C7C"/>
    <w:multiLevelType w:val="hybridMultilevel"/>
    <w:tmpl w:val="D3B2107E"/>
    <w:lvl w:ilvl="0" w:tplc="46FEE50C">
      <w:start w:val="1"/>
      <w:numFmt w:val="lowerLetter"/>
      <w:lvlText w:val="%1)"/>
      <w:lvlJc w:val="left"/>
      <w:pPr>
        <w:ind w:left="2160" w:hanging="360"/>
      </w:pPr>
      <w:rPr>
        <w:b w:val="0"/>
      </w:rPr>
    </w:lvl>
    <w:lvl w:ilvl="1" w:tplc="04150003">
      <w:start w:val="1"/>
      <w:numFmt w:val="bullet"/>
      <w:lvlText w:val="o"/>
      <w:lvlJc w:val="left"/>
      <w:pPr>
        <w:ind w:left="2880" w:hanging="360"/>
      </w:pPr>
      <w:rPr>
        <w:rFonts w:ascii="Courier New" w:hAnsi="Courier New" w:cs="Courier New" w:hint="default"/>
      </w:rPr>
    </w:lvl>
    <w:lvl w:ilvl="2" w:tplc="04150005">
      <w:start w:val="1"/>
      <w:numFmt w:val="bullet"/>
      <w:lvlText w:val=""/>
      <w:lvlJc w:val="left"/>
      <w:pPr>
        <w:ind w:left="3600" w:hanging="360"/>
      </w:pPr>
      <w:rPr>
        <w:rFonts w:ascii="Wingdings" w:hAnsi="Wingdings" w:hint="default"/>
      </w:rPr>
    </w:lvl>
    <w:lvl w:ilvl="3" w:tplc="04150001">
      <w:start w:val="1"/>
      <w:numFmt w:val="bullet"/>
      <w:lvlText w:val=""/>
      <w:lvlJc w:val="left"/>
      <w:pPr>
        <w:ind w:left="4320" w:hanging="360"/>
      </w:pPr>
      <w:rPr>
        <w:rFonts w:ascii="Symbol" w:hAnsi="Symbol" w:hint="default"/>
      </w:rPr>
    </w:lvl>
    <w:lvl w:ilvl="4" w:tplc="04150003">
      <w:start w:val="1"/>
      <w:numFmt w:val="bullet"/>
      <w:lvlText w:val="o"/>
      <w:lvlJc w:val="left"/>
      <w:pPr>
        <w:ind w:left="5040" w:hanging="360"/>
      </w:pPr>
      <w:rPr>
        <w:rFonts w:ascii="Courier New" w:hAnsi="Courier New" w:cs="Courier New" w:hint="default"/>
      </w:rPr>
    </w:lvl>
    <w:lvl w:ilvl="5" w:tplc="04150005">
      <w:start w:val="1"/>
      <w:numFmt w:val="bullet"/>
      <w:lvlText w:val=""/>
      <w:lvlJc w:val="left"/>
      <w:pPr>
        <w:ind w:left="5760" w:hanging="360"/>
      </w:pPr>
      <w:rPr>
        <w:rFonts w:ascii="Wingdings" w:hAnsi="Wingdings" w:hint="default"/>
      </w:rPr>
    </w:lvl>
    <w:lvl w:ilvl="6" w:tplc="04150001">
      <w:start w:val="1"/>
      <w:numFmt w:val="bullet"/>
      <w:lvlText w:val=""/>
      <w:lvlJc w:val="left"/>
      <w:pPr>
        <w:ind w:left="6480" w:hanging="360"/>
      </w:pPr>
      <w:rPr>
        <w:rFonts w:ascii="Symbol" w:hAnsi="Symbol" w:hint="default"/>
      </w:rPr>
    </w:lvl>
    <w:lvl w:ilvl="7" w:tplc="04150003">
      <w:start w:val="1"/>
      <w:numFmt w:val="bullet"/>
      <w:lvlText w:val="o"/>
      <w:lvlJc w:val="left"/>
      <w:pPr>
        <w:ind w:left="7200" w:hanging="360"/>
      </w:pPr>
      <w:rPr>
        <w:rFonts w:ascii="Courier New" w:hAnsi="Courier New" w:cs="Courier New" w:hint="default"/>
      </w:rPr>
    </w:lvl>
    <w:lvl w:ilvl="8" w:tplc="04150005">
      <w:start w:val="1"/>
      <w:numFmt w:val="bullet"/>
      <w:lvlText w:val=""/>
      <w:lvlJc w:val="left"/>
      <w:pPr>
        <w:ind w:left="7920" w:hanging="360"/>
      </w:pPr>
      <w:rPr>
        <w:rFonts w:ascii="Wingdings" w:hAnsi="Wingdings" w:hint="default"/>
      </w:rPr>
    </w:lvl>
  </w:abstractNum>
  <w:abstractNum w:abstractNumId="25">
    <w:nsid w:val="27941D81"/>
    <w:multiLevelType w:val="hybridMultilevel"/>
    <w:tmpl w:val="8FA8AB7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nsid w:val="28434ADE"/>
    <w:multiLevelType w:val="hybridMultilevel"/>
    <w:tmpl w:val="C1568B68"/>
    <w:lvl w:ilvl="0" w:tplc="E374885C">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27">
    <w:nsid w:val="2C417A98"/>
    <w:multiLevelType w:val="hybridMultilevel"/>
    <w:tmpl w:val="A060F116"/>
    <w:lvl w:ilvl="0" w:tplc="FFFFFFFF">
      <w:start w:val="1"/>
      <w:numFmt w:val="decimal"/>
      <w:lvlText w:val="%1."/>
      <w:lvlJc w:val="left"/>
      <w:pPr>
        <w:tabs>
          <w:tab w:val="num" w:pos="1418"/>
        </w:tabs>
        <w:ind w:left="1418" w:firstLine="0"/>
      </w:pPr>
      <w:rPr>
        <w:rFonts w:hint="default"/>
        <w:b w:val="0"/>
      </w:rPr>
    </w:lvl>
    <w:lvl w:ilvl="1" w:tplc="37F8996E">
      <w:start w:val="1"/>
      <w:numFmt w:val="decimal"/>
      <w:lvlText w:val="%2)"/>
      <w:lvlJc w:val="left"/>
      <w:pPr>
        <w:tabs>
          <w:tab w:val="num" w:pos="1353"/>
        </w:tabs>
        <w:ind w:left="1353" w:hanging="360"/>
      </w:pPr>
      <w:rPr>
        <w:rFonts w:hint="default"/>
        <w:b w:val="0"/>
        <w:strike w:val="0"/>
      </w:rPr>
    </w:lvl>
    <w:lvl w:ilvl="2" w:tplc="63CCE456">
      <w:start w:val="1"/>
      <w:numFmt w:val="lowerLetter"/>
      <w:lvlText w:val="%3)"/>
      <w:lvlJc w:val="left"/>
      <w:pPr>
        <w:ind w:left="1980" w:hanging="360"/>
      </w:pPr>
      <w:rPr>
        <w:rFonts w:hint="default"/>
      </w:r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2E583340"/>
    <w:multiLevelType w:val="hybridMultilevel"/>
    <w:tmpl w:val="AB346DE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1">
      <w:start w:val="1"/>
      <w:numFmt w:val="decimal"/>
      <w:lvlText w:val="%3)"/>
      <w:lvlJc w:val="lef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9">
    <w:nsid w:val="32A822C3"/>
    <w:multiLevelType w:val="hybridMultilevel"/>
    <w:tmpl w:val="89BEE54C"/>
    <w:lvl w:ilvl="0" w:tplc="46FEE50C">
      <w:start w:val="1"/>
      <w:numFmt w:val="lowerLetter"/>
      <w:lvlText w:val="%1)"/>
      <w:lvlJc w:val="left"/>
      <w:pPr>
        <w:ind w:left="4002" w:hanging="360"/>
      </w:pPr>
      <w:rPr>
        <w:b w:val="0"/>
      </w:rPr>
    </w:lvl>
    <w:lvl w:ilvl="1" w:tplc="04150003">
      <w:start w:val="1"/>
      <w:numFmt w:val="bullet"/>
      <w:lvlText w:val="o"/>
      <w:lvlJc w:val="left"/>
      <w:pPr>
        <w:ind w:left="4722" w:hanging="360"/>
      </w:pPr>
      <w:rPr>
        <w:rFonts w:ascii="Courier New" w:hAnsi="Courier New" w:cs="Courier New" w:hint="default"/>
      </w:rPr>
    </w:lvl>
    <w:lvl w:ilvl="2" w:tplc="04150005">
      <w:start w:val="1"/>
      <w:numFmt w:val="bullet"/>
      <w:lvlText w:val=""/>
      <w:lvlJc w:val="left"/>
      <w:pPr>
        <w:ind w:left="5442" w:hanging="360"/>
      </w:pPr>
      <w:rPr>
        <w:rFonts w:ascii="Wingdings" w:hAnsi="Wingdings" w:hint="default"/>
      </w:rPr>
    </w:lvl>
    <w:lvl w:ilvl="3" w:tplc="04150001">
      <w:start w:val="1"/>
      <w:numFmt w:val="bullet"/>
      <w:lvlText w:val=""/>
      <w:lvlJc w:val="left"/>
      <w:pPr>
        <w:ind w:left="6162" w:hanging="360"/>
      </w:pPr>
      <w:rPr>
        <w:rFonts w:ascii="Symbol" w:hAnsi="Symbol" w:hint="default"/>
      </w:rPr>
    </w:lvl>
    <w:lvl w:ilvl="4" w:tplc="04150003">
      <w:start w:val="1"/>
      <w:numFmt w:val="bullet"/>
      <w:lvlText w:val="o"/>
      <w:lvlJc w:val="left"/>
      <w:pPr>
        <w:ind w:left="6882" w:hanging="360"/>
      </w:pPr>
      <w:rPr>
        <w:rFonts w:ascii="Courier New" w:hAnsi="Courier New" w:cs="Courier New" w:hint="default"/>
      </w:rPr>
    </w:lvl>
    <w:lvl w:ilvl="5" w:tplc="04150005">
      <w:start w:val="1"/>
      <w:numFmt w:val="bullet"/>
      <w:lvlText w:val=""/>
      <w:lvlJc w:val="left"/>
      <w:pPr>
        <w:ind w:left="7602" w:hanging="360"/>
      </w:pPr>
      <w:rPr>
        <w:rFonts w:ascii="Wingdings" w:hAnsi="Wingdings" w:hint="default"/>
      </w:rPr>
    </w:lvl>
    <w:lvl w:ilvl="6" w:tplc="04150001">
      <w:start w:val="1"/>
      <w:numFmt w:val="bullet"/>
      <w:lvlText w:val=""/>
      <w:lvlJc w:val="left"/>
      <w:pPr>
        <w:ind w:left="8322" w:hanging="360"/>
      </w:pPr>
      <w:rPr>
        <w:rFonts w:ascii="Symbol" w:hAnsi="Symbol" w:hint="default"/>
      </w:rPr>
    </w:lvl>
    <w:lvl w:ilvl="7" w:tplc="04150003">
      <w:start w:val="1"/>
      <w:numFmt w:val="bullet"/>
      <w:lvlText w:val="o"/>
      <w:lvlJc w:val="left"/>
      <w:pPr>
        <w:ind w:left="9042" w:hanging="360"/>
      </w:pPr>
      <w:rPr>
        <w:rFonts w:ascii="Courier New" w:hAnsi="Courier New" w:cs="Courier New" w:hint="default"/>
      </w:rPr>
    </w:lvl>
    <w:lvl w:ilvl="8" w:tplc="04150005">
      <w:start w:val="1"/>
      <w:numFmt w:val="bullet"/>
      <w:lvlText w:val=""/>
      <w:lvlJc w:val="left"/>
      <w:pPr>
        <w:ind w:left="9762" w:hanging="360"/>
      </w:pPr>
      <w:rPr>
        <w:rFonts w:ascii="Wingdings" w:hAnsi="Wingdings" w:hint="default"/>
      </w:rPr>
    </w:lvl>
  </w:abstractNum>
  <w:abstractNum w:abstractNumId="30">
    <w:nsid w:val="340E38DD"/>
    <w:multiLevelType w:val="hybridMultilevel"/>
    <w:tmpl w:val="C89478B0"/>
    <w:lvl w:ilvl="0" w:tplc="36DAA10C">
      <w:start w:val="6"/>
      <w:numFmt w:val="decimal"/>
      <w:lvlText w:val="%1)"/>
      <w:lvlJc w:val="left"/>
      <w:pPr>
        <w:tabs>
          <w:tab w:val="num" w:pos="1440"/>
        </w:tabs>
        <w:ind w:left="1440" w:hanging="360"/>
      </w:pPr>
      <w:rPr>
        <w:rFonts w:hint="default"/>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1">
    <w:nsid w:val="34A25C9B"/>
    <w:multiLevelType w:val="hybridMultilevel"/>
    <w:tmpl w:val="E7C06200"/>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2">
    <w:nsid w:val="379221D1"/>
    <w:multiLevelType w:val="multilevel"/>
    <w:tmpl w:val="3F5E8E78"/>
    <w:lvl w:ilvl="0">
      <w:start w:val="1"/>
      <w:numFmt w:val="decimal"/>
      <w:lvlText w:val="%1."/>
      <w:lvlJc w:val="left"/>
      <w:pPr>
        <w:tabs>
          <w:tab w:val="num" w:pos="340"/>
        </w:tabs>
        <w:ind w:left="340" w:hanging="340"/>
      </w:pPr>
      <w:rPr>
        <w:rFonts w:hint="default"/>
        <w:b w:val="0"/>
      </w:rPr>
    </w:lvl>
    <w:lvl w:ilvl="1">
      <w:start w:val="1"/>
      <w:numFmt w:val="decimal"/>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nsid w:val="37BA1033"/>
    <w:multiLevelType w:val="hybridMultilevel"/>
    <w:tmpl w:val="7102B1CE"/>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389B5332"/>
    <w:multiLevelType w:val="hybridMultilevel"/>
    <w:tmpl w:val="E75A286A"/>
    <w:lvl w:ilvl="0" w:tplc="04150011">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nsid w:val="3AD66FD3"/>
    <w:multiLevelType w:val="hybridMultilevel"/>
    <w:tmpl w:val="67464CEA"/>
    <w:lvl w:ilvl="0" w:tplc="18B2CE68">
      <w:start w:val="1"/>
      <w:numFmt w:val="decimal"/>
      <w:lvlText w:val="%1)"/>
      <w:lvlJc w:val="left"/>
      <w:pPr>
        <w:ind w:left="720" w:hanging="360"/>
      </w:pPr>
      <w:rPr>
        <w:rFonts w:asciiTheme="minorHAnsi" w:eastAsia="Times New Roman" w:hAnsiTheme="minorHAnsi" w:cs="Times New Roman"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6">
    <w:nsid w:val="3B2D625D"/>
    <w:multiLevelType w:val="hybridMultilevel"/>
    <w:tmpl w:val="38A8114E"/>
    <w:lvl w:ilvl="0" w:tplc="29F4DBEA">
      <w:start w:val="1"/>
      <w:numFmt w:val="decimal"/>
      <w:lvlText w:val="%1."/>
      <w:lvlJc w:val="left"/>
      <w:pPr>
        <w:tabs>
          <w:tab w:val="num" w:pos="720"/>
        </w:tabs>
        <w:ind w:left="720" w:hanging="360"/>
      </w:pPr>
      <w:rPr>
        <w:rFonts w:hint="default"/>
        <w:color w:val="auto"/>
        <w:sz w:val="24"/>
        <w:szCs w:val="24"/>
      </w:rPr>
    </w:lvl>
    <w:lvl w:ilvl="1" w:tplc="F01E3748">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3C764E5F"/>
    <w:multiLevelType w:val="hybridMultilevel"/>
    <w:tmpl w:val="B226DA76"/>
    <w:lvl w:ilvl="0" w:tplc="FFFFFFFF">
      <w:start w:val="1"/>
      <w:numFmt w:val="decimal"/>
      <w:lvlText w:val="%1)"/>
      <w:lvlJc w:val="left"/>
      <w:pPr>
        <w:tabs>
          <w:tab w:val="num" w:pos="900"/>
        </w:tabs>
        <w:ind w:left="900" w:hanging="360"/>
      </w:pPr>
      <w:rPr>
        <w:b w:val="0"/>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8">
    <w:nsid w:val="3E8B1D1C"/>
    <w:multiLevelType w:val="hybridMultilevel"/>
    <w:tmpl w:val="066EFC10"/>
    <w:lvl w:ilvl="0" w:tplc="FFFFFFFF">
      <w:start w:val="1"/>
      <w:numFmt w:val="decimal"/>
      <w:lvlText w:val="%1."/>
      <w:lvlJc w:val="left"/>
      <w:pPr>
        <w:tabs>
          <w:tab w:val="num" w:pos="1440"/>
        </w:tabs>
        <w:ind w:left="1440" w:hanging="360"/>
      </w:pPr>
      <w:rPr>
        <w:b w:val="0"/>
      </w:r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start w:val="1"/>
      <w:numFmt w:val="decimal"/>
      <w:lvlText w:val="%4."/>
      <w:lvlJc w:val="left"/>
      <w:pPr>
        <w:tabs>
          <w:tab w:val="num" w:pos="3600"/>
        </w:tabs>
        <w:ind w:left="3600" w:hanging="360"/>
      </w:pPr>
    </w:lvl>
    <w:lvl w:ilvl="4" w:tplc="FFFFFFFF">
      <w:start w:val="1"/>
      <w:numFmt w:val="decimal"/>
      <w:lvlText w:val="%5)"/>
      <w:lvlJc w:val="left"/>
      <w:pPr>
        <w:tabs>
          <w:tab w:val="num" w:pos="900"/>
        </w:tabs>
        <w:ind w:left="900" w:hanging="360"/>
      </w:pPr>
      <w:rPr>
        <w:b w:val="0"/>
        <w:i w:val="0"/>
      </w:r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39">
    <w:nsid w:val="40287F7A"/>
    <w:multiLevelType w:val="hybridMultilevel"/>
    <w:tmpl w:val="81C02D3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40D269B8"/>
    <w:multiLevelType w:val="multilevel"/>
    <w:tmpl w:val="0C4E8212"/>
    <w:lvl w:ilvl="0">
      <w:start w:val="1"/>
      <w:numFmt w:val="decimal"/>
      <w:lvlText w:val="%1."/>
      <w:lvlJc w:val="left"/>
      <w:pPr>
        <w:tabs>
          <w:tab w:val="num" w:pos="0"/>
        </w:tabs>
        <w:ind w:left="0"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1">
    <w:nsid w:val="41EF40DC"/>
    <w:multiLevelType w:val="hybridMultilevel"/>
    <w:tmpl w:val="013A8E86"/>
    <w:lvl w:ilvl="0" w:tplc="FFFFFFFF">
      <w:start w:val="1"/>
      <w:numFmt w:val="decimal"/>
      <w:lvlText w:val="%1."/>
      <w:lvlJc w:val="left"/>
      <w:pPr>
        <w:tabs>
          <w:tab w:val="num" w:pos="340"/>
        </w:tabs>
        <w:ind w:left="340" w:hanging="340"/>
      </w:pPr>
      <w:rPr>
        <w:rFonts w:hint="default"/>
      </w:rPr>
    </w:lvl>
    <w:lvl w:ilvl="1" w:tplc="FFFFFFFF">
      <w:start w:val="1"/>
      <w:numFmt w:val="lowerLetter"/>
      <w:lvlText w:val="%2)"/>
      <w:lvlJc w:val="left"/>
      <w:pPr>
        <w:tabs>
          <w:tab w:val="num" w:pos="1440"/>
        </w:tabs>
        <w:ind w:left="1440" w:hanging="360"/>
      </w:pPr>
    </w:lvl>
    <w:lvl w:ilvl="2" w:tplc="FFFFFFFF">
      <w:start w:val="11"/>
      <w:numFmt w:val="decimal"/>
      <w:lvlText w:val="%3)"/>
      <w:lvlJc w:val="left"/>
      <w:pPr>
        <w:tabs>
          <w:tab w:val="num" w:pos="2415"/>
        </w:tabs>
        <w:ind w:left="2415" w:hanging="435"/>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
    <w:nsid w:val="428E05B0"/>
    <w:multiLevelType w:val="hybridMultilevel"/>
    <w:tmpl w:val="687A8F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1">
      <w:start w:val="1"/>
      <w:numFmt w:val="decimal"/>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32A69A1"/>
    <w:multiLevelType w:val="hybridMultilevel"/>
    <w:tmpl w:val="249E0902"/>
    <w:lvl w:ilvl="0" w:tplc="04150011">
      <w:start w:val="1"/>
      <w:numFmt w:val="decimal"/>
      <w:lvlText w:val="%1)"/>
      <w:lvlJc w:val="left"/>
      <w:pPr>
        <w:tabs>
          <w:tab w:val="num" w:pos="720"/>
        </w:tabs>
        <w:ind w:left="720" w:hanging="360"/>
      </w:pPr>
      <w:rPr>
        <w:rFonts w:hint="default"/>
        <w:color w:val="auto"/>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4">
    <w:nsid w:val="43C358D5"/>
    <w:multiLevelType w:val="hybridMultilevel"/>
    <w:tmpl w:val="4986F2DC"/>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5">
    <w:nsid w:val="45451FC6"/>
    <w:multiLevelType w:val="hybridMultilevel"/>
    <w:tmpl w:val="E4E49594"/>
    <w:lvl w:ilvl="0" w:tplc="E58EF3BA">
      <w:start w:val="1"/>
      <w:numFmt w:val="decimal"/>
      <w:lvlText w:val="%1."/>
      <w:lvlJc w:val="left"/>
      <w:pPr>
        <w:ind w:left="720"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471D5EEB"/>
    <w:multiLevelType w:val="hybridMultilevel"/>
    <w:tmpl w:val="33082E32"/>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7">
    <w:nsid w:val="502150C6"/>
    <w:multiLevelType w:val="hybridMultilevel"/>
    <w:tmpl w:val="1416D800"/>
    <w:lvl w:ilvl="0" w:tplc="04150011">
      <w:start w:val="1"/>
      <w:numFmt w:val="decimal"/>
      <w:lvlText w:val="%1)"/>
      <w:lvlJc w:val="left"/>
      <w:pPr>
        <w:ind w:left="1140" w:hanging="360"/>
      </w:p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48">
    <w:nsid w:val="53A22370"/>
    <w:multiLevelType w:val="hybridMultilevel"/>
    <w:tmpl w:val="8F8EBF56"/>
    <w:lvl w:ilvl="0" w:tplc="0415000F">
      <w:start w:val="1"/>
      <w:numFmt w:val="decimal"/>
      <w:lvlText w:val="%1."/>
      <w:lvlJc w:val="left"/>
      <w:pPr>
        <w:ind w:left="4188"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53D26D20"/>
    <w:multiLevelType w:val="hybridMultilevel"/>
    <w:tmpl w:val="42DE8C10"/>
    <w:lvl w:ilvl="0" w:tplc="FFFFFFFF">
      <w:start w:val="1"/>
      <w:numFmt w:val="decimal"/>
      <w:lvlText w:val="%1."/>
      <w:lvlJc w:val="left"/>
      <w:pPr>
        <w:tabs>
          <w:tab w:val="num" w:pos="720"/>
        </w:tabs>
        <w:ind w:left="720" w:hanging="360"/>
      </w:pPr>
      <w:rPr>
        <w:rFonts w:hint="default"/>
        <w:b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0">
    <w:nsid w:val="54906E55"/>
    <w:multiLevelType w:val="hybridMultilevel"/>
    <w:tmpl w:val="4D3EBCF0"/>
    <w:lvl w:ilvl="0" w:tplc="DCF2C1B6">
      <w:start w:val="1"/>
      <w:numFmt w:val="decimal"/>
      <w:lvlText w:val="%1."/>
      <w:lvlJc w:val="left"/>
      <w:pPr>
        <w:tabs>
          <w:tab w:val="num" w:pos="720"/>
        </w:tabs>
        <w:ind w:left="720" w:hanging="360"/>
      </w:pPr>
      <w:rPr>
        <w:rFonts w:hint="default"/>
        <w:b w:val="0"/>
        <w:sz w:val="22"/>
        <w:szCs w:val="22"/>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1">
    <w:nsid w:val="55363CAA"/>
    <w:multiLevelType w:val="hybridMultilevel"/>
    <w:tmpl w:val="B28E6ECE"/>
    <w:lvl w:ilvl="0" w:tplc="FFFFFFFF">
      <w:start w:val="1"/>
      <w:numFmt w:val="lowerLetter"/>
      <w:lvlText w:val="%1)"/>
      <w:lvlJc w:val="left"/>
      <w:pPr>
        <w:ind w:left="1494" w:hanging="360"/>
      </w:pPr>
      <w:rPr>
        <w:rFonts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2">
    <w:nsid w:val="5630453C"/>
    <w:multiLevelType w:val="hybridMultilevel"/>
    <w:tmpl w:val="C2B0961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57D67D4C"/>
    <w:multiLevelType w:val="hybridMultilevel"/>
    <w:tmpl w:val="949EE7AE"/>
    <w:lvl w:ilvl="0" w:tplc="04150011">
      <w:start w:val="1"/>
      <w:numFmt w:val="decimal"/>
      <w:lvlText w:val="%1)"/>
      <w:lvlJc w:val="left"/>
      <w:pPr>
        <w:ind w:left="1070" w:hanging="360"/>
      </w:pPr>
    </w:lvl>
    <w:lvl w:ilvl="1" w:tplc="04150003">
      <w:start w:val="1"/>
      <w:numFmt w:val="lowerLetter"/>
      <w:lvlText w:val="%2."/>
      <w:lvlJc w:val="left"/>
      <w:pPr>
        <w:ind w:left="2160" w:hanging="360"/>
      </w:pPr>
    </w:lvl>
    <w:lvl w:ilvl="2" w:tplc="04150005">
      <w:start w:val="1"/>
      <w:numFmt w:val="lowerRoman"/>
      <w:lvlText w:val="%3."/>
      <w:lvlJc w:val="right"/>
      <w:pPr>
        <w:ind w:left="2880" w:hanging="180"/>
      </w:pPr>
    </w:lvl>
    <w:lvl w:ilvl="3" w:tplc="04150001">
      <w:start w:val="1"/>
      <w:numFmt w:val="decimal"/>
      <w:lvlText w:val="%4."/>
      <w:lvlJc w:val="left"/>
      <w:pPr>
        <w:ind w:left="3600" w:hanging="360"/>
      </w:pPr>
    </w:lvl>
    <w:lvl w:ilvl="4" w:tplc="04150003">
      <w:start w:val="1"/>
      <w:numFmt w:val="lowerLetter"/>
      <w:lvlText w:val="%5."/>
      <w:lvlJc w:val="left"/>
      <w:pPr>
        <w:ind w:left="4320" w:hanging="360"/>
      </w:pPr>
    </w:lvl>
    <w:lvl w:ilvl="5" w:tplc="04150005">
      <w:start w:val="1"/>
      <w:numFmt w:val="lowerRoman"/>
      <w:lvlText w:val="%6."/>
      <w:lvlJc w:val="right"/>
      <w:pPr>
        <w:ind w:left="5040" w:hanging="180"/>
      </w:pPr>
    </w:lvl>
    <w:lvl w:ilvl="6" w:tplc="04150001">
      <w:start w:val="1"/>
      <w:numFmt w:val="decimal"/>
      <w:lvlText w:val="%7."/>
      <w:lvlJc w:val="left"/>
      <w:pPr>
        <w:ind w:left="5760" w:hanging="360"/>
      </w:pPr>
    </w:lvl>
    <w:lvl w:ilvl="7" w:tplc="04150003">
      <w:start w:val="1"/>
      <w:numFmt w:val="lowerLetter"/>
      <w:lvlText w:val="%8."/>
      <w:lvlJc w:val="left"/>
      <w:pPr>
        <w:ind w:left="6480" w:hanging="360"/>
      </w:pPr>
    </w:lvl>
    <w:lvl w:ilvl="8" w:tplc="04150005">
      <w:start w:val="1"/>
      <w:numFmt w:val="lowerRoman"/>
      <w:lvlText w:val="%9."/>
      <w:lvlJc w:val="right"/>
      <w:pPr>
        <w:ind w:left="7200" w:hanging="180"/>
      </w:pPr>
    </w:lvl>
  </w:abstractNum>
  <w:abstractNum w:abstractNumId="54">
    <w:nsid w:val="5C602246"/>
    <w:multiLevelType w:val="hybridMultilevel"/>
    <w:tmpl w:val="00AABA00"/>
    <w:lvl w:ilvl="0" w:tplc="04150017">
      <w:start w:val="1"/>
      <w:numFmt w:val="lowerLetter"/>
      <w:lvlText w:val="%1)"/>
      <w:lvlJc w:val="left"/>
      <w:pPr>
        <w:ind w:left="1854" w:hanging="360"/>
      </w:pPr>
    </w:lvl>
    <w:lvl w:ilvl="1" w:tplc="04150019" w:tentative="1">
      <w:start w:val="1"/>
      <w:numFmt w:val="lowerLetter"/>
      <w:lvlText w:val="%2."/>
      <w:lvlJc w:val="left"/>
      <w:pPr>
        <w:ind w:left="2574" w:hanging="360"/>
      </w:pPr>
    </w:lvl>
    <w:lvl w:ilvl="2" w:tplc="0415001B" w:tentative="1">
      <w:start w:val="1"/>
      <w:numFmt w:val="lowerRoman"/>
      <w:lvlText w:val="%3."/>
      <w:lvlJc w:val="right"/>
      <w:pPr>
        <w:ind w:left="3294" w:hanging="180"/>
      </w:pPr>
    </w:lvl>
    <w:lvl w:ilvl="3" w:tplc="0415000F" w:tentative="1">
      <w:start w:val="1"/>
      <w:numFmt w:val="decimal"/>
      <w:lvlText w:val="%4."/>
      <w:lvlJc w:val="left"/>
      <w:pPr>
        <w:ind w:left="4014" w:hanging="360"/>
      </w:pPr>
    </w:lvl>
    <w:lvl w:ilvl="4" w:tplc="04150019" w:tentative="1">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abstractNum w:abstractNumId="55">
    <w:nsid w:val="5E5532EB"/>
    <w:multiLevelType w:val="hybridMultilevel"/>
    <w:tmpl w:val="9E0E2016"/>
    <w:lvl w:ilvl="0" w:tplc="2D2AFC7C">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60DA571A"/>
    <w:multiLevelType w:val="hybridMultilevel"/>
    <w:tmpl w:val="97AADA9E"/>
    <w:lvl w:ilvl="0" w:tplc="46FEE50C">
      <w:start w:val="1"/>
      <w:numFmt w:val="lowerLetter"/>
      <w:lvlText w:val="%1)"/>
      <w:lvlJc w:val="left"/>
      <w:pPr>
        <w:ind w:left="2160" w:hanging="360"/>
      </w:pPr>
      <w:rPr>
        <w:b w:val="0"/>
      </w:rPr>
    </w:lvl>
    <w:lvl w:ilvl="1" w:tplc="04150003">
      <w:start w:val="1"/>
      <w:numFmt w:val="bullet"/>
      <w:lvlText w:val="o"/>
      <w:lvlJc w:val="left"/>
      <w:pPr>
        <w:ind w:left="2880" w:hanging="360"/>
      </w:pPr>
      <w:rPr>
        <w:rFonts w:ascii="Courier New" w:hAnsi="Courier New" w:cs="Courier New" w:hint="default"/>
      </w:rPr>
    </w:lvl>
    <w:lvl w:ilvl="2" w:tplc="04150005">
      <w:start w:val="1"/>
      <w:numFmt w:val="bullet"/>
      <w:lvlText w:val=""/>
      <w:lvlJc w:val="left"/>
      <w:pPr>
        <w:ind w:left="3600" w:hanging="360"/>
      </w:pPr>
      <w:rPr>
        <w:rFonts w:ascii="Wingdings" w:hAnsi="Wingdings" w:hint="default"/>
      </w:rPr>
    </w:lvl>
    <w:lvl w:ilvl="3" w:tplc="04150001">
      <w:start w:val="1"/>
      <w:numFmt w:val="bullet"/>
      <w:lvlText w:val=""/>
      <w:lvlJc w:val="left"/>
      <w:pPr>
        <w:ind w:left="4320" w:hanging="360"/>
      </w:pPr>
      <w:rPr>
        <w:rFonts w:ascii="Symbol" w:hAnsi="Symbol" w:hint="default"/>
      </w:rPr>
    </w:lvl>
    <w:lvl w:ilvl="4" w:tplc="04150003">
      <w:start w:val="1"/>
      <w:numFmt w:val="bullet"/>
      <w:lvlText w:val="o"/>
      <w:lvlJc w:val="left"/>
      <w:pPr>
        <w:ind w:left="5040" w:hanging="360"/>
      </w:pPr>
      <w:rPr>
        <w:rFonts w:ascii="Courier New" w:hAnsi="Courier New" w:cs="Courier New" w:hint="default"/>
      </w:rPr>
    </w:lvl>
    <w:lvl w:ilvl="5" w:tplc="04150005">
      <w:start w:val="1"/>
      <w:numFmt w:val="bullet"/>
      <w:lvlText w:val=""/>
      <w:lvlJc w:val="left"/>
      <w:pPr>
        <w:ind w:left="5760" w:hanging="360"/>
      </w:pPr>
      <w:rPr>
        <w:rFonts w:ascii="Wingdings" w:hAnsi="Wingdings" w:hint="default"/>
      </w:rPr>
    </w:lvl>
    <w:lvl w:ilvl="6" w:tplc="04150001">
      <w:start w:val="1"/>
      <w:numFmt w:val="bullet"/>
      <w:lvlText w:val=""/>
      <w:lvlJc w:val="left"/>
      <w:pPr>
        <w:ind w:left="6480" w:hanging="360"/>
      </w:pPr>
      <w:rPr>
        <w:rFonts w:ascii="Symbol" w:hAnsi="Symbol" w:hint="default"/>
      </w:rPr>
    </w:lvl>
    <w:lvl w:ilvl="7" w:tplc="04150003">
      <w:start w:val="1"/>
      <w:numFmt w:val="bullet"/>
      <w:lvlText w:val="o"/>
      <w:lvlJc w:val="left"/>
      <w:pPr>
        <w:ind w:left="7200" w:hanging="360"/>
      </w:pPr>
      <w:rPr>
        <w:rFonts w:ascii="Courier New" w:hAnsi="Courier New" w:cs="Courier New" w:hint="default"/>
      </w:rPr>
    </w:lvl>
    <w:lvl w:ilvl="8" w:tplc="04150005">
      <w:start w:val="1"/>
      <w:numFmt w:val="bullet"/>
      <w:lvlText w:val=""/>
      <w:lvlJc w:val="left"/>
      <w:pPr>
        <w:ind w:left="7920" w:hanging="360"/>
      </w:pPr>
      <w:rPr>
        <w:rFonts w:ascii="Wingdings" w:hAnsi="Wingdings" w:hint="default"/>
      </w:rPr>
    </w:lvl>
  </w:abstractNum>
  <w:abstractNum w:abstractNumId="57">
    <w:nsid w:val="620E7614"/>
    <w:multiLevelType w:val="hybridMultilevel"/>
    <w:tmpl w:val="55CCEF04"/>
    <w:lvl w:ilvl="0" w:tplc="E374885C">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58">
    <w:nsid w:val="63C96F7A"/>
    <w:multiLevelType w:val="hybridMultilevel"/>
    <w:tmpl w:val="F6C44A20"/>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9">
    <w:nsid w:val="65566C14"/>
    <w:multiLevelType w:val="hybridMultilevel"/>
    <w:tmpl w:val="B7106A7E"/>
    <w:lvl w:ilvl="0" w:tplc="00DC6F18">
      <w:start w:val="1"/>
      <w:numFmt w:val="decimal"/>
      <w:lvlText w:val="%1."/>
      <w:lvlJc w:val="left"/>
      <w:pPr>
        <w:tabs>
          <w:tab w:val="num" w:pos="720"/>
        </w:tabs>
        <w:ind w:left="720" w:hanging="360"/>
      </w:pPr>
      <w:rPr>
        <w:b w:val="0"/>
        <w:bCs w:val="0"/>
        <w:sz w:val="24"/>
        <w:szCs w:val="24"/>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0">
    <w:nsid w:val="683C0DE1"/>
    <w:multiLevelType w:val="hybridMultilevel"/>
    <w:tmpl w:val="3CFE5E0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C5D6A4C"/>
    <w:multiLevelType w:val="hybridMultilevel"/>
    <w:tmpl w:val="179AAEF4"/>
    <w:lvl w:ilvl="0" w:tplc="7A86FA76">
      <w:start w:val="1"/>
      <w:numFmt w:val="decimal"/>
      <w:lvlText w:val="%1."/>
      <w:lvlJc w:val="left"/>
      <w:pPr>
        <w:tabs>
          <w:tab w:val="num" w:pos="360"/>
        </w:tabs>
        <w:ind w:left="360" w:hanging="360"/>
      </w:pPr>
      <w:rPr>
        <w:b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62">
    <w:nsid w:val="6CD74B81"/>
    <w:multiLevelType w:val="hybridMultilevel"/>
    <w:tmpl w:val="D67AA5AE"/>
    <w:lvl w:ilvl="0" w:tplc="F7D07C2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3">
    <w:nsid w:val="6EF8729E"/>
    <w:multiLevelType w:val="hybridMultilevel"/>
    <w:tmpl w:val="B276D2B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6F7E7F0E"/>
    <w:multiLevelType w:val="hybridMultilevel"/>
    <w:tmpl w:val="B28E6ECE"/>
    <w:lvl w:ilvl="0" w:tplc="F4948F2A">
      <w:start w:val="1"/>
      <w:numFmt w:val="lowerLetter"/>
      <w:lvlText w:val="%1)"/>
      <w:lvlJc w:val="left"/>
      <w:pPr>
        <w:ind w:left="1494" w:hanging="360"/>
      </w:pPr>
      <w:rPr>
        <w:rFonts w:hint="default"/>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65">
    <w:nsid w:val="724B6CC3"/>
    <w:multiLevelType w:val="hybridMultilevel"/>
    <w:tmpl w:val="7B165F0E"/>
    <w:lvl w:ilvl="0" w:tplc="FFFFFFFF">
      <w:start w:val="1"/>
      <w:numFmt w:val="decimal"/>
      <w:lvlText w:val="%1."/>
      <w:lvlJc w:val="left"/>
      <w:pPr>
        <w:tabs>
          <w:tab w:val="num" w:pos="1420"/>
        </w:tabs>
        <w:ind w:left="1420" w:hanging="340"/>
      </w:pPr>
      <w:rPr>
        <w:rFonts w:hint="default"/>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1188E3C2">
      <w:start w:val="1"/>
      <w:numFmt w:val="decimal"/>
      <w:lvlText w:val="%4."/>
      <w:lvlJc w:val="left"/>
      <w:pPr>
        <w:tabs>
          <w:tab w:val="num" w:pos="2880"/>
        </w:tabs>
        <w:ind w:left="2880" w:hanging="360"/>
      </w:pPr>
      <w:rPr>
        <w:sz w:val="24"/>
        <w:szCs w:val="24"/>
      </w:rPr>
    </w:lvl>
    <w:lvl w:ilvl="4" w:tplc="FFFFFFFF">
      <w:start w:val="1"/>
      <w:numFmt w:val="lowerLetter"/>
      <w:lvlText w:val="%5)"/>
      <w:lvlJc w:val="left"/>
      <w:pPr>
        <w:tabs>
          <w:tab w:val="num" w:pos="340"/>
        </w:tabs>
        <w:ind w:left="340" w:hanging="340"/>
      </w:pPr>
      <w:rPr>
        <w:rFonts w:hint="default"/>
      </w:rPr>
    </w:lvl>
    <w:lvl w:ilvl="5" w:tplc="FFFFFFFF">
      <w:start w:val="1"/>
      <w:numFmt w:val="decimal"/>
      <w:lvlText w:val="%6."/>
      <w:lvlJc w:val="left"/>
      <w:pPr>
        <w:tabs>
          <w:tab w:val="num" w:pos="340"/>
        </w:tabs>
        <w:ind w:left="340" w:hanging="340"/>
      </w:pPr>
      <w:rPr>
        <w:rFonts w:hint="default"/>
      </w:rPr>
    </w:lvl>
    <w:lvl w:ilvl="6" w:tplc="FFFFFFFF">
      <w:start w:val="1"/>
      <w:numFmt w:val="decimal"/>
      <w:lvlText w:val="%7."/>
      <w:lvlJc w:val="left"/>
      <w:pPr>
        <w:tabs>
          <w:tab w:val="num" w:pos="360"/>
        </w:tabs>
        <w:ind w:left="36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6">
    <w:nsid w:val="758659A0"/>
    <w:multiLevelType w:val="multilevel"/>
    <w:tmpl w:val="3D927D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nsid w:val="76BD10DD"/>
    <w:multiLevelType w:val="hybridMultilevel"/>
    <w:tmpl w:val="DCF0743E"/>
    <w:lvl w:ilvl="0" w:tplc="FFFFFFFF">
      <w:start w:val="1"/>
      <w:numFmt w:val="decimal"/>
      <w:lvlText w:val="%1."/>
      <w:lvlJc w:val="left"/>
      <w:pPr>
        <w:tabs>
          <w:tab w:val="num" w:pos="720"/>
        </w:tabs>
        <w:ind w:left="720" w:hanging="360"/>
      </w:pPr>
      <w:rPr>
        <w:rFonts w:hint="default"/>
        <w:b w:val="0"/>
      </w:rPr>
    </w:lvl>
    <w:lvl w:ilvl="1" w:tplc="C03C3AA2">
      <w:start w:val="1"/>
      <w:numFmt w:val="decimal"/>
      <w:lvlText w:val="%2)"/>
      <w:lvlJc w:val="left"/>
      <w:pPr>
        <w:tabs>
          <w:tab w:val="num" w:pos="1440"/>
        </w:tabs>
        <w:ind w:left="1440" w:hanging="360"/>
      </w:pPr>
      <w:rPr>
        <w:rFonts w:hint="default"/>
        <w:b w:val="0"/>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8">
    <w:nsid w:val="7E4A24B8"/>
    <w:multiLevelType w:val="hybridMultilevel"/>
    <w:tmpl w:val="86BC71D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1">
      <w:start w:val="1"/>
      <w:numFmt w:val="decimal"/>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2"/>
  </w:num>
  <w:num w:numId="2">
    <w:abstractNumId w:val="27"/>
  </w:num>
  <w:num w:numId="3">
    <w:abstractNumId w:val="13"/>
  </w:num>
  <w:num w:numId="4">
    <w:abstractNumId w:val="65"/>
  </w:num>
  <w:num w:numId="5">
    <w:abstractNumId w:val="41"/>
  </w:num>
  <w:num w:numId="6">
    <w:abstractNumId w:val="19"/>
  </w:num>
  <w:num w:numId="7">
    <w:abstractNumId w:val="40"/>
  </w:num>
  <w:num w:numId="8">
    <w:abstractNumId w:val="15"/>
  </w:num>
  <w:num w:numId="9">
    <w:abstractNumId w:val="36"/>
  </w:num>
  <w:num w:numId="10">
    <w:abstractNumId w:val="59"/>
  </w:num>
  <w:num w:numId="11">
    <w:abstractNumId w:val="10"/>
  </w:num>
  <w:num w:numId="12">
    <w:abstractNumId w:val="8"/>
  </w:num>
  <w:num w:numId="13">
    <w:abstractNumId w:val="38"/>
  </w:num>
  <w:num w:numId="14">
    <w:abstractNumId w:val="43"/>
  </w:num>
  <w:num w:numId="15">
    <w:abstractNumId w:val="16"/>
  </w:num>
  <w:num w:numId="16">
    <w:abstractNumId w:val="17"/>
  </w:num>
  <w:num w:numId="17">
    <w:abstractNumId w:val="1"/>
  </w:num>
  <w:num w:numId="18">
    <w:abstractNumId w:val="49"/>
  </w:num>
  <w:num w:numId="19">
    <w:abstractNumId w:val="67"/>
  </w:num>
  <w:num w:numId="20">
    <w:abstractNumId w:val="9"/>
  </w:num>
  <w:num w:numId="21">
    <w:abstractNumId w:val="12"/>
  </w:num>
  <w:num w:numId="22">
    <w:abstractNumId w:val="33"/>
  </w:num>
  <w:num w:numId="23">
    <w:abstractNumId w:val="45"/>
  </w:num>
  <w:num w:numId="2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3"/>
  </w:num>
  <w:num w:numId="27">
    <w:abstractNumId w:val="29"/>
    <w:lvlOverride w:ilvl="0">
      <w:startOverride w:val="1"/>
    </w:lvlOverride>
    <w:lvlOverride w:ilvl="1"/>
    <w:lvlOverride w:ilvl="2"/>
    <w:lvlOverride w:ilvl="3"/>
    <w:lvlOverride w:ilvl="4"/>
    <w:lvlOverride w:ilvl="5"/>
    <w:lvlOverride w:ilvl="6"/>
    <w:lvlOverride w:ilvl="7"/>
    <w:lvlOverride w:ilvl="8"/>
  </w:num>
  <w:num w:numId="28">
    <w:abstractNumId w:val="24"/>
    <w:lvlOverride w:ilvl="0">
      <w:startOverride w:val="1"/>
    </w:lvlOverride>
    <w:lvlOverride w:ilvl="1"/>
    <w:lvlOverride w:ilvl="2"/>
    <w:lvlOverride w:ilvl="3"/>
    <w:lvlOverride w:ilvl="4"/>
    <w:lvlOverride w:ilvl="5"/>
    <w:lvlOverride w:ilvl="6"/>
    <w:lvlOverride w:ilvl="7"/>
    <w:lvlOverride w:ilvl="8"/>
  </w:num>
  <w:num w:numId="29">
    <w:abstractNumId w:val="56"/>
    <w:lvlOverride w:ilvl="0">
      <w:startOverride w:val="1"/>
    </w:lvlOverride>
    <w:lvlOverride w:ilvl="1"/>
    <w:lvlOverride w:ilvl="2"/>
    <w:lvlOverride w:ilvl="3"/>
    <w:lvlOverride w:ilvl="4"/>
    <w:lvlOverride w:ilvl="5"/>
    <w:lvlOverride w:ilvl="6"/>
    <w:lvlOverride w:ilvl="7"/>
    <w:lvlOverride w:ilvl="8"/>
  </w:num>
  <w:num w:numId="30">
    <w:abstractNumId w:val="28"/>
  </w:num>
  <w:num w:numId="31">
    <w:abstractNumId w:val="48"/>
  </w:num>
  <w:num w:numId="32">
    <w:abstractNumId w:val="18"/>
  </w:num>
  <w:num w:numId="33">
    <w:abstractNumId w:val="58"/>
  </w:num>
  <w:num w:numId="34">
    <w:abstractNumId w:val="57"/>
  </w:num>
  <w:num w:numId="35">
    <w:abstractNumId w:val="42"/>
  </w:num>
  <w:num w:numId="36">
    <w:abstractNumId w:val="4"/>
  </w:num>
  <w:num w:numId="37">
    <w:abstractNumId w:val="26"/>
  </w:num>
  <w:num w:numId="38">
    <w:abstractNumId w:val="52"/>
  </w:num>
  <w:num w:numId="3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3"/>
  </w:num>
  <w:num w:numId="42">
    <w:abstractNumId w:val="23"/>
  </w:num>
  <w:num w:numId="43">
    <w:abstractNumId w:val="20"/>
  </w:num>
  <w:num w:numId="44">
    <w:abstractNumId w:val="44"/>
  </w:num>
  <w:num w:numId="45">
    <w:abstractNumId w:val="55"/>
  </w:num>
  <w:num w:numId="46">
    <w:abstractNumId w:val="47"/>
  </w:num>
  <w:num w:numId="47">
    <w:abstractNumId w:val="7"/>
  </w:num>
  <w:num w:numId="48">
    <w:abstractNumId w:val="30"/>
  </w:num>
  <w:num w:numId="49">
    <w:abstractNumId w:val="22"/>
  </w:num>
  <w:num w:numId="50">
    <w:abstractNumId w:val="39"/>
  </w:num>
  <w:num w:numId="51">
    <w:abstractNumId w:val="68"/>
  </w:num>
  <w:num w:numId="52">
    <w:abstractNumId w:val="5"/>
  </w:num>
  <w:num w:numId="53">
    <w:abstractNumId w:val="6"/>
  </w:num>
  <w:num w:numId="54">
    <w:abstractNumId w:val="11"/>
  </w:num>
  <w:num w:numId="55">
    <w:abstractNumId w:val="25"/>
  </w:num>
  <w:num w:numId="56">
    <w:abstractNumId w:val="21"/>
  </w:num>
  <w:num w:numId="57">
    <w:abstractNumId w:val="62"/>
  </w:num>
  <w:num w:numId="58">
    <w:abstractNumId w:val="31"/>
  </w:num>
  <w:num w:numId="59">
    <w:abstractNumId w:val="54"/>
  </w:num>
  <w:num w:numId="60">
    <w:abstractNumId w:val="34"/>
  </w:num>
  <w:num w:numId="61">
    <w:abstractNumId w:val="46"/>
  </w:num>
  <w:num w:numId="62">
    <w:abstractNumId w:val="14"/>
  </w:num>
  <w:num w:numId="6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0"/>
  </w:num>
  <w:num w:numId="67">
    <w:abstractNumId w:val="64"/>
  </w:num>
  <w:num w:numId="68">
    <w:abstractNumId w:val="51"/>
  </w:num>
  <w:numIdMacAtCleanup w:val="5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6146"/>
  </w:hdrShapeDefaults>
  <w:footnotePr>
    <w:footnote w:id="0"/>
    <w:footnote w:id="1"/>
  </w:footnotePr>
  <w:endnotePr>
    <w:endnote w:id="0"/>
    <w:endnote w:id="1"/>
  </w:endnotePr>
  <w:compat/>
  <w:rsids>
    <w:rsidRoot w:val="00996E02"/>
    <w:rsid w:val="000019FB"/>
    <w:rsid w:val="00002747"/>
    <w:rsid w:val="00002BA5"/>
    <w:rsid w:val="0000301C"/>
    <w:rsid w:val="00004063"/>
    <w:rsid w:val="00010E3A"/>
    <w:rsid w:val="00012529"/>
    <w:rsid w:val="00013FAB"/>
    <w:rsid w:val="000147FC"/>
    <w:rsid w:val="00015A06"/>
    <w:rsid w:val="00015D0A"/>
    <w:rsid w:val="0002012E"/>
    <w:rsid w:val="00020E65"/>
    <w:rsid w:val="00020E90"/>
    <w:rsid w:val="00021E37"/>
    <w:rsid w:val="00022030"/>
    <w:rsid w:val="00022A14"/>
    <w:rsid w:val="00023484"/>
    <w:rsid w:val="00025CED"/>
    <w:rsid w:val="00030694"/>
    <w:rsid w:val="00030725"/>
    <w:rsid w:val="00030B38"/>
    <w:rsid w:val="00031CFB"/>
    <w:rsid w:val="00032904"/>
    <w:rsid w:val="00032FFB"/>
    <w:rsid w:val="00034628"/>
    <w:rsid w:val="00036226"/>
    <w:rsid w:val="000362DA"/>
    <w:rsid w:val="00036C78"/>
    <w:rsid w:val="0004028D"/>
    <w:rsid w:val="0004490F"/>
    <w:rsid w:val="000459FE"/>
    <w:rsid w:val="00046293"/>
    <w:rsid w:val="00046EAA"/>
    <w:rsid w:val="0005156D"/>
    <w:rsid w:val="00051951"/>
    <w:rsid w:val="00053C8C"/>
    <w:rsid w:val="00055F77"/>
    <w:rsid w:val="00061EA6"/>
    <w:rsid w:val="000621FD"/>
    <w:rsid w:val="00062E71"/>
    <w:rsid w:val="00062F9F"/>
    <w:rsid w:val="00063A91"/>
    <w:rsid w:val="00063E78"/>
    <w:rsid w:val="000643DD"/>
    <w:rsid w:val="000655A5"/>
    <w:rsid w:val="0006560A"/>
    <w:rsid w:val="00070D19"/>
    <w:rsid w:val="00073505"/>
    <w:rsid w:val="000761FF"/>
    <w:rsid w:val="00077E35"/>
    <w:rsid w:val="000812DE"/>
    <w:rsid w:val="00081824"/>
    <w:rsid w:val="000822ED"/>
    <w:rsid w:val="0008281E"/>
    <w:rsid w:val="00083B79"/>
    <w:rsid w:val="000858EA"/>
    <w:rsid w:val="000865F3"/>
    <w:rsid w:val="00091C70"/>
    <w:rsid w:val="00091CA6"/>
    <w:rsid w:val="000932FF"/>
    <w:rsid w:val="00095E42"/>
    <w:rsid w:val="00096F8B"/>
    <w:rsid w:val="00097341"/>
    <w:rsid w:val="000A1CF3"/>
    <w:rsid w:val="000A391D"/>
    <w:rsid w:val="000A615A"/>
    <w:rsid w:val="000A6E04"/>
    <w:rsid w:val="000A744D"/>
    <w:rsid w:val="000A7848"/>
    <w:rsid w:val="000B1618"/>
    <w:rsid w:val="000B1671"/>
    <w:rsid w:val="000B1E3B"/>
    <w:rsid w:val="000B2FD4"/>
    <w:rsid w:val="000B4671"/>
    <w:rsid w:val="000B5625"/>
    <w:rsid w:val="000B6595"/>
    <w:rsid w:val="000C115C"/>
    <w:rsid w:val="000C1726"/>
    <w:rsid w:val="000C2647"/>
    <w:rsid w:val="000C2DBB"/>
    <w:rsid w:val="000C3D92"/>
    <w:rsid w:val="000C41D0"/>
    <w:rsid w:val="000C4F36"/>
    <w:rsid w:val="000C51CA"/>
    <w:rsid w:val="000C5870"/>
    <w:rsid w:val="000D0FA8"/>
    <w:rsid w:val="000D12F6"/>
    <w:rsid w:val="000D165C"/>
    <w:rsid w:val="000D2A28"/>
    <w:rsid w:val="000D2E10"/>
    <w:rsid w:val="000D447F"/>
    <w:rsid w:val="000D532B"/>
    <w:rsid w:val="000E01DA"/>
    <w:rsid w:val="000E02DD"/>
    <w:rsid w:val="000E1806"/>
    <w:rsid w:val="000E3D90"/>
    <w:rsid w:val="000E5934"/>
    <w:rsid w:val="000F2C01"/>
    <w:rsid w:val="000F35B1"/>
    <w:rsid w:val="000F5C1B"/>
    <w:rsid w:val="000F6BE4"/>
    <w:rsid w:val="001028A8"/>
    <w:rsid w:val="001047BA"/>
    <w:rsid w:val="00110DFB"/>
    <w:rsid w:val="0011145E"/>
    <w:rsid w:val="0011146B"/>
    <w:rsid w:val="0011355F"/>
    <w:rsid w:val="001152B0"/>
    <w:rsid w:val="00116DED"/>
    <w:rsid w:val="001173AC"/>
    <w:rsid w:val="0011788E"/>
    <w:rsid w:val="00117E99"/>
    <w:rsid w:val="001208F9"/>
    <w:rsid w:val="001222AD"/>
    <w:rsid w:val="0012288D"/>
    <w:rsid w:val="00126387"/>
    <w:rsid w:val="001263D0"/>
    <w:rsid w:val="00126D84"/>
    <w:rsid w:val="00127704"/>
    <w:rsid w:val="001310E7"/>
    <w:rsid w:val="00132037"/>
    <w:rsid w:val="00136507"/>
    <w:rsid w:val="00137D88"/>
    <w:rsid w:val="00140724"/>
    <w:rsid w:val="00141E4A"/>
    <w:rsid w:val="00143465"/>
    <w:rsid w:val="00143749"/>
    <w:rsid w:val="00146502"/>
    <w:rsid w:val="00146644"/>
    <w:rsid w:val="0014737C"/>
    <w:rsid w:val="00147647"/>
    <w:rsid w:val="00147D81"/>
    <w:rsid w:val="0015141C"/>
    <w:rsid w:val="00151E38"/>
    <w:rsid w:val="0015249B"/>
    <w:rsid w:val="00152A16"/>
    <w:rsid w:val="001530C6"/>
    <w:rsid w:val="001550A7"/>
    <w:rsid w:val="00156708"/>
    <w:rsid w:val="00156DBD"/>
    <w:rsid w:val="00157F87"/>
    <w:rsid w:val="001666F6"/>
    <w:rsid w:val="00170117"/>
    <w:rsid w:val="00173116"/>
    <w:rsid w:val="001731BF"/>
    <w:rsid w:val="00173650"/>
    <w:rsid w:val="00173C0B"/>
    <w:rsid w:val="00174D22"/>
    <w:rsid w:val="00177735"/>
    <w:rsid w:val="00180679"/>
    <w:rsid w:val="00180A0E"/>
    <w:rsid w:val="00181BCD"/>
    <w:rsid w:val="001825A5"/>
    <w:rsid w:val="001826CF"/>
    <w:rsid w:val="00182E72"/>
    <w:rsid w:val="00183362"/>
    <w:rsid w:val="00183497"/>
    <w:rsid w:val="00187C8F"/>
    <w:rsid w:val="001910D0"/>
    <w:rsid w:val="00194A8C"/>
    <w:rsid w:val="00195459"/>
    <w:rsid w:val="001960B4"/>
    <w:rsid w:val="001977E9"/>
    <w:rsid w:val="001A0E46"/>
    <w:rsid w:val="001A17E3"/>
    <w:rsid w:val="001A1CB3"/>
    <w:rsid w:val="001A33EC"/>
    <w:rsid w:val="001A3992"/>
    <w:rsid w:val="001A43C5"/>
    <w:rsid w:val="001A4D43"/>
    <w:rsid w:val="001A5057"/>
    <w:rsid w:val="001A5082"/>
    <w:rsid w:val="001A56FC"/>
    <w:rsid w:val="001A77D1"/>
    <w:rsid w:val="001B02EF"/>
    <w:rsid w:val="001B0CCF"/>
    <w:rsid w:val="001B1FD1"/>
    <w:rsid w:val="001B29AB"/>
    <w:rsid w:val="001B2A49"/>
    <w:rsid w:val="001B4C21"/>
    <w:rsid w:val="001B513E"/>
    <w:rsid w:val="001B57B6"/>
    <w:rsid w:val="001C022E"/>
    <w:rsid w:val="001C258A"/>
    <w:rsid w:val="001C330A"/>
    <w:rsid w:val="001C4400"/>
    <w:rsid w:val="001C522E"/>
    <w:rsid w:val="001C7F94"/>
    <w:rsid w:val="001D05E4"/>
    <w:rsid w:val="001D0979"/>
    <w:rsid w:val="001D0D2B"/>
    <w:rsid w:val="001D1410"/>
    <w:rsid w:val="001D1A72"/>
    <w:rsid w:val="001D1DC9"/>
    <w:rsid w:val="001D44AE"/>
    <w:rsid w:val="001D4CE0"/>
    <w:rsid w:val="001D615E"/>
    <w:rsid w:val="001D62AF"/>
    <w:rsid w:val="001D6387"/>
    <w:rsid w:val="001D66E1"/>
    <w:rsid w:val="001D6BA3"/>
    <w:rsid w:val="001E02FF"/>
    <w:rsid w:val="001E07D2"/>
    <w:rsid w:val="001E1B03"/>
    <w:rsid w:val="001E57C2"/>
    <w:rsid w:val="001E6FED"/>
    <w:rsid w:val="001E780F"/>
    <w:rsid w:val="001E7835"/>
    <w:rsid w:val="001F1FB2"/>
    <w:rsid w:val="001F277B"/>
    <w:rsid w:val="001F3B5F"/>
    <w:rsid w:val="001F3CE4"/>
    <w:rsid w:val="001F6099"/>
    <w:rsid w:val="001F62C0"/>
    <w:rsid w:val="001F7A34"/>
    <w:rsid w:val="00203B7F"/>
    <w:rsid w:val="002041BF"/>
    <w:rsid w:val="00205402"/>
    <w:rsid w:val="002067CA"/>
    <w:rsid w:val="00207D79"/>
    <w:rsid w:val="002103E1"/>
    <w:rsid w:val="002104FD"/>
    <w:rsid w:val="00211A12"/>
    <w:rsid w:val="00212A75"/>
    <w:rsid w:val="00213B58"/>
    <w:rsid w:val="00215F02"/>
    <w:rsid w:val="002179D3"/>
    <w:rsid w:val="002213DA"/>
    <w:rsid w:val="00221B5B"/>
    <w:rsid w:val="00226539"/>
    <w:rsid w:val="00227135"/>
    <w:rsid w:val="00227533"/>
    <w:rsid w:val="002275DB"/>
    <w:rsid w:val="002277BA"/>
    <w:rsid w:val="00230319"/>
    <w:rsid w:val="00231E33"/>
    <w:rsid w:val="00234745"/>
    <w:rsid w:val="002354AF"/>
    <w:rsid w:val="00235DC7"/>
    <w:rsid w:val="002366F4"/>
    <w:rsid w:val="002371C1"/>
    <w:rsid w:val="002405AF"/>
    <w:rsid w:val="00243038"/>
    <w:rsid w:val="00244E77"/>
    <w:rsid w:val="00245624"/>
    <w:rsid w:val="00245CEB"/>
    <w:rsid w:val="00250510"/>
    <w:rsid w:val="0025170D"/>
    <w:rsid w:val="0025350A"/>
    <w:rsid w:val="00253D2F"/>
    <w:rsid w:val="0025686E"/>
    <w:rsid w:val="0025782D"/>
    <w:rsid w:val="002579E3"/>
    <w:rsid w:val="002602F4"/>
    <w:rsid w:val="0026162E"/>
    <w:rsid w:val="002622A1"/>
    <w:rsid w:val="00262D91"/>
    <w:rsid w:val="00263761"/>
    <w:rsid w:val="002656B2"/>
    <w:rsid w:val="00267392"/>
    <w:rsid w:val="00267C22"/>
    <w:rsid w:val="00270DEC"/>
    <w:rsid w:val="00271600"/>
    <w:rsid w:val="00271827"/>
    <w:rsid w:val="00272443"/>
    <w:rsid w:val="00273068"/>
    <w:rsid w:val="002775D8"/>
    <w:rsid w:val="002800AE"/>
    <w:rsid w:val="00281B76"/>
    <w:rsid w:val="00281F15"/>
    <w:rsid w:val="00282C39"/>
    <w:rsid w:val="00285452"/>
    <w:rsid w:val="00285B68"/>
    <w:rsid w:val="00285E78"/>
    <w:rsid w:val="00286FDA"/>
    <w:rsid w:val="0029093F"/>
    <w:rsid w:val="002914E5"/>
    <w:rsid w:val="00292D01"/>
    <w:rsid w:val="002931D0"/>
    <w:rsid w:val="00293B1D"/>
    <w:rsid w:val="002940C1"/>
    <w:rsid w:val="00294D2A"/>
    <w:rsid w:val="002955EE"/>
    <w:rsid w:val="00295634"/>
    <w:rsid w:val="002958B3"/>
    <w:rsid w:val="00295BC7"/>
    <w:rsid w:val="002A029C"/>
    <w:rsid w:val="002A1180"/>
    <w:rsid w:val="002A260C"/>
    <w:rsid w:val="002A4CC9"/>
    <w:rsid w:val="002A70C9"/>
    <w:rsid w:val="002B039F"/>
    <w:rsid w:val="002B1E86"/>
    <w:rsid w:val="002B20B1"/>
    <w:rsid w:val="002B3707"/>
    <w:rsid w:val="002B3E75"/>
    <w:rsid w:val="002B5861"/>
    <w:rsid w:val="002B5DA7"/>
    <w:rsid w:val="002B60C3"/>
    <w:rsid w:val="002B65EE"/>
    <w:rsid w:val="002B672C"/>
    <w:rsid w:val="002B72C4"/>
    <w:rsid w:val="002C0F8B"/>
    <w:rsid w:val="002C1941"/>
    <w:rsid w:val="002C2FE8"/>
    <w:rsid w:val="002C54AE"/>
    <w:rsid w:val="002C6E10"/>
    <w:rsid w:val="002C7957"/>
    <w:rsid w:val="002D042E"/>
    <w:rsid w:val="002D06C6"/>
    <w:rsid w:val="002D0FB0"/>
    <w:rsid w:val="002D135D"/>
    <w:rsid w:val="002D1B37"/>
    <w:rsid w:val="002D1D4B"/>
    <w:rsid w:val="002D2149"/>
    <w:rsid w:val="002D31E2"/>
    <w:rsid w:val="002D567B"/>
    <w:rsid w:val="002D6DEA"/>
    <w:rsid w:val="002D7631"/>
    <w:rsid w:val="002E01B4"/>
    <w:rsid w:val="002E1E46"/>
    <w:rsid w:val="002E4A47"/>
    <w:rsid w:val="002E52E1"/>
    <w:rsid w:val="002E6867"/>
    <w:rsid w:val="002F096A"/>
    <w:rsid w:val="002F1736"/>
    <w:rsid w:val="002F17A2"/>
    <w:rsid w:val="002F4244"/>
    <w:rsid w:val="002F52AA"/>
    <w:rsid w:val="002F58F5"/>
    <w:rsid w:val="002F5ACC"/>
    <w:rsid w:val="002F5D0B"/>
    <w:rsid w:val="002F61C9"/>
    <w:rsid w:val="002F65F6"/>
    <w:rsid w:val="002F713D"/>
    <w:rsid w:val="00300290"/>
    <w:rsid w:val="00300317"/>
    <w:rsid w:val="00304351"/>
    <w:rsid w:val="003071C7"/>
    <w:rsid w:val="0030769F"/>
    <w:rsid w:val="003079CB"/>
    <w:rsid w:val="003079FD"/>
    <w:rsid w:val="0031034B"/>
    <w:rsid w:val="00310FF7"/>
    <w:rsid w:val="0031238B"/>
    <w:rsid w:val="00314588"/>
    <w:rsid w:val="00315EFE"/>
    <w:rsid w:val="0031691E"/>
    <w:rsid w:val="003203B6"/>
    <w:rsid w:val="00323412"/>
    <w:rsid w:val="00323782"/>
    <w:rsid w:val="0032380D"/>
    <w:rsid w:val="00323B28"/>
    <w:rsid w:val="003241F0"/>
    <w:rsid w:val="003264E1"/>
    <w:rsid w:val="00327E86"/>
    <w:rsid w:val="00330E28"/>
    <w:rsid w:val="00331151"/>
    <w:rsid w:val="003316E8"/>
    <w:rsid w:val="003321B9"/>
    <w:rsid w:val="00332CD9"/>
    <w:rsid w:val="0033403C"/>
    <w:rsid w:val="00335B30"/>
    <w:rsid w:val="00335DDF"/>
    <w:rsid w:val="00335FD6"/>
    <w:rsid w:val="00342B22"/>
    <w:rsid w:val="00342B38"/>
    <w:rsid w:val="0034385A"/>
    <w:rsid w:val="00343E82"/>
    <w:rsid w:val="00344420"/>
    <w:rsid w:val="0034481C"/>
    <w:rsid w:val="00345AFA"/>
    <w:rsid w:val="00352858"/>
    <w:rsid w:val="00353B86"/>
    <w:rsid w:val="00355F1B"/>
    <w:rsid w:val="00356647"/>
    <w:rsid w:val="003569BE"/>
    <w:rsid w:val="0035778E"/>
    <w:rsid w:val="003578E8"/>
    <w:rsid w:val="00357988"/>
    <w:rsid w:val="00357B63"/>
    <w:rsid w:val="00360710"/>
    <w:rsid w:val="0036091E"/>
    <w:rsid w:val="00362253"/>
    <w:rsid w:val="00362549"/>
    <w:rsid w:val="0036311B"/>
    <w:rsid w:val="0036403F"/>
    <w:rsid w:val="00365866"/>
    <w:rsid w:val="00366CCE"/>
    <w:rsid w:val="00371965"/>
    <w:rsid w:val="00371F06"/>
    <w:rsid w:val="003721E0"/>
    <w:rsid w:val="00374581"/>
    <w:rsid w:val="003746EA"/>
    <w:rsid w:val="00376605"/>
    <w:rsid w:val="00376811"/>
    <w:rsid w:val="00377C67"/>
    <w:rsid w:val="00380E3C"/>
    <w:rsid w:val="00383350"/>
    <w:rsid w:val="003837B6"/>
    <w:rsid w:val="00383CC6"/>
    <w:rsid w:val="00383E19"/>
    <w:rsid w:val="00384CDA"/>
    <w:rsid w:val="003854E1"/>
    <w:rsid w:val="00385EE6"/>
    <w:rsid w:val="00386BF5"/>
    <w:rsid w:val="00387F9D"/>
    <w:rsid w:val="00391635"/>
    <w:rsid w:val="003954E7"/>
    <w:rsid w:val="003A1EF4"/>
    <w:rsid w:val="003A3CFB"/>
    <w:rsid w:val="003A5705"/>
    <w:rsid w:val="003A5E68"/>
    <w:rsid w:val="003A658A"/>
    <w:rsid w:val="003B0E32"/>
    <w:rsid w:val="003B100A"/>
    <w:rsid w:val="003B1177"/>
    <w:rsid w:val="003B163B"/>
    <w:rsid w:val="003B18DA"/>
    <w:rsid w:val="003B1F85"/>
    <w:rsid w:val="003B3780"/>
    <w:rsid w:val="003B425D"/>
    <w:rsid w:val="003B439F"/>
    <w:rsid w:val="003B45D5"/>
    <w:rsid w:val="003B5A2F"/>
    <w:rsid w:val="003B752C"/>
    <w:rsid w:val="003B7C23"/>
    <w:rsid w:val="003C06BD"/>
    <w:rsid w:val="003C45FB"/>
    <w:rsid w:val="003C4D5A"/>
    <w:rsid w:val="003C4E5B"/>
    <w:rsid w:val="003C77C0"/>
    <w:rsid w:val="003C7D74"/>
    <w:rsid w:val="003D01AF"/>
    <w:rsid w:val="003D0E38"/>
    <w:rsid w:val="003D15AF"/>
    <w:rsid w:val="003D15FE"/>
    <w:rsid w:val="003D1D30"/>
    <w:rsid w:val="003D21E1"/>
    <w:rsid w:val="003D5C8B"/>
    <w:rsid w:val="003D75A2"/>
    <w:rsid w:val="003D7FD5"/>
    <w:rsid w:val="003E167C"/>
    <w:rsid w:val="003E30A8"/>
    <w:rsid w:val="003E3743"/>
    <w:rsid w:val="003E516D"/>
    <w:rsid w:val="003E5841"/>
    <w:rsid w:val="003E645D"/>
    <w:rsid w:val="003F0156"/>
    <w:rsid w:val="003F0260"/>
    <w:rsid w:val="003F0C5D"/>
    <w:rsid w:val="003F0CFC"/>
    <w:rsid w:val="003F393F"/>
    <w:rsid w:val="003F41BE"/>
    <w:rsid w:val="003F4FE9"/>
    <w:rsid w:val="003F57F3"/>
    <w:rsid w:val="003F6646"/>
    <w:rsid w:val="003F691E"/>
    <w:rsid w:val="003F73C7"/>
    <w:rsid w:val="003F7C9D"/>
    <w:rsid w:val="0040053D"/>
    <w:rsid w:val="0040063B"/>
    <w:rsid w:val="0041000F"/>
    <w:rsid w:val="0041282E"/>
    <w:rsid w:val="00413573"/>
    <w:rsid w:val="0041393F"/>
    <w:rsid w:val="004145DB"/>
    <w:rsid w:val="00415E1C"/>
    <w:rsid w:val="00416784"/>
    <w:rsid w:val="00417FA6"/>
    <w:rsid w:val="00417FB1"/>
    <w:rsid w:val="0042061C"/>
    <w:rsid w:val="00420D67"/>
    <w:rsid w:val="0042199A"/>
    <w:rsid w:val="00421D07"/>
    <w:rsid w:val="00421DFF"/>
    <w:rsid w:val="00422F05"/>
    <w:rsid w:val="00423FE5"/>
    <w:rsid w:val="004240D1"/>
    <w:rsid w:val="00427BBD"/>
    <w:rsid w:val="00430D80"/>
    <w:rsid w:val="00431195"/>
    <w:rsid w:val="0043338E"/>
    <w:rsid w:val="004336D6"/>
    <w:rsid w:val="0043499E"/>
    <w:rsid w:val="00436BBB"/>
    <w:rsid w:val="00437678"/>
    <w:rsid w:val="004432B1"/>
    <w:rsid w:val="0044649D"/>
    <w:rsid w:val="00446992"/>
    <w:rsid w:val="00446CB8"/>
    <w:rsid w:val="00450B65"/>
    <w:rsid w:val="00452124"/>
    <w:rsid w:val="00452B0B"/>
    <w:rsid w:val="00456B26"/>
    <w:rsid w:val="004616EA"/>
    <w:rsid w:val="00462A49"/>
    <w:rsid w:val="004632D7"/>
    <w:rsid w:val="004638F4"/>
    <w:rsid w:val="00463BE2"/>
    <w:rsid w:val="00465F28"/>
    <w:rsid w:val="00466DE6"/>
    <w:rsid w:val="00467F47"/>
    <w:rsid w:val="00470CE0"/>
    <w:rsid w:val="00472951"/>
    <w:rsid w:val="0047601A"/>
    <w:rsid w:val="0047660D"/>
    <w:rsid w:val="00477B63"/>
    <w:rsid w:val="00480DA1"/>
    <w:rsid w:val="0048125D"/>
    <w:rsid w:val="004812CC"/>
    <w:rsid w:val="004830BF"/>
    <w:rsid w:val="004834ED"/>
    <w:rsid w:val="004839F1"/>
    <w:rsid w:val="004841D9"/>
    <w:rsid w:val="00484F7F"/>
    <w:rsid w:val="00485652"/>
    <w:rsid w:val="0048655A"/>
    <w:rsid w:val="004877DF"/>
    <w:rsid w:val="0049001A"/>
    <w:rsid w:val="00490E3D"/>
    <w:rsid w:val="00491869"/>
    <w:rsid w:val="00491D6C"/>
    <w:rsid w:val="00492394"/>
    <w:rsid w:val="00492D1F"/>
    <w:rsid w:val="00492E5A"/>
    <w:rsid w:val="00493A19"/>
    <w:rsid w:val="00493B1F"/>
    <w:rsid w:val="00493CE1"/>
    <w:rsid w:val="00496722"/>
    <w:rsid w:val="00496FE7"/>
    <w:rsid w:val="004A149A"/>
    <w:rsid w:val="004A259C"/>
    <w:rsid w:val="004A3919"/>
    <w:rsid w:val="004A3EA1"/>
    <w:rsid w:val="004A51FE"/>
    <w:rsid w:val="004A7AC5"/>
    <w:rsid w:val="004A7B25"/>
    <w:rsid w:val="004A7F02"/>
    <w:rsid w:val="004B102F"/>
    <w:rsid w:val="004B446A"/>
    <w:rsid w:val="004B64DE"/>
    <w:rsid w:val="004B66FB"/>
    <w:rsid w:val="004C4902"/>
    <w:rsid w:val="004C69D4"/>
    <w:rsid w:val="004C6E3C"/>
    <w:rsid w:val="004C7B4B"/>
    <w:rsid w:val="004D1731"/>
    <w:rsid w:val="004D2850"/>
    <w:rsid w:val="004D48B9"/>
    <w:rsid w:val="004D62B6"/>
    <w:rsid w:val="004D67EE"/>
    <w:rsid w:val="004E1574"/>
    <w:rsid w:val="004E2E65"/>
    <w:rsid w:val="004E4A8B"/>
    <w:rsid w:val="004E6F2F"/>
    <w:rsid w:val="004F0756"/>
    <w:rsid w:val="004F0E14"/>
    <w:rsid w:val="004F12A4"/>
    <w:rsid w:val="004F12B8"/>
    <w:rsid w:val="004F1337"/>
    <w:rsid w:val="004F1B1D"/>
    <w:rsid w:val="004F1CD7"/>
    <w:rsid w:val="004F3B7E"/>
    <w:rsid w:val="004F415D"/>
    <w:rsid w:val="004F5E18"/>
    <w:rsid w:val="004F6C87"/>
    <w:rsid w:val="004F7C8A"/>
    <w:rsid w:val="005013A5"/>
    <w:rsid w:val="00502DBC"/>
    <w:rsid w:val="005037D7"/>
    <w:rsid w:val="0050462F"/>
    <w:rsid w:val="005049AF"/>
    <w:rsid w:val="00505A17"/>
    <w:rsid w:val="0050643B"/>
    <w:rsid w:val="00506732"/>
    <w:rsid w:val="00506F16"/>
    <w:rsid w:val="00507124"/>
    <w:rsid w:val="005107FA"/>
    <w:rsid w:val="00511614"/>
    <w:rsid w:val="00514595"/>
    <w:rsid w:val="00514FC7"/>
    <w:rsid w:val="00515173"/>
    <w:rsid w:val="00517986"/>
    <w:rsid w:val="00517FCA"/>
    <w:rsid w:val="00522449"/>
    <w:rsid w:val="0052262C"/>
    <w:rsid w:val="005242F2"/>
    <w:rsid w:val="005244FE"/>
    <w:rsid w:val="00525132"/>
    <w:rsid w:val="00525770"/>
    <w:rsid w:val="00526436"/>
    <w:rsid w:val="005271FD"/>
    <w:rsid w:val="00530332"/>
    <w:rsid w:val="00530E8F"/>
    <w:rsid w:val="00535A40"/>
    <w:rsid w:val="00537B4E"/>
    <w:rsid w:val="00540316"/>
    <w:rsid w:val="005403EF"/>
    <w:rsid w:val="00540457"/>
    <w:rsid w:val="005413C0"/>
    <w:rsid w:val="00541C38"/>
    <w:rsid w:val="005428E2"/>
    <w:rsid w:val="0054302F"/>
    <w:rsid w:val="00543F3C"/>
    <w:rsid w:val="00545198"/>
    <w:rsid w:val="005455DF"/>
    <w:rsid w:val="005515D4"/>
    <w:rsid w:val="00552CE5"/>
    <w:rsid w:val="0055331E"/>
    <w:rsid w:val="0055397C"/>
    <w:rsid w:val="00555B14"/>
    <w:rsid w:val="00556639"/>
    <w:rsid w:val="00557495"/>
    <w:rsid w:val="00560B84"/>
    <w:rsid w:val="00562DC5"/>
    <w:rsid w:val="00563169"/>
    <w:rsid w:val="00563C56"/>
    <w:rsid w:val="00564B4A"/>
    <w:rsid w:val="00564C0E"/>
    <w:rsid w:val="00564CBB"/>
    <w:rsid w:val="00565D7E"/>
    <w:rsid w:val="00565D83"/>
    <w:rsid w:val="0056622E"/>
    <w:rsid w:val="005666CB"/>
    <w:rsid w:val="00567007"/>
    <w:rsid w:val="0057056E"/>
    <w:rsid w:val="005707F2"/>
    <w:rsid w:val="0057547B"/>
    <w:rsid w:val="00575E98"/>
    <w:rsid w:val="00576056"/>
    <w:rsid w:val="00576582"/>
    <w:rsid w:val="005770BE"/>
    <w:rsid w:val="00577E18"/>
    <w:rsid w:val="005805DE"/>
    <w:rsid w:val="00581B72"/>
    <w:rsid w:val="005836D9"/>
    <w:rsid w:val="00583CDF"/>
    <w:rsid w:val="0058411C"/>
    <w:rsid w:val="005859C9"/>
    <w:rsid w:val="00585DA7"/>
    <w:rsid w:val="00586CFF"/>
    <w:rsid w:val="00586E35"/>
    <w:rsid w:val="00586F86"/>
    <w:rsid w:val="0058739C"/>
    <w:rsid w:val="005879BE"/>
    <w:rsid w:val="00587FA8"/>
    <w:rsid w:val="00590E61"/>
    <w:rsid w:val="00591378"/>
    <w:rsid w:val="00592AEA"/>
    <w:rsid w:val="00593879"/>
    <w:rsid w:val="00593EAC"/>
    <w:rsid w:val="00594A8C"/>
    <w:rsid w:val="00595433"/>
    <w:rsid w:val="00595636"/>
    <w:rsid w:val="005958E6"/>
    <w:rsid w:val="00597173"/>
    <w:rsid w:val="005A374F"/>
    <w:rsid w:val="005B0F65"/>
    <w:rsid w:val="005B1F32"/>
    <w:rsid w:val="005B28BE"/>
    <w:rsid w:val="005B43DD"/>
    <w:rsid w:val="005B44C5"/>
    <w:rsid w:val="005C0389"/>
    <w:rsid w:val="005C06D1"/>
    <w:rsid w:val="005C44CD"/>
    <w:rsid w:val="005C6EEF"/>
    <w:rsid w:val="005D1310"/>
    <w:rsid w:val="005D2662"/>
    <w:rsid w:val="005D2C93"/>
    <w:rsid w:val="005D44FB"/>
    <w:rsid w:val="005D5942"/>
    <w:rsid w:val="005D68A9"/>
    <w:rsid w:val="005E2F3E"/>
    <w:rsid w:val="005E3012"/>
    <w:rsid w:val="005E4613"/>
    <w:rsid w:val="005E499F"/>
    <w:rsid w:val="005E6165"/>
    <w:rsid w:val="005E68BA"/>
    <w:rsid w:val="005E7835"/>
    <w:rsid w:val="005F0AF0"/>
    <w:rsid w:val="005F0D80"/>
    <w:rsid w:val="005F1139"/>
    <w:rsid w:val="005F12CD"/>
    <w:rsid w:val="005F3476"/>
    <w:rsid w:val="005F3DFE"/>
    <w:rsid w:val="005F6A47"/>
    <w:rsid w:val="005F6FA4"/>
    <w:rsid w:val="005F7687"/>
    <w:rsid w:val="005F7C38"/>
    <w:rsid w:val="0060063E"/>
    <w:rsid w:val="00601CA4"/>
    <w:rsid w:val="00604F44"/>
    <w:rsid w:val="00604F5D"/>
    <w:rsid w:val="006057BB"/>
    <w:rsid w:val="006060A7"/>
    <w:rsid w:val="00606EDE"/>
    <w:rsid w:val="00607209"/>
    <w:rsid w:val="00607ECB"/>
    <w:rsid w:val="00611A96"/>
    <w:rsid w:val="0061216B"/>
    <w:rsid w:val="006128A0"/>
    <w:rsid w:val="00613BC3"/>
    <w:rsid w:val="00614544"/>
    <w:rsid w:val="00615793"/>
    <w:rsid w:val="0061698F"/>
    <w:rsid w:val="00617342"/>
    <w:rsid w:val="0062072F"/>
    <w:rsid w:val="00621749"/>
    <w:rsid w:val="0062274C"/>
    <w:rsid w:val="00622C23"/>
    <w:rsid w:val="00622E0B"/>
    <w:rsid w:val="0062357D"/>
    <w:rsid w:val="006243BF"/>
    <w:rsid w:val="00625BD5"/>
    <w:rsid w:val="00625D42"/>
    <w:rsid w:val="00627065"/>
    <w:rsid w:val="00630783"/>
    <w:rsid w:val="00630A24"/>
    <w:rsid w:val="006323B2"/>
    <w:rsid w:val="0063524B"/>
    <w:rsid w:val="006368DC"/>
    <w:rsid w:val="00636CC6"/>
    <w:rsid w:val="00641861"/>
    <w:rsid w:val="00644166"/>
    <w:rsid w:val="0064513F"/>
    <w:rsid w:val="00645801"/>
    <w:rsid w:val="00646255"/>
    <w:rsid w:val="00646890"/>
    <w:rsid w:val="006472B5"/>
    <w:rsid w:val="0064789C"/>
    <w:rsid w:val="00650418"/>
    <w:rsid w:val="00650A60"/>
    <w:rsid w:val="00652975"/>
    <w:rsid w:val="00652A41"/>
    <w:rsid w:val="00652E90"/>
    <w:rsid w:val="006534B1"/>
    <w:rsid w:val="00654173"/>
    <w:rsid w:val="00654573"/>
    <w:rsid w:val="00655605"/>
    <w:rsid w:val="00656DC4"/>
    <w:rsid w:val="0065701F"/>
    <w:rsid w:val="006602B3"/>
    <w:rsid w:val="00661494"/>
    <w:rsid w:val="00661CA4"/>
    <w:rsid w:val="006638A3"/>
    <w:rsid w:val="00663E5E"/>
    <w:rsid w:val="006640E0"/>
    <w:rsid w:val="00664C13"/>
    <w:rsid w:val="00670709"/>
    <w:rsid w:val="006710FA"/>
    <w:rsid w:val="006722F0"/>
    <w:rsid w:val="00672879"/>
    <w:rsid w:val="0067298C"/>
    <w:rsid w:val="00673033"/>
    <w:rsid w:val="00673679"/>
    <w:rsid w:val="00673768"/>
    <w:rsid w:val="006755C4"/>
    <w:rsid w:val="00680FDF"/>
    <w:rsid w:val="00682898"/>
    <w:rsid w:val="00683CA1"/>
    <w:rsid w:val="006850C7"/>
    <w:rsid w:val="00685363"/>
    <w:rsid w:val="00691178"/>
    <w:rsid w:val="006940B4"/>
    <w:rsid w:val="00695996"/>
    <w:rsid w:val="006960FA"/>
    <w:rsid w:val="006A0B66"/>
    <w:rsid w:val="006A1286"/>
    <w:rsid w:val="006A4231"/>
    <w:rsid w:val="006A4749"/>
    <w:rsid w:val="006A6530"/>
    <w:rsid w:val="006A7360"/>
    <w:rsid w:val="006A76A4"/>
    <w:rsid w:val="006B036C"/>
    <w:rsid w:val="006B15F1"/>
    <w:rsid w:val="006B3EC8"/>
    <w:rsid w:val="006B569F"/>
    <w:rsid w:val="006B6452"/>
    <w:rsid w:val="006B6E6C"/>
    <w:rsid w:val="006B72D7"/>
    <w:rsid w:val="006C0059"/>
    <w:rsid w:val="006C4457"/>
    <w:rsid w:val="006C4B9A"/>
    <w:rsid w:val="006C580C"/>
    <w:rsid w:val="006C6771"/>
    <w:rsid w:val="006C7D87"/>
    <w:rsid w:val="006C7F20"/>
    <w:rsid w:val="006D18BB"/>
    <w:rsid w:val="006D192B"/>
    <w:rsid w:val="006D28E2"/>
    <w:rsid w:val="006D2B20"/>
    <w:rsid w:val="006D4237"/>
    <w:rsid w:val="006D45DE"/>
    <w:rsid w:val="006D609F"/>
    <w:rsid w:val="006D7EE5"/>
    <w:rsid w:val="006E0298"/>
    <w:rsid w:val="006E4E38"/>
    <w:rsid w:val="006F06C9"/>
    <w:rsid w:val="006F1F8E"/>
    <w:rsid w:val="006F323D"/>
    <w:rsid w:val="006F3811"/>
    <w:rsid w:val="006F453D"/>
    <w:rsid w:val="006F5C3D"/>
    <w:rsid w:val="006F7CC7"/>
    <w:rsid w:val="0070013D"/>
    <w:rsid w:val="00700E65"/>
    <w:rsid w:val="00704EAF"/>
    <w:rsid w:val="00706180"/>
    <w:rsid w:val="007062B6"/>
    <w:rsid w:val="00706C2B"/>
    <w:rsid w:val="0070733C"/>
    <w:rsid w:val="00707689"/>
    <w:rsid w:val="007079FD"/>
    <w:rsid w:val="00707C51"/>
    <w:rsid w:val="0071239E"/>
    <w:rsid w:val="00712B81"/>
    <w:rsid w:val="00714477"/>
    <w:rsid w:val="00714E25"/>
    <w:rsid w:val="0072190D"/>
    <w:rsid w:val="007222F7"/>
    <w:rsid w:val="00724BBC"/>
    <w:rsid w:val="00724D75"/>
    <w:rsid w:val="00725973"/>
    <w:rsid w:val="00727405"/>
    <w:rsid w:val="00727BAA"/>
    <w:rsid w:val="00727E62"/>
    <w:rsid w:val="00731DA6"/>
    <w:rsid w:val="007332E6"/>
    <w:rsid w:val="00733C2A"/>
    <w:rsid w:val="00733D92"/>
    <w:rsid w:val="00735D1A"/>
    <w:rsid w:val="00736987"/>
    <w:rsid w:val="00736E21"/>
    <w:rsid w:val="007413F5"/>
    <w:rsid w:val="00741577"/>
    <w:rsid w:val="00741D74"/>
    <w:rsid w:val="007422FE"/>
    <w:rsid w:val="00742E0D"/>
    <w:rsid w:val="00744250"/>
    <w:rsid w:val="007442B0"/>
    <w:rsid w:val="00745CFB"/>
    <w:rsid w:val="00746F7C"/>
    <w:rsid w:val="00751430"/>
    <w:rsid w:val="0075344A"/>
    <w:rsid w:val="00753E25"/>
    <w:rsid w:val="0075451E"/>
    <w:rsid w:val="00754E40"/>
    <w:rsid w:val="0075788A"/>
    <w:rsid w:val="00760865"/>
    <w:rsid w:val="00762D80"/>
    <w:rsid w:val="00763D6F"/>
    <w:rsid w:val="00764714"/>
    <w:rsid w:val="007673AF"/>
    <w:rsid w:val="007675CD"/>
    <w:rsid w:val="007679FA"/>
    <w:rsid w:val="00771308"/>
    <w:rsid w:val="00771F38"/>
    <w:rsid w:val="00772610"/>
    <w:rsid w:val="007757ED"/>
    <w:rsid w:val="00776034"/>
    <w:rsid w:val="007760EC"/>
    <w:rsid w:val="00777277"/>
    <w:rsid w:val="007800CD"/>
    <w:rsid w:val="007804E2"/>
    <w:rsid w:val="00782DA3"/>
    <w:rsid w:val="00783060"/>
    <w:rsid w:val="007833D4"/>
    <w:rsid w:val="0078472F"/>
    <w:rsid w:val="007851F1"/>
    <w:rsid w:val="0078582A"/>
    <w:rsid w:val="00785FEC"/>
    <w:rsid w:val="007867A5"/>
    <w:rsid w:val="00786DEB"/>
    <w:rsid w:val="0078723D"/>
    <w:rsid w:val="00790268"/>
    <w:rsid w:val="00790CF5"/>
    <w:rsid w:val="00790F39"/>
    <w:rsid w:val="00791705"/>
    <w:rsid w:val="00791C29"/>
    <w:rsid w:val="007957FB"/>
    <w:rsid w:val="00795F8C"/>
    <w:rsid w:val="007976A9"/>
    <w:rsid w:val="00797747"/>
    <w:rsid w:val="007A0563"/>
    <w:rsid w:val="007A0C47"/>
    <w:rsid w:val="007A207C"/>
    <w:rsid w:val="007A23F1"/>
    <w:rsid w:val="007A24DC"/>
    <w:rsid w:val="007A2CF1"/>
    <w:rsid w:val="007A4A54"/>
    <w:rsid w:val="007A64B1"/>
    <w:rsid w:val="007A7892"/>
    <w:rsid w:val="007B0097"/>
    <w:rsid w:val="007B0B8B"/>
    <w:rsid w:val="007B13FA"/>
    <w:rsid w:val="007B214A"/>
    <w:rsid w:val="007B418E"/>
    <w:rsid w:val="007B486C"/>
    <w:rsid w:val="007B508E"/>
    <w:rsid w:val="007B5C2A"/>
    <w:rsid w:val="007C087A"/>
    <w:rsid w:val="007C1B29"/>
    <w:rsid w:val="007C21C3"/>
    <w:rsid w:val="007C496F"/>
    <w:rsid w:val="007C4A94"/>
    <w:rsid w:val="007C6964"/>
    <w:rsid w:val="007C6F6A"/>
    <w:rsid w:val="007D001D"/>
    <w:rsid w:val="007D200D"/>
    <w:rsid w:val="007D20BC"/>
    <w:rsid w:val="007D4318"/>
    <w:rsid w:val="007D4E73"/>
    <w:rsid w:val="007D5554"/>
    <w:rsid w:val="007D6855"/>
    <w:rsid w:val="007D7FB8"/>
    <w:rsid w:val="007E1F33"/>
    <w:rsid w:val="007E2A7E"/>
    <w:rsid w:val="007E2BAC"/>
    <w:rsid w:val="007E46C0"/>
    <w:rsid w:val="007E64A5"/>
    <w:rsid w:val="007F0FAB"/>
    <w:rsid w:val="007F12CC"/>
    <w:rsid w:val="007F3064"/>
    <w:rsid w:val="007F4EF2"/>
    <w:rsid w:val="007F61D3"/>
    <w:rsid w:val="007F6458"/>
    <w:rsid w:val="007F747A"/>
    <w:rsid w:val="00800CF9"/>
    <w:rsid w:val="00801058"/>
    <w:rsid w:val="0080298A"/>
    <w:rsid w:val="0080496F"/>
    <w:rsid w:val="00811C89"/>
    <w:rsid w:val="00812283"/>
    <w:rsid w:val="00812290"/>
    <w:rsid w:val="0082064A"/>
    <w:rsid w:val="00820902"/>
    <w:rsid w:val="00821EC5"/>
    <w:rsid w:val="00821F64"/>
    <w:rsid w:val="0082295B"/>
    <w:rsid w:val="008239EF"/>
    <w:rsid w:val="00824109"/>
    <w:rsid w:val="008259B8"/>
    <w:rsid w:val="00826E3A"/>
    <w:rsid w:val="00831B09"/>
    <w:rsid w:val="008329C7"/>
    <w:rsid w:val="0083396C"/>
    <w:rsid w:val="00834282"/>
    <w:rsid w:val="0083504A"/>
    <w:rsid w:val="0083702A"/>
    <w:rsid w:val="0084140F"/>
    <w:rsid w:val="00842E99"/>
    <w:rsid w:val="00844305"/>
    <w:rsid w:val="0084565D"/>
    <w:rsid w:val="00845EE5"/>
    <w:rsid w:val="00846FAC"/>
    <w:rsid w:val="00850F68"/>
    <w:rsid w:val="008525D8"/>
    <w:rsid w:val="00853940"/>
    <w:rsid w:val="00853A2A"/>
    <w:rsid w:val="008540FB"/>
    <w:rsid w:val="00854443"/>
    <w:rsid w:val="00857853"/>
    <w:rsid w:val="008579DC"/>
    <w:rsid w:val="0086040C"/>
    <w:rsid w:val="00860D44"/>
    <w:rsid w:val="0086106B"/>
    <w:rsid w:val="00861CC4"/>
    <w:rsid w:val="00863F33"/>
    <w:rsid w:val="00864778"/>
    <w:rsid w:val="00864BC9"/>
    <w:rsid w:val="00864C2C"/>
    <w:rsid w:val="00864F69"/>
    <w:rsid w:val="00871212"/>
    <w:rsid w:val="0087313D"/>
    <w:rsid w:val="00877396"/>
    <w:rsid w:val="008774A9"/>
    <w:rsid w:val="0088100E"/>
    <w:rsid w:val="00881863"/>
    <w:rsid w:val="00882E9B"/>
    <w:rsid w:val="00884427"/>
    <w:rsid w:val="0089179E"/>
    <w:rsid w:val="008924E8"/>
    <w:rsid w:val="00894F9C"/>
    <w:rsid w:val="00896089"/>
    <w:rsid w:val="00896454"/>
    <w:rsid w:val="008A11EF"/>
    <w:rsid w:val="008A3EE8"/>
    <w:rsid w:val="008A3FDB"/>
    <w:rsid w:val="008A404B"/>
    <w:rsid w:val="008A48D0"/>
    <w:rsid w:val="008A4A08"/>
    <w:rsid w:val="008A7146"/>
    <w:rsid w:val="008A78BF"/>
    <w:rsid w:val="008A7C5B"/>
    <w:rsid w:val="008B10DF"/>
    <w:rsid w:val="008B2A53"/>
    <w:rsid w:val="008B4571"/>
    <w:rsid w:val="008B5CE5"/>
    <w:rsid w:val="008B71D9"/>
    <w:rsid w:val="008B7557"/>
    <w:rsid w:val="008B7D97"/>
    <w:rsid w:val="008B7F5A"/>
    <w:rsid w:val="008C08B8"/>
    <w:rsid w:val="008C14BA"/>
    <w:rsid w:val="008C29B0"/>
    <w:rsid w:val="008C464D"/>
    <w:rsid w:val="008C666A"/>
    <w:rsid w:val="008D30D3"/>
    <w:rsid w:val="008D3FD9"/>
    <w:rsid w:val="008D40E5"/>
    <w:rsid w:val="008D4F70"/>
    <w:rsid w:val="008E099C"/>
    <w:rsid w:val="008E1809"/>
    <w:rsid w:val="008E2E9E"/>
    <w:rsid w:val="008E6C07"/>
    <w:rsid w:val="008E7FA8"/>
    <w:rsid w:val="008F1EE7"/>
    <w:rsid w:val="008F32B7"/>
    <w:rsid w:val="008F36E9"/>
    <w:rsid w:val="008F44D4"/>
    <w:rsid w:val="008F5472"/>
    <w:rsid w:val="008F5669"/>
    <w:rsid w:val="008F67F0"/>
    <w:rsid w:val="008F7055"/>
    <w:rsid w:val="00901BFC"/>
    <w:rsid w:val="00901EAC"/>
    <w:rsid w:val="00902AD5"/>
    <w:rsid w:val="009046DA"/>
    <w:rsid w:val="00904AF4"/>
    <w:rsid w:val="00905D12"/>
    <w:rsid w:val="00907184"/>
    <w:rsid w:val="00907D48"/>
    <w:rsid w:val="009117C4"/>
    <w:rsid w:val="00913CB0"/>
    <w:rsid w:val="00913DCB"/>
    <w:rsid w:val="00914E10"/>
    <w:rsid w:val="00915FB5"/>
    <w:rsid w:val="00916CAB"/>
    <w:rsid w:val="00916DC2"/>
    <w:rsid w:val="00917A38"/>
    <w:rsid w:val="009249DE"/>
    <w:rsid w:val="009255A0"/>
    <w:rsid w:val="00925860"/>
    <w:rsid w:val="00927E38"/>
    <w:rsid w:val="00933872"/>
    <w:rsid w:val="009340CA"/>
    <w:rsid w:val="009418CD"/>
    <w:rsid w:val="0094692E"/>
    <w:rsid w:val="00946BFA"/>
    <w:rsid w:val="0094706A"/>
    <w:rsid w:val="009473CC"/>
    <w:rsid w:val="00950DC8"/>
    <w:rsid w:val="009527D4"/>
    <w:rsid w:val="00953622"/>
    <w:rsid w:val="00953653"/>
    <w:rsid w:val="009550BB"/>
    <w:rsid w:val="00955CC3"/>
    <w:rsid w:val="00956182"/>
    <w:rsid w:val="0095766D"/>
    <w:rsid w:val="00960890"/>
    <w:rsid w:val="00960ACE"/>
    <w:rsid w:val="009659FD"/>
    <w:rsid w:val="0096681F"/>
    <w:rsid w:val="00966AD4"/>
    <w:rsid w:val="00970D8A"/>
    <w:rsid w:val="00970E67"/>
    <w:rsid w:val="0097299A"/>
    <w:rsid w:val="00972AE3"/>
    <w:rsid w:val="00972C89"/>
    <w:rsid w:val="00974346"/>
    <w:rsid w:val="00974391"/>
    <w:rsid w:val="009765EF"/>
    <w:rsid w:val="00976EA9"/>
    <w:rsid w:val="009831E0"/>
    <w:rsid w:val="0098393C"/>
    <w:rsid w:val="00983FCA"/>
    <w:rsid w:val="009840E5"/>
    <w:rsid w:val="00984D24"/>
    <w:rsid w:val="00984FBD"/>
    <w:rsid w:val="00985670"/>
    <w:rsid w:val="009857E2"/>
    <w:rsid w:val="00985880"/>
    <w:rsid w:val="0098635C"/>
    <w:rsid w:val="0098668B"/>
    <w:rsid w:val="00986F2F"/>
    <w:rsid w:val="00987A20"/>
    <w:rsid w:val="00987AAD"/>
    <w:rsid w:val="0099035D"/>
    <w:rsid w:val="00990C80"/>
    <w:rsid w:val="00990D68"/>
    <w:rsid w:val="00991712"/>
    <w:rsid w:val="009924EA"/>
    <w:rsid w:val="0099266D"/>
    <w:rsid w:val="00993E21"/>
    <w:rsid w:val="00994B85"/>
    <w:rsid w:val="0099546A"/>
    <w:rsid w:val="00996416"/>
    <w:rsid w:val="00996492"/>
    <w:rsid w:val="009964E8"/>
    <w:rsid w:val="00996E02"/>
    <w:rsid w:val="00997501"/>
    <w:rsid w:val="009A07C5"/>
    <w:rsid w:val="009A0CAE"/>
    <w:rsid w:val="009A0E0C"/>
    <w:rsid w:val="009A40FC"/>
    <w:rsid w:val="009A5550"/>
    <w:rsid w:val="009B186F"/>
    <w:rsid w:val="009B2846"/>
    <w:rsid w:val="009B3709"/>
    <w:rsid w:val="009B74C5"/>
    <w:rsid w:val="009C0C08"/>
    <w:rsid w:val="009C45D7"/>
    <w:rsid w:val="009C47AD"/>
    <w:rsid w:val="009C4CFD"/>
    <w:rsid w:val="009C5FE6"/>
    <w:rsid w:val="009C6884"/>
    <w:rsid w:val="009C706E"/>
    <w:rsid w:val="009D00E0"/>
    <w:rsid w:val="009D0A3E"/>
    <w:rsid w:val="009D23AF"/>
    <w:rsid w:val="009D42DB"/>
    <w:rsid w:val="009D443D"/>
    <w:rsid w:val="009D4524"/>
    <w:rsid w:val="009E5F2B"/>
    <w:rsid w:val="009F053E"/>
    <w:rsid w:val="009F0614"/>
    <w:rsid w:val="009F2471"/>
    <w:rsid w:val="009F25B6"/>
    <w:rsid w:val="009F37C2"/>
    <w:rsid w:val="009F65B8"/>
    <w:rsid w:val="009F72FE"/>
    <w:rsid w:val="009F760E"/>
    <w:rsid w:val="009F7C80"/>
    <w:rsid w:val="00A00473"/>
    <w:rsid w:val="00A024BE"/>
    <w:rsid w:val="00A04CBB"/>
    <w:rsid w:val="00A05E51"/>
    <w:rsid w:val="00A0618E"/>
    <w:rsid w:val="00A10E6A"/>
    <w:rsid w:val="00A10EFC"/>
    <w:rsid w:val="00A11036"/>
    <w:rsid w:val="00A11B70"/>
    <w:rsid w:val="00A11D2E"/>
    <w:rsid w:val="00A127CD"/>
    <w:rsid w:val="00A13553"/>
    <w:rsid w:val="00A15BD7"/>
    <w:rsid w:val="00A166E1"/>
    <w:rsid w:val="00A17686"/>
    <w:rsid w:val="00A2345B"/>
    <w:rsid w:val="00A277E7"/>
    <w:rsid w:val="00A27BB5"/>
    <w:rsid w:val="00A32D32"/>
    <w:rsid w:val="00A33001"/>
    <w:rsid w:val="00A33951"/>
    <w:rsid w:val="00A3433A"/>
    <w:rsid w:val="00A3461A"/>
    <w:rsid w:val="00A34F75"/>
    <w:rsid w:val="00A37DA4"/>
    <w:rsid w:val="00A4057C"/>
    <w:rsid w:val="00A407A1"/>
    <w:rsid w:val="00A40A5D"/>
    <w:rsid w:val="00A4282D"/>
    <w:rsid w:val="00A435DC"/>
    <w:rsid w:val="00A44880"/>
    <w:rsid w:val="00A4529D"/>
    <w:rsid w:val="00A5039B"/>
    <w:rsid w:val="00A50484"/>
    <w:rsid w:val="00A50C48"/>
    <w:rsid w:val="00A51069"/>
    <w:rsid w:val="00A51FC3"/>
    <w:rsid w:val="00A53112"/>
    <w:rsid w:val="00A54373"/>
    <w:rsid w:val="00A54499"/>
    <w:rsid w:val="00A578AD"/>
    <w:rsid w:val="00A57EDA"/>
    <w:rsid w:val="00A602E2"/>
    <w:rsid w:val="00A607F8"/>
    <w:rsid w:val="00A60A22"/>
    <w:rsid w:val="00A60A67"/>
    <w:rsid w:val="00A62538"/>
    <w:rsid w:val="00A633B3"/>
    <w:rsid w:val="00A639D8"/>
    <w:rsid w:val="00A63FD6"/>
    <w:rsid w:val="00A64075"/>
    <w:rsid w:val="00A72DE2"/>
    <w:rsid w:val="00A73E24"/>
    <w:rsid w:val="00A80279"/>
    <w:rsid w:val="00A80B5D"/>
    <w:rsid w:val="00A8123E"/>
    <w:rsid w:val="00A858B1"/>
    <w:rsid w:val="00A85E0C"/>
    <w:rsid w:val="00A85E16"/>
    <w:rsid w:val="00A91E79"/>
    <w:rsid w:val="00A923FD"/>
    <w:rsid w:val="00A9310E"/>
    <w:rsid w:val="00A93832"/>
    <w:rsid w:val="00A95513"/>
    <w:rsid w:val="00A96060"/>
    <w:rsid w:val="00A965D4"/>
    <w:rsid w:val="00A96E76"/>
    <w:rsid w:val="00A973E1"/>
    <w:rsid w:val="00AA3340"/>
    <w:rsid w:val="00AA4CFC"/>
    <w:rsid w:val="00AA78B6"/>
    <w:rsid w:val="00AB0018"/>
    <w:rsid w:val="00AB0361"/>
    <w:rsid w:val="00AB142D"/>
    <w:rsid w:val="00AB1A7F"/>
    <w:rsid w:val="00AB61F2"/>
    <w:rsid w:val="00AC12AB"/>
    <w:rsid w:val="00AC3798"/>
    <w:rsid w:val="00AD0C39"/>
    <w:rsid w:val="00AD2258"/>
    <w:rsid w:val="00AD2DD5"/>
    <w:rsid w:val="00AD774C"/>
    <w:rsid w:val="00AD78EB"/>
    <w:rsid w:val="00AD79A9"/>
    <w:rsid w:val="00AE0CF3"/>
    <w:rsid w:val="00AE2954"/>
    <w:rsid w:val="00AE4713"/>
    <w:rsid w:val="00AE5391"/>
    <w:rsid w:val="00AE5990"/>
    <w:rsid w:val="00AE602D"/>
    <w:rsid w:val="00AE6990"/>
    <w:rsid w:val="00AF3D46"/>
    <w:rsid w:val="00AF5BDF"/>
    <w:rsid w:val="00AF74EB"/>
    <w:rsid w:val="00AF7C0C"/>
    <w:rsid w:val="00B01ABF"/>
    <w:rsid w:val="00B01B19"/>
    <w:rsid w:val="00B01C3B"/>
    <w:rsid w:val="00B04A93"/>
    <w:rsid w:val="00B12017"/>
    <w:rsid w:val="00B1281C"/>
    <w:rsid w:val="00B15273"/>
    <w:rsid w:val="00B153DC"/>
    <w:rsid w:val="00B16FEF"/>
    <w:rsid w:val="00B1717E"/>
    <w:rsid w:val="00B176FB"/>
    <w:rsid w:val="00B23C4E"/>
    <w:rsid w:val="00B2593E"/>
    <w:rsid w:val="00B261A1"/>
    <w:rsid w:val="00B30725"/>
    <w:rsid w:val="00B3101F"/>
    <w:rsid w:val="00B31C71"/>
    <w:rsid w:val="00B33F6A"/>
    <w:rsid w:val="00B3415F"/>
    <w:rsid w:val="00B34227"/>
    <w:rsid w:val="00B3462F"/>
    <w:rsid w:val="00B362F8"/>
    <w:rsid w:val="00B3643C"/>
    <w:rsid w:val="00B36B35"/>
    <w:rsid w:val="00B37158"/>
    <w:rsid w:val="00B40A70"/>
    <w:rsid w:val="00B40FD0"/>
    <w:rsid w:val="00B4112D"/>
    <w:rsid w:val="00B42874"/>
    <w:rsid w:val="00B44E44"/>
    <w:rsid w:val="00B45549"/>
    <w:rsid w:val="00B4640B"/>
    <w:rsid w:val="00B474DB"/>
    <w:rsid w:val="00B50C50"/>
    <w:rsid w:val="00B521DF"/>
    <w:rsid w:val="00B53A08"/>
    <w:rsid w:val="00B53A55"/>
    <w:rsid w:val="00B54D91"/>
    <w:rsid w:val="00B569F2"/>
    <w:rsid w:val="00B61952"/>
    <w:rsid w:val="00B61BBA"/>
    <w:rsid w:val="00B668BF"/>
    <w:rsid w:val="00B67ACB"/>
    <w:rsid w:val="00B718CA"/>
    <w:rsid w:val="00B721FE"/>
    <w:rsid w:val="00B73751"/>
    <w:rsid w:val="00B739E6"/>
    <w:rsid w:val="00B74B67"/>
    <w:rsid w:val="00B76368"/>
    <w:rsid w:val="00B766C9"/>
    <w:rsid w:val="00B76E19"/>
    <w:rsid w:val="00B774E2"/>
    <w:rsid w:val="00B777E9"/>
    <w:rsid w:val="00B77996"/>
    <w:rsid w:val="00B80648"/>
    <w:rsid w:val="00B81306"/>
    <w:rsid w:val="00B820FA"/>
    <w:rsid w:val="00B833B5"/>
    <w:rsid w:val="00B877E3"/>
    <w:rsid w:val="00B878C0"/>
    <w:rsid w:val="00B87B79"/>
    <w:rsid w:val="00B87C14"/>
    <w:rsid w:val="00B91BF8"/>
    <w:rsid w:val="00B921D9"/>
    <w:rsid w:val="00B950A6"/>
    <w:rsid w:val="00B969A9"/>
    <w:rsid w:val="00B97D1C"/>
    <w:rsid w:val="00BA0102"/>
    <w:rsid w:val="00BA03A1"/>
    <w:rsid w:val="00BA16EC"/>
    <w:rsid w:val="00BA34CB"/>
    <w:rsid w:val="00BA4A5B"/>
    <w:rsid w:val="00BA6965"/>
    <w:rsid w:val="00BB04B5"/>
    <w:rsid w:val="00BB0959"/>
    <w:rsid w:val="00BB1CBC"/>
    <w:rsid w:val="00BB1FBE"/>
    <w:rsid w:val="00BB23A4"/>
    <w:rsid w:val="00BB24B5"/>
    <w:rsid w:val="00BB25C9"/>
    <w:rsid w:val="00BB300F"/>
    <w:rsid w:val="00BC047A"/>
    <w:rsid w:val="00BC1526"/>
    <w:rsid w:val="00BC347B"/>
    <w:rsid w:val="00BC3A77"/>
    <w:rsid w:val="00BC4862"/>
    <w:rsid w:val="00BC4BAD"/>
    <w:rsid w:val="00BC7E0C"/>
    <w:rsid w:val="00BC7E8A"/>
    <w:rsid w:val="00BD04C4"/>
    <w:rsid w:val="00BD0F63"/>
    <w:rsid w:val="00BD1103"/>
    <w:rsid w:val="00BD3284"/>
    <w:rsid w:val="00BD4251"/>
    <w:rsid w:val="00BD59CA"/>
    <w:rsid w:val="00BD7A71"/>
    <w:rsid w:val="00BE1833"/>
    <w:rsid w:val="00BE1F96"/>
    <w:rsid w:val="00BE499C"/>
    <w:rsid w:val="00BE6231"/>
    <w:rsid w:val="00BE62A4"/>
    <w:rsid w:val="00BE6745"/>
    <w:rsid w:val="00BE7A1C"/>
    <w:rsid w:val="00BF0206"/>
    <w:rsid w:val="00BF0C0B"/>
    <w:rsid w:val="00BF1429"/>
    <w:rsid w:val="00BF14B6"/>
    <w:rsid w:val="00BF18BB"/>
    <w:rsid w:val="00BF1B08"/>
    <w:rsid w:val="00BF26D5"/>
    <w:rsid w:val="00BF349C"/>
    <w:rsid w:val="00BF5131"/>
    <w:rsid w:val="00BF5BC3"/>
    <w:rsid w:val="00BF6D3D"/>
    <w:rsid w:val="00BF7A65"/>
    <w:rsid w:val="00C0452C"/>
    <w:rsid w:val="00C0513C"/>
    <w:rsid w:val="00C06DF9"/>
    <w:rsid w:val="00C07300"/>
    <w:rsid w:val="00C079D7"/>
    <w:rsid w:val="00C105C0"/>
    <w:rsid w:val="00C10FDC"/>
    <w:rsid w:val="00C14F44"/>
    <w:rsid w:val="00C17B27"/>
    <w:rsid w:val="00C205B3"/>
    <w:rsid w:val="00C2067C"/>
    <w:rsid w:val="00C217D4"/>
    <w:rsid w:val="00C2234B"/>
    <w:rsid w:val="00C2242E"/>
    <w:rsid w:val="00C2244E"/>
    <w:rsid w:val="00C24188"/>
    <w:rsid w:val="00C24F02"/>
    <w:rsid w:val="00C25410"/>
    <w:rsid w:val="00C25CA0"/>
    <w:rsid w:val="00C25F5D"/>
    <w:rsid w:val="00C304B4"/>
    <w:rsid w:val="00C30ABF"/>
    <w:rsid w:val="00C31D66"/>
    <w:rsid w:val="00C31D80"/>
    <w:rsid w:val="00C332E9"/>
    <w:rsid w:val="00C351A9"/>
    <w:rsid w:val="00C354CA"/>
    <w:rsid w:val="00C357CB"/>
    <w:rsid w:val="00C37C11"/>
    <w:rsid w:val="00C4278E"/>
    <w:rsid w:val="00C42ABC"/>
    <w:rsid w:val="00C44F60"/>
    <w:rsid w:val="00C453A4"/>
    <w:rsid w:val="00C45417"/>
    <w:rsid w:val="00C47381"/>
    <w:rsid w:val="00C47D2E"/>
    <w:rsid w:val="00C50171"/>
    <w:rsid w:val="00C507CB"/>
    <w:rsid w:val="00C51AA9"/>
    <w:rsid w:val="00C54EEB"/>
    <w:rsid w:val="00C55874"/>
    <w:rsid w:val="00C5662B"/>
    <w:rsid w:val="00C570EE"/>
    <w:rsid w:val="00C6086C"/>
    <w:rsid w:val="00C609F0"/>
    <w:rsid w:val="00C60DC6"/>
    <w:rsid w:val="00C61C0B"/>
    <w:rsid w:val="00C62610"/>
    <w:rsid w:val="00C63EC1"/>
    <w:rsid w:val="00C64CED"/>
    <w:rsid w:val="00C66F9D"/>
    <w:rsid w:val="00C7330F"/>
    <w:rsid w:val="00C734B3"/>
    <w:rsid w:val="00C74325"/>
    <w:rsid w:val="00C743B2"/>
    <w:rsid w:val="00C74C97"/>
    <w:rsid w:val="00C801BB"/>
    <w:rsid w:val="00C81897"/>
    <w:rsid w:val="00C81C73"/>
    <w:rsid w:val="00C8299D"/>
    <w:rsid w:val="00C86B71"/>
    <w:rsid w:val="00C945A2"/>
    <w:rsid w:val="00C97E58"/>
    <w:rsid w:val="00CA6F6A"/>
    <w:rsid w:val="00CB08ED"/>
    <w:rsid w:val="00CB3896"/>
    <w:rsid w:val="00CB3C38"/>
    <w:rsid w:val="00CB4DE8"/>
    <w:rsid w:val="00CB6A88"/>
    <w:rsid w:val="00CB7FD0"/>
    <w:rsid w:val="00CC027A"/>
    <w:rsid w:val="00CC0345"/>
    <w:rsid w:val="00CC3135"/>
    <w:rsid w:val="00CC3A21"/>
    <w:rsid w:val="00CC522D"/>
    <w:rsid w:val="00CC620D"/>
    <w:rsid w:val="00CC6746"/>
    <w:rsid w:val="00CC77BF"/>
    <w:rsid w:val="00CD1189"/>
    <w:rsid w:val="00CD2AFB"/>
    <w:rsid w:val="00CD48F7"/>
    <w:rsid w:val="00CD556F"/>
    <w:rsid w:val="00CD6E46"/>
    <w:rsid w:val="00CD7201"/>
    <w:rsid w:val="00CE223B"/>
    <w:rsid w:val="00CE321D"/>
    <w:rsid w:val="00CE33E3"/>
    <w:rsid w:val="00CE4F8D"/>
    <w:rsid w:val="00CE74EB"/>
    <w:rsid w:val="00CE7F1A"/>
    <w:rsid w:val="00CF1C05"/>
    <w:rsid w:val="00CF3F80"/>
    <w:rsid w:val="00CF7D4B"/>
    <w:rsid w:val="00D01308"/>
    <w:rsid w:val="00D01470"/>
    <w:rsid w:val="00D04125"/>
    <w:rsid w:val="00D04811"/>
    <w:rsid w:val="00D04EC9"/>
    <w:rsid w:val="00D05CB9"/>
    <w:rsid w:val="00D072FD"/>
    <w:rsid w:val="00D076AB"/>
    <w:rsid w:val="00D1070A"/>
    <w:rsid w:val="00D1113A"/>
    <w:rsid w:val="00D111A4"/>
    <w:rsid w:val="00D13D5B"/>
    <w:rsid w:val="00D15DDD"/>
    <w:rsid w:val="00D16166"/>
    <w:rsid w:val="00D17A5D"/>
    <w:rsid w:val="00D20CAD"/>
    <w:rsid w:val="00D217AE"/>
    <w:rsid w:val="00D27DD0"/>
    <w:rsid w:val="00D30E61"/>
    <w:rsid w:val="00D30F00"/>
    <w:rsid w:val="00D311A4"/>
    <w:rsid w:val="00D317B6"/>
    <w:rsid w:val="00D317F2"/>
    <w:rsid w:val="00D31C6D"/>
    <w:rsid w:val="00D32043"/>
    <w:rsid w:val="00D32DB4"/>
    <w:rsid w:val="00D336C1"/>
    <w:rsid w:val="00D406D2"/>
    <w:rsid w:val="00D40930"/>
    <w:rsid w:val="00D40EA4"/>
    <w:rsid w:val="00D437CA"/>
    <w:rsid w:val="00D4488E"/>
    <w:rsid w:val="00D46018"/>
    <w:rsid w:val="00D463B9"/>
    <w:rsid w:val="00D47FC4"/>
    <w:rsid w:val="00D50722"/>
    <w:rsid w:val="00D50C7F"/>
    <w:rsid w:val="00D52A00"/>
    <w:rsid w:val="00D53D9D"/>
    <w:rsid w:val="00D53E47"/>
    <w:rsid w:val="00D54DDB"/>
    <w:rsid w:val="00D54EFE"/>
    <w:rsid w:val="00D57005"/>
    <w:rsid w:val="00D61B8D"/>
    <w:rsid w:val="00D62749"/>
    <w:rsid w:val="00D64A1E"/>
    <w:rsid w:val="00D657AF"/>
    <w:rsid w:val="00D67BF7"/>
    <w:rsid w:val="00D7298F"/>
    <w:rsid w:val="00D75B5A"/>
    <w:rsid w:val="00D768AC"/>
    <w:rsid w:val="00D77093"/>
    <w:rsid w:val="00D774D1"/>
    <w:rsid w:val="00D84D2A"/>
    <w:rsid w:val="00D850F0"/>
    <w:rsid w:val="00D85D09"/>
    <w:rsid w:val="00D863E7"/>
    <w:rsid w:val="00D8668E"/>
    <w:rsid w:val="00D87A53"/>
    <w:rsid w:val="00D87C8A"/>
    <w:rsid w:val="00D87E43"/>
    <w:rsid w:val="00D90251"/>
    <w:rsid w:val="00D90931"/>
    <w:rsid w:val="00D90E5E"/>
    <w:rsid w:val="00D92B6D"/>
    <w:rsid w:val="00D93CEF"/>
    <w:rsid w:val="00D975B7"/>
    <w:rsid w:val="00DA4A83"/>
    <w:rsid w:val="00DB57EB"/>
    <w:rsid w:val="00DB6E85"/>
    <w:rsid w:val="00DC076C"/>
    <w:rsid w:val="00DC0A74"/>
    <w:rsid w:val="00DC13B2"/>
    <w:rsid w:val="00DC4206"/>
    <w:rsid w:val="00DC58DA"/>
    <w:rsid w:val="00DC6DE3"/>
    <w:rsid w:val="00DD09A0"/>
    <w:rsid w:val="00DD1F28"/>
    <w:rsid w:val="00DD210A"/>
    <w:rsid w:val="00DD2192"/>
    <w:rsid w:val="00DD2C7F"/>
    <w:rsid w:val="00DD6167"/>
    <w:rsid w:val="00DE0306"/>
    <w:rsid w:val="00DE0DE4"/>
    <w:rsid w:val="00DE31DA"/>
    <w:rsid w:val="00DE35FD"/>
    <w:rsid w:val="00DE4000"/>
    <w:rsid w:val="00DE451F"/>
    <w:rsid w:val="00DE45DB"/>
    <w:rsid w:val="00DE520F"/>
    <w:rsid w:val="00DE71C1"/>
    <w:rsid w:val="00DE7D37"/>
    <w:rsid w:val="00DF0452"/>
    <w:rsid w:val="00DF0D26"/>
    <w:rsid w:val="00DF1F77"/>
    <w:rsid w:val="00DF47D4"/>
    <w:rsid w:val="00DF5DEC"/>
    <w:rsid w:val="00DF618B"/>
    <w:rsid w:val="00DF7128"/>
    <w:rsid w:val="00DF7E59"/>
    <w:rsid w:val="00E006D8"/>
    <w:rsid w:val="00E01165"/>
    <w:rsid w:val="00E029E0"/>
    <w:rsid w:val="00E03317"/>
    <w:rsid w:val="00E0505F"/>
    <w:rsid w:val="00E0762D"/>
    <w:rsid w:val="00E07A83"/>
    <w:rsid w:val="00E07BEF"/>
    <w:rsid w:val="00E12B40"/>
    <w:rsid w:val="00E13336"/>
    <w:rsid w:val="00E14CA7"/>
    <w:rsid w:val="00E15223"/>
    <w:rsid w:val="00E153A5"/>
    <w:rsid w:val="00E17A52"/>
    <w:rsid w:val="00E20983"/>
    <w:rsid w:val="00E237CC"/>
    <w:rsid w:val="00E241D1"/>
    <w:rsid w:val="00E24ADE"/>
    <w:rsid w:val="00E24CB1"/>
    <w:rsid w:val="00E260FA"/>
    <w:rsid w:val="00E26731"/>
    <w:rsid w:val="00E270E8"/>
    <w:rsid w:val="00E30001"/>
    <w:rsid w:val="00E30141"/>
    <w:rsid w:val="00E30A01"/>
    <w:rsid w:val="00E329A5"/>
    <w:rsid w:val="00E33360"/>
    <w:rsid w:val="00E33412"/>
    <w:rsid w:val="00E35931"/>
    <w:rsid w:val="00E40D34"/>
    <w:rsid w:val="00E412B9"/>
    <w:rsid w:val="00E4159F"/>
    <w:rsid w:val="00E47973"/>
    <w:rsid w:val="00E505BF"/>
    <w:rsid w:val="00E51BB9"/>
    <w:rsid w:val="00E52217"/>
    <w:rsid w:val="00E528D9"/>
    <w:rsid w:val="00E52DAE"/>
    <w:rsid w:val="00E530F7"/>
    <w:rsid w:val="00E533FE"/>
    <w:rsid w:val="00E56F28"/>
    <w:rsid w:val="00E56F32"/>
    <w:rsid w:val="00E570A2"/>
    <w:rsid w:val="00E57639"/>
    <w:rsid w:val="00E60024"/>
    <w:rsid w:val="00E60C70"/>
    <w:rsid w:val="00E60DA0"/>
    <w:rsid w:val="00E60F91"/>
    <w:rsid w:val="00E61439"/>
    <w:rsid w:val="00E61BCE"/>
    <w:rsid w:val="00E62E25"/>
    <w:rsid w:val="00E64297"/>
    <w:rsid w:val="00E649D4"/>
    <w:rsid w:val="00E6709C"/>
    <w:rsid w:val="00E67C8F"/>
    <w:rsid w:val="00E70627"/>
    <w:rsid w:val="00E7138C"/>
    <w:rsid w:val="00E725A8"/>
    <w:rsid w:val="00E73D34"/>
    <w:rsid w:val="00E74557"/>
    <w:rsid w:val="00E75EFD"/>
    <w:rsid w:val="00E76435"/>
    <w:rsid w:val="00E77391"/>
    <w:rsid w:val="00E80A57"/>
    <w:rsid w:val="00E80E83"/>
    <w:rsid w:val="00E817D6"/>
    <w:rsid w:val="00E825C7"/>
    <w:rsid w:val="00E84FB5"/>
    <w:rsid w:val="00E86951"/>
    <w:rsid w:val="00E87D63"/>
    <w:rsid w:val="00E90047"/>
    <w:rsid w:val="00E91178"/>
    <w:rsid w:val="00E932BD"/>
    <w:rsid w:val="00E9442B"/>
    <w:rsid w:val="00E96FDB"/>
    <w:rsid w:val="00E9741B"/>
    <w:rsid w:val="00EA0A31"/>
    <w:rsid w:val="00EA0EB6"/>
    <w:rsid w:val="00EA112B"/>
    <w:rsid w:val="00EA1A7B"/>
    <w:rsid w:val="00EA346D"/>
    <w:rsid w:val="00EA470B"/>
    <w:rsid w:val="00EA5E25"/>
    <w:rsid w:val="00EA60D2"/>
    <w:rsid w:val="00EA6B49"/>
    <w:rsid w:val="00EA72C0"/>
    <w:rsid w:val="00EA76A2"/>
    <w:rsid w:val="00EB2049"/>
    <w:rsid w:val="00EB2071"/>
    <w:rsid w:val="00EB2467"/>
    <w:rsid w:val="00EB2A07"/>
    <w:rsid w:val="00EB30C7"/>
    <w:rsid w:val="00EB41DD"/>
    <w:rsid w:val="00EB6D1B"/>
    <w:rsid w:val="00EB7804"/>
    <w:rsid w:val="00EB7EE3"/>
    <w:rsid w:val="00EC54FB"/>
    <w:rsid w:val="00EC5510"/>
    <w:rsid w:val="00EC5D00"/>
    <w:rsid w:val="00EC74AF"/>
    <w:rsid w:val="00ED008E"/>
    <w:rsid w:val="00ED02BD"/>
    <w:rsid w:val="00ED06DF"/>
    <w:rsid w:val="00ED1DF2"/>
    <w:rsid w:val="00ED200F"/>
    <w:rsid w:val="00ED25C4"/>
    <w:rsid w:val="00ED295E"/>
    <w:rsid w:val="00ED2FD1"/>
    <w:rsid w:val="00ED349D"/>
    <w:rsid w:val="00ED38A1"/>
    <w:rsid w:val="00ED5060"/>
    <w:rsid w:val="00ED599D"/>
    <w:rsid w:val="00ED7A5B"/>
    <w:rsid w:val="00ED7B12"/>
    <w:rsid w:val="00ED7D97"/>
    <w:rsid w:val="00EE0276"/>
    <w:rsid w:val="00EE14CA"/>
    <w:rsid w:val="00EE188C"/>
    <w:rsid w:val="00EE2BA6"/>
    <w:rsid w:val="00EE35F9"/>
    <w:rsid w:val="00EE46A4"/>
    <w:rsid w:val="00EE6222"/>
    <w:rsid w:val="00EE649C"/>
    <w:rsid w:val="00EF331F"/>
    <w:rsid w:val="00EF3A35"/>
    <w:rsid w:val="00EF3AA2"/>
    <w:rsid w:val="00EF4BFA"/>
    <w:rsid w:val="00EF7208"/>
    <w:rsid w:val="00F03596"/>
    <w:rsid w:val="00F03CAF"/>
    <w:rsid w:val="00F03DD4"/>
    <w:rsid w:val="00F04F3F"/>
    <w:rsid w:val="00F05C56"/>
    <w:rsid w:val="00F101F8"/>
    <w:rsid w:val="00F10E95"/>
    <w:rsid w:val="00F138EA"/>
    <w:rsid w:val="00F13E02"/>
    <w:rsid w:val="00F14997"/>
    <w:rsid w:val="00F14A86"/>
    <w:rsid w:val="00F151BB"/>
    <w:rsid w:val="00F15217"/>
    <w:rsid w:val="00F215A4"/>
    <w:rsid w:val="00F22F1C"/>
    <w:rsid w:val="00F231F1"/>
    <w:rsid w:val="00F23869"/>
    <w:rsid w:val="00F26F79"/>
    <w:rsid w:val="00F2754E"/>
    <w:rsid w:val="00F31597"/>
    <w:rsid w:val="00F31720"/>
    <w:rsid w:val="00F31D03"/>
    <w:rsid w:val="00F32896"/>
    <w:rsid w:val="00F3297E"/>
    <w:rsid w:val="00F32C45"/>
    <w:rsid w:val="00F334E3"/>
    <w:rsid w:val="00F34E58"/>
    <w:rsid w:val="00F36587"/>
    <w:rsid w:val="00F41DE2"/>
    <w:rsid w:val="00F450A6"/>
    <w:rsid w:val="00F45B94"/>
    <w:rsid w:val="00F46EC0"/>
    <w:rsid w:val="00F47282"/>
    <w:rsid w:val="00F47650"/>
    <w:rsid w:val="00F47F5A"/>
    <w:rsid w:val="00F51A7E"/>
    <w:rsid w:val="00F52576"/>
    <w:rsid w:val="00F54F4D"/>
    <w:rsid w:val="00F56479"/>
    <w:rsid w:val="00F57006"/>
    <w:rsid w:val="00F571D8"/>
    <w:rsid w:val="00F57A8E"/>
    <w:rsid w:val="00F62EF8"/>
    <w:rsid w:val="00F64AFA"/>
    <w:rsid w:val="00F64D99"/>
    <w:rsid w:val="00F65615"/>
    <w:rsid w:val="00F65E5D"/>
    <w:rsid w:val="00F6607C"/>
    <w:rsid w:val="00F672CB"/>
    <w:rsid w:val="00F716D7"/>
    <w:rsid w:val="00F7228B"/>
    <w:rsid w:val="00F726CD"/>
    <w:rsid w:val="00F73ABB"/>
    <w:rsid w:val="00F758FF"/>
    <w:rsid w:val="00F76996"/>
    <w:rsid w:val="00F76C8E"/>
    <w:rsid w:val="00F8098D"/>
    <w:rsid w:val="00F82F31"/>
    <w:rsid w:val="00F8352A"/>
    <w:rsid w:val="00F83DD6"/>
    <w:rsid w:val="00F83EF2"/>
    <w:rsid w:val="00F84FD5"/>
    <w:rsid w:val="00F852EC"/>
    <w:rsid w:val="00F8576D"/>
    <w:rsid w:val="00F860B9"/>
    <w:rsid w:val="00F864CD"/>
    <w:rsid w:val="00F86736"/>
    <w:rsid w:val="00F87E55"/>
    <w:rsid w:val="00F87F1B"/>
    <w:rsid w:val="00F91387"/>
    <w:rsid w:val="00F91AF3"/>
    <w:rsid w:val="00F94259"/>
    <w:rsid w:val="00F94B4B"/>
    <w:rsid w:val="00F95662"/>
    <w:rsid w:val="00F96C5C"/>
    <w:rsid w:val="00F973D2"/>
    <w:rsid w:val="00F97743"/>
    <w:rsid w:val="00FA04BF"/>
    <w:rsid w:val="00FA0777"/>
    <w:rsid w:val="00FA2444"/>
    <w:rsid w:val="00FA4F22"/>
    <w:rsid w:val="00FA726F"/>
    <w:rsid w:val="00FB0133"/>
    <w:rsid w:val="00FB1083"/>
    <w:rsid w:val="00FB21A0"/>
    <w:rsid w:val="00FB3663"/>
    <w:rsid w:val="00FB39FB"/>
    <w:rsid w:val="00FB4201"/>
    <w:rsid w:val="00FB7371"/>
    <w:rsid w:val="00FC0CA1"/>
    <w:rsid w:val="00FC0D7F"/>
    <w:rsid w:val="00FC40F3"/>
    <w:rsid w:val="00FD4019"/>
    <w:rsid w:val="00FD54A7"/>
    <w:rsid w:val="00FD5858"/>
    <w:rsid w:val="00FD60A0"/>
    <w:rsid w:val="00FD7209"/>
    <w:rsid w:val="00FD7DE6"/>
    <w:rsid w:val="00FE0A63"/>
    <w:rsid w:val="00FE0C0F"/>
    <w:rsid w:val="00FE155B"/>
    <w:rsid w:val="00FE2288"/>
    <w:rsid w:val="00FE3553"/>
    <w:rsid w:val="00FE3B35"/>
    <w:rsid w:val="00FE441F"/>
    <w:rsid w:val="00FE5297"/>
    <w:rsid w:val="00FE569B"/>
    <w:rsid w:val="00FE58E9"/>
    <w:rsid w:val="00FE61D1"/>
    <w:rsid w:val="00FE697E"/>
    <w:rsid w:val="00FE7C48"/>
    <w:rsid w:val="00FF0394"/>
    <w:rsid w:val="00FF0C1E"/>
    <w:rsid w:val="00FF1BB2"/>
    <w:rsid w:val="00FF2284"/>
    <w:rsid w:val="00FF27D4"/>
    <w:rsid w:val="00FF2B63"/>
    <w:rsid w:val="00FF389B"/>
    <w:rsid w:val="00FF4971"/>
    <w:rsid w:val="00FF4A65"/>
    <w:rsid w:val="00FF5096"/>
    <w:rsid w:val="00FF6229"/>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C087A"/>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AE4713"/>
    <w:pPr>
      <w:keepNext/>
      <w:widowControl w:val="0"/>
      <w:overflowPunct/>
      <w:autoSpaceDE/>
      <w:autoSpaceDN/>
      <w:adjustRightInd/>
      <w:jc w:val="center"/>
      <w:textAlignment w:val="auto"/>
      <w:outlineLvl w:val="0"/>
    </w:pPr>
    <w:rPr>
      <w:rFonts w:ascii="Arial" w:hAnsi="Arial"/>
      <w:b/>
      <w:snapToGrid w:val="0"/>
      <w:sz w:val="24"/>
      <w:u w:val="single"/>
    </w:rPr>
  </w:style>
  <w:style w:type="paragraph" w:styleId="Nagwek2">
    <w:name w:val="heading 2"/>
    <w:basedOn w:val="Normalny"/>
    <w:next w:val="Normalny"/>
    <w:link w:val="Nagwek2Znak"/>
    <w:qFormat/>
    <w:rsid w:val="00AE4713"/>
    <w:pPr>
      <w:keepNext/>
      <w:ind w:left="284" w:hanging="284"/>
      <w:jc w:val="center"/>
      <w:outlineLvl w:val="1"/>
    </w:pPr>
    <w:rPr>
      <w:b/>
      <w:sz w:val="24"/>
    </w:rPr>
  </w:style>
  <w:style w:type="paragraph" w:styleId="Nagwek3">
    <w:name w:val="heading 3"/>
    <w:basedOn w:val="Normalny"/>
    <w:next w:val="Normalny"/>
    <w:link w:val="Nagwek3Znak"/>
    <w:qFormat/>
    <w:rsid w:val="00AE4713"/>
    <w:pPr>
      <w:keepNext/>
      <w:ind w:left="360" w:hanging="360"/>
      <w:jc w:val="center"/>
      <w:outlineLvl w:val="2"/>
    </w:pPr>
    <w:rPr>
      <w:b/>
      <w:i/>
      <w:sz w:val="24"/>
    </w:rPr>
  </w:style>
  <w:style w:type="paragraph" w:styleId="Nagwek4">
    <w:name w:val="heading 4"/>
    <w:basedOn w:val="Normalny"/>
    <w:next w:val="Normalny"/>
    <w:link w:val="Nagwek4Znak"/>
    <w:qFormat/>
    <w:rsid w:val="00AE4713"/>
    <w:pPr>
      <w:keepNext/>
      <w:jc w:val="both"/>
      <w:outlineLvl w:val="3"/>
    </w:pPr>
    <w:rPr>
      <w:b/>
      <w:i/>
      <w:sz w:val="28"/>
    </w:rPr>
  </w:style>
  <w:style w:type="paragraph" w:styleId="Nagwek5">
    <w:name w:val="heading 5"/>
    <w:basedOn w:val="Normalny"/>
    <w:next w:val="Normalny"/>
    <w:link w:val="Nagwek5Znak"/>
    <w:qFormat/>
    <w:rsid w:val="00AE4713"/>
    <w:pPr>
      <w:keepNext/>
      <w:jc w:val="center"/>
      <w:outlineLvl w:val="4"/>
    </w:pPr>
    <w:rPr>
      <w:b/>
      <w:i/>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AE4713"/>
    <w:rPr>
      <w:rFonts w:ascii="Arial" w:eastAsia="Times New Roman" w:hAnsi="Arial" w:cs="Times New Roman"/>
      <w:b/>
      <w:snapToGrid w:val="0"/>
      <w:sz w:val="24"/>
      <w:szCs w:val="20"/>
      <w:u w:val="single"/>
      <w:lang w:eastAsia="pl-PL"/>
    </w:rPr>
  </w:style>
  <w:style w:type="character" w:customStyle="1" w:styleId="Nagwek2Znak">
    <w:name w:val="Nagłówek 2 Znak"/>
    <w:basedOn w:val="Domylnaczcionkaakapitu"/>
    <w:link w:val="Nagwek2"/>
    <w:rsid w:val="00AE4713"/>
    <w:rPr>
      <w:rFonts w:ascii="Times New Roman" w:eastAsia="Times New Roman" w:hAnsi="Times New Roman" w:cs="Times New Roman"/>
      <w:b/>
      <w:sz w:val="24"/>
      <w:szCs w:val="20"/>
      <w:lang w:eastAsia="pl-PL"/>
    </w:rPr>
  </w:style>
  <w:style w:type="character" w:customStyle="1" w:styleId="Nagwek3Znak">
    <w:name w:val="Nagłówek 3 Znak"/>
    <w:basedOn w:val="Domylnaczcionkaakapitu"/>
    <w:link w:val="Nagwek3"/>
    <w:rsid w:val="00AE4713"/>
    <w:rPr>
      <w:rFonts w:ascii="Times New Roman" w:eastAsia="Times New Roman" w:hAnsi="Times New Roman" w:cs="Times New Roman"/>
      <w:b/>
      <w:i/>
      <w:sz w:val="24"/>
      <w:szCs w:val="20"/>
      <w:lang w:eastAsia="pl-PL"/>
    </w:rPr>
  </w:style>
  <w:style w:type="character" w:customStyle="1" w:styleId="Nagwek4Znak">
    <w:name w:val="Nagłówek 4 Znak"/>
    <w:basedOn w:val="Domylnaczcionkaakapitu"/>
    <w:link w:val="Nagwek4"/>
    <w:rsid w:val="00AE4713"/>
    <w:rPr>
      <w:rFonts w:ascii="Times New Roman" w:eastAsia="Times New Roman" w:hAnsi="Times New Roman" w:cs="Times New Roman"/>
      <w:b/>
      <w:i/>
      <w:sz w:val="28"/>
      <w:szCs w:val="20"/>
      <w:lang w:eastAsia="pl-PL"/>
    </w:rPr>
  </w:style>
  <w:style w:type="character" w:customStyle="1" w:styleId="Nagwek5Znak">
    <w:name w:val="Nagłówek 5 Znak"/>
    <w:basedOn w:val="Domylnaczcionkaakapitu"/>
    <w:link w:val="Nagwek5"/>
    <w:rsid w:val="00AE4713"/>
    <w:rPr>
      <w:rFonts w:ascii="Times New Roman" w:eastAsia="Times New Roman" w:hAnsi="Times New Roman" w:cs="Times New Roman"/>
      <w:b/>
      <w:i/>
      <w:sz w:val="24"/>
      <w:szCs w:val="20"/>
      <w:lang w:eastAsia="pl-PL"/>
    </w:rPr>
  </w:style>
  <w:style w:type="paragraph" w:styleId="Tekstblokowy">
    <w:name w:val="Block Text"/>
    <w:basedOn w:val="Normalny"/>
    <w:rsid w:val="00AE4713"/>
    <w:pPr>
      <w:keepLines/>
      <w:overflowPunct/>
      <w:spacing w:line="240" w:lineRule="atLeast"/>
      <w:ind w:left="284" w:right="195" w:hanging="284"/>
      <w:jc w:val="both"/>
      <w:textAlignment w:val="auto"/>
    </w:pPr>
    <w:rPr>
      <w:color w:val="000000"/>
      <w:sz w:val="24"/>
    </w:rPr>
  </w:style>
  <w:style w:type="paragraph" w:styleId="Nagwek">
    <w:name w:val="header"/>
    <w:basedOn w:val="Normalny"/>
    <w:link w:val="NagwekZnak"/>
    <w:uiPriority w:val="99"/>
    <w:rsid w:val="00AE4713"/>
    <w:pPr>
      <w:tabs>
        <w:tab w:val="center" w:pos="4536"/>
        <w:tab w:val="right" w:pos="9072"/>
      </w:tabs>
    </w:pPr>
  </w:style>
  <w:style w:type="character" w:customStyle="1" w:styleId="NagwekZnak">
    <w:name w:val="Nagłówek Znak"/>
    <w:basedOn w:val="Domylnaczcionkaakapitu"/>
    <w:link w:val="Nagwek"/>
    <w:uiPriority w:val="99"/>
    <w:rsid w:val="00AE4713"/>
    <w:rPr>
      <w:rFonts w:ascii="Times New Roman" w:eastAsia="Times New Roman" w:hAnsi="Times New Roman" w:cs="Times New Roman"/>
      <w:sz w:val="20"/>
      <w:szCs w:val="20"/>
      <w:lang w:eastAsia="pl-PL"/>
    </w:rPr>
  </w:style>
  <w:style w:type="character" w:styleId="Numerstrony">
    <w:name w:val="page number"/>
    <w:basedOn w:val="Domylnaczcionkaakapitu"/>
    <w:rsid w:val="00AE4713"/>
  </w:style>
  <w:style w:type="paragraph" w:styleId="Stopka">
    <w:name w:val="footer"/>
    <w:aliases w:val="Znak, Znak"/>
    <w:basedOn w:val="Normalny"/>
    <w:link w:val="StopkaZnak"/>
    <w:uiPriority w:val="99"/>
    <w:rsid w:val="00AE4713"/>
    <w:pPr>
      <w:tabs>
        <w:tab w:val="center" w:pos="4536"/>
        <w:tab w:val="right" w:pos="9072"/>
      </w:tabs>
    </w:pPr>
  </w:style>
  <w:style w:type="character" w:customStyle="1" w:styleId="StopkaZnak">
    <w:name w:val="Stopka Znak"/>
    <w:aliases w:val="Znak Znak, Znak Znak"/>
    <w:basedOn w:val="Domylnaczcionkaakapitu"/>
    <w:link w:val="Stopka"/>
    <w:uiPriority w:val="99"/>
    <w:rsid w:val="00AE4713"/>
    <w:rPr>
      <w:rFonts w:ascii="Times New Roman" w:eastAsia="Times New Roman" w:hAnsi="Times New Roman" w:cs="Times New Roman"/>
      <w:sz w:val="20"/>
      <w:szCs w:val="20"/>
      <w:lang w:eastAsia="pl-PL"/>
    </w:rPr>
  </w:style>
  <w:style w:type="paragraph" w:styleId="Tekstpodstawowy">
    <w:name w:val="Body Text"/>
    <w:basedOn w:val="Normalny"/>
    <w:link w:val="TekstpodstawowyZnak"/>
    <w:rsid w:val="00AE4713"/>
    <w:pPr>
      <w:tabs>
        <w:tab w:val="left" w:pos="284"/>
      </w:tabs>
      <w:jc w:val="both"/>
    </w:pPr>
    <w:rPr>
      <w:sz w:val="24"/>
    </w:rPr>
  </w:style>
  <w:style w:type="character" w:customStyle="1" w:styleId="TekstpodstawowyZnak">
    <w:name w:val="Tekst podstawowy Znak"/>
    <w:basedOn w:val="Domylnaczcionkaakapitu"/>
    <w:link w:val="Tekstpodstawowy"/>
    <w:rsid w:val="00AE4713"/>
    <w:rPr>
      <w:rFonts w:ascii="Times New Roman" w:eastAsia="Times New Roman" w:hAnsi="Times New Roman" w:cs="Times New Roman"/>
      <w:sz w:val="24"/>
      <w:szCs w:val="20"/>
      <w:lang w:eastAsia="pl-PL"/>
    </w:rPr>
  </w:style>
  <w:style w:type="paragraph" w:customStyle="1" w:styleId="tyt">
    <w:name w:val="tyt"/>
    <w:basedOn w:val="Normalny"/>
    <w:rsid w:val="00AE4713"/>
    <w:pPr>
      <w:keepNext/>
      <w:overflowPunct/>
      <w:autoSpaceDE/>
      <w:autoSpaceDN/>
      <w:adjustRightInd/>
      <w:spacing w:before="60" w:after="60"/>
      <w:jc w:val="center"/>
      <w:textAlignment w:val="auto"/>
    </w:pPr>
    <w:rPr>
      <w:b/>
      <w:bCs/>
      <w:sz w:val="24"/>
      <w:szCs w:val="24"/>
    </w:rPr>
  </w:style>
  <w:style w:type="paragraph" w:customStyle="1" w:styleId="ust">
    <w:name w:val="ust"/>
    <w:rsid w:val="00AE4713"/>
    <w:pPr>
      <w:spacing w:before="60" w:after="60" w:line="240" w:lineRule="auto"/>
      <w:ind w:left="426" w:hanging="284"/>
      <w:jc w:val="both"/>
    </w:pPr>
    <w:rPr>
      <w:rFonts w:ascii="Times New Roman" w:eastAsia="Times New Roman" w:hAnsi="Times New Roman" w:cs="Times New Roman"/>
      <w:sz w:val="24"/>
      <w:szCs w:val="24"/>
      <w:lang w:eastAsia="pl-PL"/>
    </w:rPr>
  </w:style>
  <w:style w:type="paragraph" w:customStyle="1" w:styleId="pkt">
    <w:name w:val="pkt"/>
    <w:basedOn w:val="Normalny"/>
    <w:rsid w:val="00AE4713"/>
    <w:pPr>
      <w:overflowPunct/>
      <w:autoSpaceDE/>
      <w:autoSpaceDN/>
      <w:adjustRightInd/>
      <w:spacing w:before="60" w:after="60"/>
      <w:ind w:left="851" w:hanging="295"/>
      <w:jc w:val="both"/>
      <w:textAlignment w:val="auto"/>
    </w:pPr>
    <w:rPr>
      <w:sz w:val="24"/>
      <w:szCs w:val="24"/>
    </w:rPr>
  </w:style>
  <w:style w:type="paragraph" w:styleId="Tekstpodstawowywcity">
    <w:name w:val="Body Text Indent"/>
    <w:basedOn w:val="Normalny"/>
    <w:link w:val="TekstpodstawowywcityZnak"/>
    <w:rsid w:val="00AE4713"/>
    <w:pPr>
      <w:overflowPunct/>
      <w:autoSpaceDE/>
      <w:autoSpaceDN/>
      <w:adjustRightInd/>
      <w:ind w:left="360"/>
      <w:jc w:val="both"/>
      <w:textAlignment w:val="auto"/>
    </w:pPr>
    <w:rPr>
      <w:sz w:val="24"/>
    </w:rPr>
  </w:style>
  <w:style w:type="character" w:customStyle="1" w:styleId="TekstpodstawowywcityZnak">
    <w:name w:val="Tekst podstawowy wcięty Znak"/>
    <w:basedOn w:val="Domylnaczcionkaakapitu"/>
    <w:link w:val="Tekstpodstawowywcity"/>
    <w:rsid w:val="00AE4713"/>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rsid w:val="00AE4713"/>
    <w:pPr>
      <w:tabs>
        <w:tab w:val="left" w:pos="360"/>
      </w:tabs>
      <w:ind w:left="360" w:hanging="360"/>
      <w:jc w:val="both"/>
    </w:pPr>
    <w:rPr>
      <w:sz w:val="24"/>
    </w:rPr>
  </w:style>
  <w:style w:type="character" w:customStyle="1" w:styleId="Tekstpodstawowywcity2Znak">
    <w:name w:val="Tekst podstawowy wcięty 2 Znak"/>
    <w:basedOn w:val="Domylnaczcionkaakapitu"/>
    <w:link w:val="Tekstpodstawowywcity2"/>
    <w:rsid w:val="00AE4713"/>
    <w:rPr>
      <w:rFonts w:ascii="Times New Roman" w:eastAsia="Times New Roman" w:hAnsi="Times New Roman" w:cs="Times New Roman"/>
      <w:sz w:val="24"/>
      <w:szCs w:val="20"/>
      <w:lang w:eastAsia="pl-PL"/>
    </w:rPr>
  </w:style>
  <w:style w:type="paragraph" w:customStyle="1" w:styleId="WW-Tekstpodstawowy2">
    <w:name w:val="WW-Tekst podstawowy 2"/>
    <w:basedOn w:val="Normalny"/>
    <w:rsid w:val="00AE4713"/>
    <w:pPr>
      <w:suppressAutoHyphens/>
      <w:overflowPunct/>
      <w:autoSpaceDE/>
      <w:autoSpaceDN/>
      <w:adjustRightInd/>
      <w:textAlignment w:val="auto"/>
    </w:pPr>
    <w:rPr>
      <w:sz w:val="22"/>
      <w:lang w:eastAsia="ar-SA"/>
    </w:rPr>
  </w:style>
  <w:style w:type="paragraph" w:styleId="Tekstdymka">
    <w:name w:val="Balloon Text"/>
    <w:basedOn w:val="Normalny"/>
    <w:link w:val="TekstdymkaZnak"/>
    <w:rsid w:val="00AE4713"/>
    <w:rPr>
      <w:rFonts w:ascii="Tahoma" w:hAnsi="Tahoma"/>
      <w:sz w:val="16"/>
      <w:szCs w:val="16"/>
    </w:rPr>
  </w:style>
  <w:style w:type="character" w:customStyle="1" w:styleId="TekstdymkaZnak">
    <w:name w:val="Tekst dymka Znak"/>
    <w:basedOn w:val="Domylnaczcionkaakapitu"/>
    <w:link w:val="Tekstdymka"/>
    <w:rsid w:val="00AE4713"/>
    <w:rPr>
      <w:rFonts w:ascii="Tahoma" w:eastAsia="Times New Roman" w:hAnsi="Tahoma" w:cs="Times New Roman"/>
      <w:sz w:val="16"/>
      <w:szCs w:val="16"/>
      <w:lang w:eastAsia="pl-PL"/>
    </w:rPr>
  </w:style>
  <w:style w:type="paragraph" w:styleId="Akapitzlist">
    <w:name w:val="List Paragraph"/>
    <w:aliases w:val="Akapit z listą BS,List Paragraph,L1,Numerowanie,2 heading,A_wyliczenie,K-P_odwolanie,Akapit z listą5,maz_wyliczenie,opis dzialania,T_SZ_List Paragraph,normalny tekst,Preambuła,List Paragraph1,Wyliczanie,lp1,Tytuły,Lista num,Spec. 4.,Bulle"/>
    <w:basedOn w:val="Normalny"/>
    <w:link w:val="AkapitzlistZnak"/>
    <w:uiPriority w:val="34"/>
    <w:qFormat/>
    <w:rsid w:val="00AE4713"/>
    <w:pPr>
      <w:ind w:left="708"/>
    </w:pPr>
  </w:style>
  <w:style w:type="paragraph" w:styleId="Bezodstpw">
    <w:name w:val="No Spacing"/>
    <w:qFormat/>
    <w:rsid w:val="00AE4713"/>
    <w:pPr>
      <w:spacing w:after="0" w:line="240" w:lineRule="auto"/>
    </w:pPr>
    <w:rPr>
      <w:rFonts w:ascii="Times New Roman" w:eastAsia="Times New Roman" w:hAnsi="Times New Roman" w:cs="Times New Roman"/>
      <w:sz w:val="24"/>
      <w:szCs w:val="24"/>
      <w:lang w:eastAsia="pl-PL"/>
    </w:rPr>
  </w:style>
  <w:style w:type="character" w:customStyle="1" w:styleId="Heading1">
    <w:name w:val="Heading #1_"/>
    <w:link w:val="Heading10"/>
    <w:locked/>
    <w:rsid w:val="00AE4713"/>
    <w:rPr>
      <w:sz w:val="24"/>
      <w:szCs w:val="24"/>
      <w:shd w:val="clear" w:color="auto" w:fill="FFFFFF"/>
    </w:rPr>
  </w:style>
  <w:style w:type="paragraph" w:customStyle="1" w:styleId="Heading10">
    <w:name w:val="Heading #1"/>
    <w:basedOn w:val="Normalny"/>
    <w:link w:val="Heading1"/>
    <w:rsid w:val="00AE4713"/>
    <w:pPr>
      <w:shd w:val="clear" w:color="auto" w:fill="FFFFFF"/>
      <w:overflowPunct/>
      <w:autoSpaceDE/>
      <w:autoSpaceDN/>
      <w:adjustRightInd/>
      <w:spacing w:line="533" w:lineRule="exact"/>
      <w:ind w:hanging="1100"/>
      <w:textAlignment w:val="auto"/>
      <w:outlineLvl w:val="0"/>
    </w:pPr>
    <w:rPr>
      <w:rFonts w:asciiTheme="minorHAnsi" w:eastAsiaTheme="minorHAnsi" w:hAnsiTheme="minorHAnsi" w:cstheme="minorBidi"/>
      <w:sz w:val="24"/>
      <w:szCs w:val="24"/>
      <w:shd w:val="clear" w:color="auto" w:fill="FFFFFF"/>
      <w:lang w:eastAsia="en-US"/>
    </w:rPr>
  </w:style>
  <w:style w:type="character" w:customStyle="1" w:styleId="textnode">
    <w:name w:val="textnode"/>
    <w:rsid w:val="00AE4713"/>
    <w:rPr>
      <w:rFonts w:cs="Times New Roman"/>
    </w:rPr>
  </w:style>
  <w:style w:type="paragraph" w:customStyle="1" w:styleId="Standard">
    <w:name w:val="Standard"/>
    <w:rsid w:val="00AE4713"/>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Tekstprzypisukocowego">
    <w:name w:val="endnote text"/>
    <w:basedOn w:val="Normalny"/>
    <w:link w:val="TekstprzypisukocowegoZnak"/>
    <w:semiHidden/>
    <w:rsid w:val="00AE4713"/>
  </w:style>
  <w:style w:type="character" w:customStyle="1" w:styleId="TekstprzypisukocowegoZnak">
    <w:name w:val="Tekst przypisu końcowego Znak"/>
    <w:basedOn w:val="Domylnaczcionkaakapitu"/>
    <w:link w:val="Tekstprzypisukocowego"/>
    <w:semiHidden/>
    <w:rsid w:val="00AE4713"/>
    <w:rPr>
      <w:rFonts w:ascii="Times New Roman" w:eastAsia="Times New Roman" w:hAnsi="Times New Roman" w:cs="Times New Roman"/>
      <w:sz w:val="20"/>
      <w:szCs w:val="20"/>
      <w:lang w:eastAsia="pl-PL"/>
    </w:rPr>
  </w:style>
  <w:style w:type="character" w:styleId="Odwoanieprzypisukocowego">
    <w:name w:val="endnote reference"/>
    <w:semiHidden/>
    <w:rsid w:val="00AE4713"/>
    <w:rPr>
      <w:vertAlign w:val="superscript"/>
    </w:rPr>
  </w:style>
  <w:style w:type="paragraph" w:styleId="NormalnyWeb">
    <w:name w:val="Normal (Web)"/>
    <w:basedOn w:val="Normalny"/>
    <w:unhideWhenUsed/>
    <w:rsid w:val="00AE4713"/>
    <w:pPr>
      <w:overflowPunct/>
      <w:autoSpaceDE/>
      <w:autoSpaceDN/>
      <w:adjustRightInd/>
      <w:spacing w:before="100" w:after="100"/>
      <w:textAlignment w:val="auto"/>
    </w:pPr>
    <w:rPr>
      <w:rFonts w:ascii="Arial Unicode MS" w:eastAsia="Arial Unicode MS" w:hAnsi="Arial Unicode MS" w:cs="Arial Unicode MS"/>
      <w:sz w:val="24"/>
      <w:szCs w:val="24"/>
      <w:lang w:eastAsia="ar-SA"/>
    </w:rPr>
  </w:style>
  <w:style w:type="paragraph" w:customStyle="1" w:styleId="WW-Tekstpodstawowywcity31">
    <w:name w:val="WW-Tekst podstawowy wcięty 31"/>
    <w:basedOn w:val="Normalny"/>
    <w:rsid w:val="00AE4713"/>
    <w:pPr>
      <w:suppressAutoHyphens/>
      <w:overflowPunct/>
      <w:autoSpaceDE/>
      <w:autoSpaceDN/>
      <w:adjustRightInd/>
      <w:ind w:left="-11"/>
      <w:textAlignment w:val="auto"/>
    </w:pPr>
    <w:rPr>
      <w:sz w:val="24"/>
      <w:lang w:eastAsia="ar-SA"/>
    </w:rPr>
  </w:style>
  <w:style w:type="character" w:customStyle="1" w:styleId="apple-converted-space">
    <w:name w:val="apple-converted-space"/>
    <w:rsid w:val="00AE4713"/>
  </w:style>
  <w:style w:type="character" w:styleId="Hipercze">
    <w:name w:val="Hyperlink"/>
    <w:unhideWhenUsed/>
    <w:rsid w:val="00AE4713"/>
    <w:rPr>
      <w:color w:val="0000FF"/>
      <w:u w:val="single"/>
    </w:rPr>
  </w:style>
  <w:style w:type="paragraph" w:customStyle="1" w:styleId="Akapitzlist1">
    <w:name w:val="Akapit z listą1"/>
    <w:basedOn w:val="Normalny"/>
    <w:rsid w:val="00AE4713"/>
    <w:pPr>
      <w:overflowPunct/>
      <w:autoSpaceDE/>
      <w:autoSpaceDN/>
      <w:adjustRightInd/>
      <w:ind w:left="720"/>
      <w:contextualSpacing/>
      <w:textAlignment w:val="auto"/>
    </w:pPr>
    <w:rPr>
      <w:sz w:val="24"/>
      <w:szCs w:val="24"/>
    </w:rPr>
  </w:style>
  <w:style w:type="character" w:customStyle="1" w:styleId="Teksttreci">
    <w:name w:val="Tekst treści_"/>
    <w:link w:val="Teksttreci0"/>
    <w:rsid w:val="00AE4713"/>
    <w:rPr>
      <w:sz w:val="21"/>
      <w:szCs w:val="21"/>
      <w:shd w:val="clear" w:color="auto" w:fill="FFFFFF"/>
    </w:rPr>
  </w:style>
  <w:style w:type="paragraph" w:customStyle="1" w:styleId="Teksttreci0">
    <w:name w:val="Tekst treści"/>
    <w:basedOn w:val="Normalny"/>
    <w:link w:val="Teksttreci"/>
    <w:rsid w:val="00AE4713"/>
    <w:pPr>
      <w:shd w:val="clear" w:color="auto" w:fill="FFFFFF"/>
      <w:overflowPunct/>
      <w:autoSpaceDE/>
      <w:autoSpaceDN/>
      <w:adjustRightInd/>
      <w:spacing w:line="250" w:lineRule="exact"/>
      <w:ind w:hanging="520"/>
      <w:jc w:val="center"/>
      <w:textAlignment w:val="auto"/>
    </w:pPr>
    <w:rPr>
      <w:rFonts w:asciiTheme="minorHAnsi" w:eastAsiaTheme="minorHAnsi" w:hAnsiTheme="minorHAnsi" w:cstheme="minorBidi"/>
      <w:sz w:val="21"/>
      <w:szCs w:val="21"/>
      <w:lang w:eastAsia="en-US"/>
    </w:rPr>
  </w:style>
  <w:style w:type="paragraph" w:customStyle="1" w:styleId="Default">
    <w:name w:val="Default"/>
    <w:rsid w:val="00AE4713"/>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Zwykytekst">
    <w:name w:val="Plain Text"/>
    <w:basedOn w:val="Normalny"/>
    <w:link w:val="ZwykytekstZnak"/>
    <w:rsid w:val="00AE4713"/>
    <w:pPr>
      <w:overflowPunct/>
      <w:autoSpaceDE/>
      <w:autoSpaceDN/>
      <w:adjustRightInd/>
      <w:textAlignment w:val="auto"/>
    </w:pPr>
    <w:rPr>
      <w:rFonts w:ascii="Courier New" w:hAnsi="Courier New"/>
    </w:rPr>
  </w:style>
  <w:style w:type="character" w:customStyle="1" w:styleId="ZwykytekstZnak">
    <w:name w:val="Zwykły tekst Znak"/>
    <w:basedOn w:val="Domylnaczcionkaakapitu"/>
    <w:link w:val="Zwykytekst"/>
    <w:rsid w:val="00AE4713"/>
    <w:rPr>
      <w:rFonts w:ascii="Courier New" w:eastAsia="Times New Roman" w:hAnsi="Courier New" w:cs="Times New Roman"/>
      <w:sz w:val="20"/>
      <w:szCs w:val="20"/>
      <w:lang w:eastAsia="pl-PL"/>
    </w:rPr>
  </w:style>
  <w:style w:type="character" w:styleId="Odwoaniedokomentarza">
    <w:name w:val="annotation reference"/>
    <w:uiPriority w:val="99"/>
    <w:semiHidden/>
    <w:unhideWhenUsed/>
    <w:rsid w:val="00AE4713"/>
    <w:rPr>
      <w:sz w:val="16"/>
      <w:szCs w:val="16"/>
    </w:rPr>
  </w:style>
  <w:style w:type="paragraph" w:styleId="Tekstkomentarza">
    <w:name w:val="annotation text"/>
    <w:basedOn w:val="Normalny"/>
    <w:link w:val="TekstkomentarzaZnak"/>
    <w:uiPriority w:val="99"/>
    <w:unhideWhenUsed/>
    <w:rsid w:val="00AE4713"/>
  </w:style>
  <w:style w:type="character" w:customStyle="1" w:styleId="TekstkomentarzaZnak">
    <w:name w:val="Tekst komentarza Znak"/>
    <w:basedOn w:val="Domylnaczcionkaakapitu"/>
    <w:link w:val="Tekstkomentarza"/>
    <w:uiPriority w:val="99"/>
    <w:rsid w:val="00AE4713"/>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AE4713"/>
    <w:rPr>
      <w:b/>
      <w:bCs/>
    </w:rPr>
  </w:style>
  <w:style w:type="character" w:customStyle="1" w:styleId="TematkomentarzaZnak">
    <w:name w:val="Temat komentarza Znak"/>
    <w:basedOn w:val="TekstkomentarzaZnak"/>
    <w:link w:val="Tematkomentarza"/>
    <w:uiPriority w:val="99"/>
    <w:semiHidden/>
    <w:rsid w:val="00AE4713"/>
    <w:rPr>
      <w:rFonts w:ascii="Times New Roman" w:eastAsia="Times New Roman" w:hAnsi="Times New Roman" w:cs="Times New Roman"/>
      <w:b/>
      <w:bCs/>
      <w:sz w:val="20"/>
      <w:szCs w:val="20"/>
      <w:lang w:eastAsia="pl-PL"/>
    </w:rPr>
  </w:style>
  <w:style w:type="paragraph" w:styleId="Poprawka">
    <w:name w:val="Revision"/>
    <w:hidden/>
    <w:uiPriority w:val="99"/>
    <w:semiHidden/>
    <w:rsid w:val="00AE4713"/>
    <w:pPr>
      <w:spacing w:after="0" w:line="240" w:lineRule="auto"/>
    </w:pPr>
    <w:rPr>
      <w:rFonts w:ascii="Times New Roman" w:eastAsia="Times New Roman" w:hAnsi="Times New Roman" w:cs="Times New Roman"/>
      <w:sz w:val="20"/>
      <w:szCs w:val="20"/>
      <w:lang w:eastAsia="pl-PL"/>
    </w:rPr>
  </w:style>
  <w:style w:type="paragraph" w:customStyle="1" w:styleId="tekwzpod">
    <w:name w:val="tekwzpod"/>
    <w:rsid w:val="00AE4713"/>
    <w:pPr>
      <w:widowControl w:val="0"/>
      <w:tabs>
        <w:tab w:val="left" w:pos="822"/>
        <w:tab w:val="left" w:leader="dot" w:pos="1417"/>
      </w:tabs>
      <w:autoSpaceDE w:val="0"/>
      <w:autoSpaceDN w:val="0"/>
      <w:adjustRightInd w:val="0"/>
      <w:spacing w:after="0" w:line="220" w:lineRule="atLeast"/>
      <w:ind w:left="822" w:right="567" w:hanging="255"/>
      <w:jc w:val="both"/>
    </w:pPr>
    <w:rPr>
      <w:rFonts w:ascii="PL SwitzerlandCondensed" w:eastAsia="Times New Roman" w:hAnsi="PL SwitzerlandCondensed" w:cs="PL SwitzerlandCondensed"/>
      <w:sz w:val="19"/>
      <w:szCs w:val="19"/>
      <w:lang w:eastAsia="pl-PL"/>
    </w:rPr>
  </w:style>
  <w:style w:type="character" w:customStyle="1" w:styleId="Nierozpoznanawzmianka1">
    <w:name w:val="Nierozpoznana wzmianka1"/>
    <w:uiPriority w:val="99"/>
    <w:semiHidden/>
    <w:unhideWhenUsed/>
    <w:rsid w:val="00AE4713"/>
    <w:rPr>
      <w:color w:val="605E5C"/>
      <w:shd w:val="clear" w:color="auto" w:fill="E1DFDD"/>
    </w:rPr>
  </w:style>
  <w:style w:type="paragraph" w:customStyle="1" w:styleId="Tekstpodstawowywcity31">
    <w:name w:val="Tekst podstawowy wcięty 31"/>
    <w:basedOn w:val="Normalny"/>
    <w:rsid w:val="00AE4713"/>
    <w:pPr>
      <w:shd w:val="clear" w:color="auto" w:fill="FFFFFF"/>
      <w:suppressAutoHyphens/>
      <w:overflowPunct/>
      <w:autoSpaceDN/>
      <w:adjustRightInd/>
      <w:ind w:left="180"/>
      <w:jc w:val="both"/>
      <w:textAlignment w:val="auto"/>
    </w:pPr>
    <w:rPr>
      <w:rFonts w:ascii="Arial Narrow" w:hAnsi="Arial Narrow" w:cs="Arial Narrow"/>
      <w:color w:val="000000"/>
      <w:sz w:val="24"/>
      <w:szCs w:val="24"/>
      <w:lang w:eastAsia="zh-CN"/>
    </w:rPr>
  </w:style>
  <w:style w:type="paragraph" w:customStyle="1" w:styleId="Tekstpodstawowy31">
    <w:name w:val="Tekst podstawowy 31"/>
    <w:basedOn w:val="Normalny"/>
    <w:rsid w:val="00AE4713"/>
    <w:pPr>
      <w:suppressAutoHyphens/>
      <w:overflowPunct/>
      <w:autoSpaceDE/>
      <w:autoSpaceDN/>
      <w:adjustRightInd/>
      <w:jc w:val="both"/>
      <w:textAlignment w:val="auto"/>
    </w:pPr>
    <w:rPr>
      <w:color w:val="FF0000"/>
      <w:sz w:val="24"/>
      <w:szCs w:val="24"/>
      <w:lang w:eastAsia="zh-CN"/>
    </w:rPr>
  </w:style>
  <w:style w:type="paragraph" w:customStyle="1" w:styleId="Akapitzlist2">
    <w:name w:val="Akapit z listą2"/>
    <w:basedOn w:val="Normalny"/>
    <w:rsid w:val="00AE4713"/>
    <w:pPr>
      <w:overflowPunct/>
      <w:autoSpaceDE/>
      <w:autoSpaceDN/>
      <w:adjustRightInd/>
      <w:ind w:left="720"/>
      <w:contextualSpacing/>
      <w:textAlignment w:val="auto"/>
    </w:pPr>
    <w:rPr>
      <w:sz w:val="24"/>
      <w:szCs w:val="24"/>
    </w:rPr>
  </w:style>
  <w:style w:type="paragraph" w:customStyle="1" w:styleId="44-">
    <w:name w:val="44-"/>
    <w:basedOn w:val="Normalny"/>
    <w:rsid w:val="00376605"/>
    <w:pPr>
      <w:suppressAutoHyphens/>
      <w:overflowPunct/>
      <w:autoSpaceDE/>
      <w:autoSpaceDN/>
      <w:adjustRightInd/>
      <w:spacing w:after="120"/>
      <w:ind w:left="284" w:hanging="284"/>
      <w:jc w:val="both"/>
      <w:textAlignment w:val="auto"/>
    </w:pPr>
    <w:rPr>
      <w:kern w:val="2"/>
      <w:sz w:val="24"/>
      <w:lang w:eastAsia="ar-SA"/>
    </w:rPr>
  </w:style>
  <w:style w:type="character" w:customStyle="1" w:styleId="AkapitzlistZnak">
    <w:name w:val="Akapit z listą Znak"/>
    <w:aliases w:val="Akapit z listą BS Znak,List Paragraph Znak,L1 Znak,Numerowanie Znak,2 heading Znak,A_wyliczenie Znak,K-P_odwolanie Znak,Akapit z listą5 Znak,maz_wyliczenie Znak,opis dzialania Znak,T_SZ_List Paragraph Znak,normalny tekst Znak"/>
    <w:link w:val="Akapitzlist"/>
    <w:uiPriority w:val="34"/>
    <w:qFormat/>
    <w:locked/>
    <w:rsid w:val="0025782D"/>
    <w:rPr>
      <w:rFonts w:ascii="Times New Roman" w:eastAsia="Times New Roman" w:hAnsi="Times New Roman" w:cs="Times New Roman"/>
      <w:sz w:val="20"/>
      <w:szCs w:val="20"/>
      <w:lang w:eastAsia="pl-PL"/>
    </w:rPr>
  </w:style>
  <w:style w:type="character" w:customStyle="1" w:styleId="alb">
    <w:name w:val="a_lb"/>
    <w:basedOn w:val="Domylnaczcionkaakapitu"/>
    <w:rsid w:val="008774A9"/>
  </w:style>
  <w:style w:type="paragraph" w:customStyle="1" w:styleId="WW-Wysunicietekstu1111111111111111111111111111111111111111111111111111111111111111">
    <w:name w:val="WW-Wysunięcie tekstu1111111111111111111111111111111111111111111111111111111111111111"/>
    <w:basedOn w:val="Tekstpodstawowy"/>
    <w:uiPriority w:val="99"/>
    <w:rsid w:val="00997501"/>
    <w:pPr>
      <w:tabs>
        <w:tab w:val="clear" w:pos="284"/>
      </w:tabs>
      <w:suppressAutoHyphens/>
      <w:overflowPunct/>
      <w:autoSpaceDE/>
      <w:autoSpaceDN/>
      <w:adjustRightInd/>
      <w:spacing w:after="120"/>
      <w:ind w:left="284" w:hanging="284"/>
      <w:textAlignment w:val="auto"/>
    </w:pPr>
    <w:rPr>
      <w:kern w:val="2"/>
      <w:lang w:eastAsia="ar-SA"/>
    </w:rPr>
  </w:style>
  <w:style w:type="character" w:customStyle="1" w:styleId="object">
    <w:name w:val="object"/>
    <w:basedOn w:val="Domylnaczcionkaakapitu"/>
    <w:rsid w:val="00421D07"/>
  </w:style>
  <w:style w:type="paragraph" w:customStyle="1" w:styleId="ft00">
    <w:name w:val="ft00"/>
    <w:basedOn w:val="Normalny"/>
    <w:rsid w:val="00431195"/>
    <w:pPr>
      <w:overflowPunct/>
      <w:autoSpaceDE/>
      <w:autoSpaceDN/>
      <w:adjustRightInd/>
      <w:spacing w:before="100" w:beforeAutospacing="1" w:after="100" w:afterAutospacing="1"/>
      <w:textAlignment w:val="auto"/>
    </w:pPr>
    <w:rPr>
      <w:sz w:val="24"/>
      <w:szCs w:val="24"/>
    </w:rPr>
  </w:style>
  <w:style w:type="character" w:customStyle="1" w:styleId="UnresolvedMention">
    <w:name w:val="Unresolved Mention"/>
    <w:basedOn w:val="Domylnaczcionkaakapitu"/>
    <w:uiPriority w:val="99"/>
    <w:semiHidden/>
    <w:unhideWhenUsed/>
    <w:rsid w:val="003837B6"/>
    <w:rPr>
      <w:color w:val="605E5C"/>
      <w:shd w:val="clear" w:color="auto" w:fill="E1DFDD"/>
    </w:rPr>
  </w:style>
  <w:style w:type="paragraph" w:styleId="Lista">
    <w:name w:val="List"/>
    <w:basedOn w:val="Normalny"/>
    <w:uiPriority w:val="99"/>
    <w:unhideWhenUsed/>
    <w:rsid w:val="00DE7D37"/>
    <w:pPr>
      <w:ind w:left="283" w:hanging="283"/>
      <w:contextualSpacing/>
    </w:pPr>
  </w:style>
  <w:style w:type="paragraph" w:styleId="Lista2">
    <w:name w:val="List 2"/>
    <w:basedOn w:val="Normalny"/>
    <w:uiPriority w:val="99"/>
    <w:unhideWhenUsed/>
    <w:rsid w:val="00DE7D37"/>
    <w:pPr>
      <w:ind w:left="566" w:hanging="283"/>
      <w:contextualSpacing/>
    </w:pPr>
  </w:style>
  <w:style w:type="paragraph" w:styleId="Lista3">
    <w:name w:val="List 3"/>
    <w:basedOn w:val="Normalny"/>
    <w:uiPriority w:val="99"/>
    <w:unhideWhenUsed/>
    <w:rsid w:val="00DE7D37"/>
    <w:pPr>
      <w:ind w:left="849" w:hanging="283"/>
      <w:contextualSpacing/>
    </w:pPr>
  </w:style>
  <w:style w:type="paragraph" w:styleId="Tekstpodstawowyzwciciem">
    <w:name w:val="Body Text First Indent"/>
    <w:basedOn w:val="Tekstpodstawowy"/>
    <w:link w:val="TekstpodstawowyzwciciemZnak"/>
    <w:uiPriority w:val="99"/>
    <w:unhideWhenUsed/>
    <w:rsid w:val="00DE7D37"/>
    <w:pPr>
      <w:tabs>
        <w:tab w:val="clear" w:pos="284"/>
      </w:tabs>
      <w:ind w:firstLine="360"/>
      <w:jc w:val="left"/>
    </w:pPr>
    <w:rPr>
      <w:sz w:val="20"/>
    </w:rPr>
  </w:style>
  <w:style w:type="character" w:customStyle="1" w:styleId="TekstpodstawowyzwciciemZnak">
    <w:name w:val="Tekst podstawowy z wcięciem Znak"/>
    <w:basedOn w:val="TekstpodstawowyZnak"/>
    <w:link w:val="Tekstpodstawowyzwciciem"/>
    <w:uiPriority w:val="99"/>
    <w:rsid w:val="00DE7D37"/>
    <w:rPr>
      <w:sz w:val="20"/>
    </w:rPr>
  </w:style>
  <w:style w:type="paragraph" w:styleId="Tekstpodstawowyzwciciem2">
    <w:name w:val="Body Text First Indent 2"/>
    <w:basedOn w:val="Tekstpodstawowywcity"/>
    <w:link w:val="Tekstpodstawowyzwciciem2Znak"/>
    <w:uiPriority w:val="99"/>
    <w:unhideWhenUsed/>
    <w:rsid w:val="00DE7D37"/>
    <w:pPr>
      <w:overflowPunct w:val="0"/>
      <w:autoSpaceDE w:val="0"/>
      <w:autoSpaceDN w:val="0"/>
      <w:adjustRightInd w:val="0"/>
      <w:ind w:firstLine="360"/>
      <w:jc w:val="left"/>
      <w:textAlignment w:val="baseline"/>
    </w:pPr>
    <w:rPr>
      <w:sz w:val="20"/>
    </w:rPr>
  </w:style>
  <w:style w:type="character" w:customStyle="1" w:styleId="Tekstpodstawowyzwciciem2Znak">
    <w:name w:val="Tekst podstawowy z wcięciem 2 Znak"/>
    <w:basedOn w:val="TekstpodstawowywcityZnak"/>
    <w:link w:val="Tekstpodstawowyzwciciem2"/>
    <w:uiPriority w:val="99"/>
    <w:rsid w:val="00DE7D37"/>
    <w:rPr>
      <w:sz w:val="20"/>
    </w:rPr>
  </w:style>
</w:styles>
</file>

<file path=word/webSettings.xml><?xml version="1.0" encoding="utf-8"?>
<w:webSettings xmlns:r="http://schemas.openxmlformats.org/officeDocument/2006/relationships" xmlns:w="http://schemas.openxmlformats.org/wordprocessingml/2006/main">
  <w:divs>
    <w:div w:id="57552662">
      <w:bodyDiv w:val="1"/>
      <w:marLeft w:val="0"/>
      <w:marRight w:val="0"/>
      <w:marTop w:val="0"/>
      <w:marBottom w:val="0"/>
      <w:divBdr>
        <w:top w:val="none" w:sz="0" w:space="0" w:color="auto"/>
        <w:left w:val="none" w:sz="0" w:space="0" w:color="auto"/>
        <w:bottom w:val="none" w:sz="0" w:space="0" w:color="auto"/>
        <w:right w:val="none" w:sz="0" w:space="0" w:color="auto"/>
      </w:divBdr>
    </w:div>
    <w:div w:id="264849373">
      <w:bodyDiv w:val="1"/>
      <w:marLeft w:val="0"/>
      <w:marRight w:val="0"/>
      <w:marTop w:val="0"/>
      <w:marBottom w:val="0"/>
      <w:divBdr>
        <w:top w:val="none" w:sz="0" w:space="0" w:color="auto"/>
        <w:left w:val="none" w:sz="0" w:space="0" w:color="auto"/>
        <w:bottom w:val="none" w:sz="0" w:space="0" w:color="auto"/>
        <w:right w:val="none" w:sz="0" w:space="0" w:color="auto"/>
      </w:divBdr>
    </w:div>
    <w:div w:id="350958031">
      <w:bodyDiv w:val="1"/>
      <w:marLeft w:val="0"/>
      <w:marRight w:val="0"/>
      <w:marTop w:val="0"/>
      <w:marBottom w:val="0"/>
      <w:divBdr>
        <w:top w:val="none" w:sz="0" w:space="0" w:color="auto"/>
        <w:left w:val="none" w:sz="0" w:space="0" w:color="auto"/>
        <w:bottom w:val="none" w:sz="0" w:space="0" w:color="auto"/>
        <w:right w:val="none" w:sz="0" w:space="0" w:color="auto"/>
      </w:divBdr>
    </w:div>
    <w:div w:id="433670333">
      <w:bodyDiv w:val="1"/>
      <w:marLeft w:val="0"/>
      <w:marRight w:val="0"/>
      <w:marTop w:val="0"/>
      <w:marBottom w:val="0"/>
      <w:divBdr>
        <w:top w:val="none" w:sz="0" w:space="0" w:color="auto"/>
        <w:left w:val="none" w:sz="0" w:space="0" w:color="auto"/>
        <w:bottom w:val="none" w:sz="0" w:space="0" w:color="auto"/>
        <w:right w:val="none" w:sz="0" w:space="0" w:color="auto"/>
      </w:divBdr>
    </w:div>
    <w:div w:id="462575123">
      <w:bodyDiv w:val="1"/>
      <w:marLeft w:val="0"/>
      <w:marRight w:val="0"/>
      <w:marTop w:val="0"/>
      <w:marBottom w:val="0"/>
      <w:divBdr>
        <w:top w:val="none" w:sz="0" w:space="0" w:color="auto"/>
        <w:left w:val="none" w:sz="0" w:space="0" w:color="auto"/>
        <w:bottom w:val="none" w:sz="0" w:space="0" w:color="auto"/>
        <w:right w:val="none" w:sz="0" w:space="0" w:color="auto"/>
      </w:divBdr>
    </w:div>
    <w:div w:id="539973251">
      <w:bodyDiv w:val="1"/>
      <w:marLeft w:val="0"/>
      <w:marRight w:val="0"/>
      <w:marTop w:val="0"/>
      <w:marBottom w:val="0"/>
      <w:divBdr>
        <w:top w:val="none" w:sz="0" w:space="0" w:color="auto"/>
        <w:left w:val="none" w:sz="0" w:space="0" w:color="auto"/>
        <w:bottom w:val="none" w:sz="0" w:space="0" w:color="auto"/>
        <w:right w:val="none" w:sz="0" w:space="0" w:color="auto"/>
      </w:divBdr>
    </w:div>
    <w:div w:id="548422053">
      <w:bodyDiv w:val="1"/>
      <w:marLeft w:val="0"/>
      <w:marRight w:val="0"/>
      <w:marTop w:val="0"/>
      <w:marBottom w:val="0"/>
      <w:divBdr>
        <w:top w:val="none" w:sz="0" w:space="0" w:color="auto"/>
        <w:left w:val="none" w:sz="0" w:space="0" w:color="auto"/>
        <w:bottom w:val="none" w:sz="0" w:space="0" w:color="auto"/>
        <w:right w:val="none" w:sz="0" w:space="0" w:color="auto"/>
      </w:divBdr>
    </w:div>
    <w:div w:id="574896322">
      <w:bodyDiv w:val="1"/>
      <w:marLeft w:val="0"/>
      <w:marRight w:val="0"/>
      <w:marTop w:val="0"/>
      <w:marBottom w:val="0"/>
      <w:divBdr>
        <w:top w:val="none" w:sz="0" w:space="0" w:color="auto"/>
        <w:left w:val="none" w:sz="0" w:space="0" w:color="auto"/>
        <w:bottom w:val="none" w:sz="0" w:space="0" w:color="auto"/>
        <w:right w:val="none" w:sz="0" w:space="0" w:color="auto"/>
      </w:divBdr>
    </w:div>
    <w:div w:id="618419571">
      <w:bodyDiv w:val="1"/>
      <w:marLeft w:val="0"/>
      <w:marRight w:val="0"/>
      <w:marTop w:val="0"/>
      <w:marBottom w:val="0"/>
      <w:divBdr>
        <w:top w:val="none" w:sz="0" w:space="0" w:color="auto"/>
        <w:left w:val="none" w:sz="0" w:space="0" w:color="auto"/>
        <w:bottom w:val="none" w:sz="0" w:space="0" w:color="auto"/>
        <w:right w:val="none" w:sz="0" w:space="0" w:color="auto"/>
      </w:divBdr>
    </w:div>
    <w:div w:id="690110822">
      <w:bodyDiv w:val="1"/>
      <w:marLeft w:val="0"/>
      <w:marRight w:val="0"/>
      <w:marTop w:val="0"/>
      <w:marBottom w:val="0"/>
      <w:divBdr>
        <w:top w:val="none" w:sz="0" w:space="0" w:color="auto"/>
        <w:left w:val="none" w:sz="0" w:space="0" w:color="auto"/>
        <w:bottom w:val="none" w:sz="0" w:space="0" w:color="auto"/>
        <w:right w:val="none" w:sz="0" w:space="0" w:color="auto"/>
      </w:divBdr>
    </w:div>
    <w:div w:id="714081303">
      <w:bodyDiv w:val="1"/>
      <w:marLeft w:val="0"/>
      <w:marRight w:val="0"/>
      <w:marTop w:val="0"/>
      <w:marBottom w:val="0"/>
      <w:divBdr>
        <w:top w:val="none" w:sz="0" w:space="0" w:color="auto"/>
        <w:left w:val="none" w:sz="0" w:space="0" w:color="auto"/>
        <w:bottom w:val="none" w:sz="0" w:space="0" w:color="auto"/>
        <w:right w:val="none" w:sz="0" w:space="0" w:color="auto"/>
      </w:divBdr>
    </w:div>
    <w:div w:id="799231807">
      <w:bodyDiv w:val="1"/>
      <w:marLeft w:val="0"/>
      <w:marRight w:val="0"/>
      <w:marTop w:val="0"/>
      <w:marBottom w:val="0"/>
      <w:divBdr>
        <w:top w:val="none" w:sz="0" w:space="0" w:color="auto"/>
        <w:left w:val="none" w:sz="0" w:space="0" w:color="auto"/>
        <w:bottom w:val="none" w:sz="0" w:space="0" w:color="auto"/>
        <w:right w:val="none" w:sz="0" w:space="0" w:color="auto"/>
      </w:divBdr>
    </w:div>
    <w:div w:id="1029335855">
      <w:bodyDiv w:val="1"/>
      <w:marLeft w:val="0"/>
      <w:marRight w:val="0"/>
      <w:marTop w:val="0"/>
      <w:marBottom w:val="0"/>
      <w:divBdr>
        <w:top w:val="none" w:sz="0" w:space="0" w:color="auto"/>
        <w:left w:val="none" w:sz="0" w:space="0" w:color="auto"/>
        <w:bottom w:val="none" w:sz="0" w:space="0" w:color="auto"/>
        <w:right w:val="none" w:sz="0" w:space="0" w:color="auto"/>
      </w:divBdr>
    </w:div>
    <w:div w:id="1058675336">
      <w:bodyDiv w:val="1"/>
      <w:marLeft w:val="0"/>
      <w:marRight w:val="0"/>
      <w:marTop w:val="0"/>
      <w:marBottom w:val="0"/>
      <w:divBdr>
        <w:top w:val="none" w:sz="0" w:space="0" w:color="auto"/>
        <w:left w:val="none" w:sz="0" w:space="0" w:color="auto"/>
        <w:bottom w:val="none" w:sz="0" w:space="0" w:color="auto"/>
        <w:right w:val="none" w:sz="0" w:space="0" w:color="auto"/>
      </w:divBdr>
      <w:divsChild>
        <w:div w:id="1427459284">
          <w:marLeft w:val="0"/>
          <w:marRight w:val="0"/>
          <w:marTop w:val="0"/>
          <w:marBottom w:val="0"/>
          <w:divBdr>
            <w:top w:val="none" w:sz="0" w:space="0" w:color="auto"/>
            <w:left w:val="none" w:sz="0" w:space="0" w:color="auto"/>
            <w:bottom w:val="none" w:sz="0" w:space="0" w:color="auto"/>
            <w:right w:val="none" w:sz="0" w:space="0" w:color="auto"/>
          </w:divBdr>
        </w:div>
        <w:div w:id="2091266616">
          <w:marLeft w:val="0"/>
          <w:marRight w:val="0"/>
          <w:marTop w:val="0"/>
          <w:marBottom w:val="0"/>
          <w:divBdr>
            <w:top w:val="none" w:sz="0" w:space="0" w:color="auto"/>
            <w:left w:val="none" w:sz="0" w:space="0" w:color="auto"/>
            <w:bottom w:val="none" w:sz="0" w:space="0" w:color="auto"/>
            <w:right w:val="none" w:sz="0" w:space="0" w:color="auto"/>
          </w:divBdr>
        </w:div>
        <w:div w:id="379865304">
          <w:marLeft w:val="0"/>
          <w:marRight w:val="0"/>
          <w:marTop w:val="0"/>
          <w:marBottom w:val="0"/>
          <w:divBdr>
            <w:top w:val="none" w:sz="0" w:space="0" w:color="auto"/>
            <w:left w:val="none" w:sz="0" w:space="0" w:color="auto"/>
            <w:bottom w:val="none" w:sz="0" w:space="0" w:color="auto"/>
            <w:right w:val="none" w:sz="0" w:space="0" w:color="auto"/>
          </w:divBdr>
        </w:div>
        <w:div w:id="785588381">
          <w:marLeft w:val="0"/>
          <w:marRight w:val="0"/>
          <w:marTop w:val="0"/>
          <w:marBottom w:val="0"/>
          <w:divBdr>
            <w:top w:val="none" w:sz="0" w:space="0" w:color="auto"/>
            <w:left w:val="none" w:sz="0" w:space="0" w:color="auto"/>
            <w:bottom w:val="none" w:sz="0" w:space="0" w:color="auto"/>
            <w:right w:val="none" w:sz="0" w:space="0" w:color="auto"/>
          </w:divBdr>
        </w:div>
      </w:divsChild>
    </w:div>
    <w:div w:id="1154024899">
      <w:bodyDiv w:val="1"/>
      <w:marLeft w:val="0"/>
      <w:marRight w:val="0"/>
      <w:marTop w:val="0"/>
      <w:marBottom w:val="0"/>
      <w:divBdr>
        <w:top w:val="none" w:sz="0" w:space="0" w:color="auto"/>
        <w:left w:val="none" w:sz="0" w:space="0" w:color="auto"/>
        <w:bottom w:val="none" w:sz="0" w:space="0" w:color="auto"/>
        <w:right w:val="none" w:sz="0" w:space="0" w:color="auto"/>
      </w:divBdr>
    </w:div>
    <w:div w:id="1215385719">
      <w:bodyDiv w:val="1"/>
      <w:marLeft w:val="0"/>
      <w:marRight w:val="0"/>
      <w:marTop w:val="0"/>
      <w:marBottom w:val="0"/>
      <w:divBdr>
        <w:top w:val="none" w:sz="0" w:space="0" w:color="auto"/>
        <w:left w:val="none" w:sz="0" w:space="0" w:color="auto"/>
        <w:bottom w:val="none" w:sz="0" w:space="0" w:color="auto"/>
        <w:right w:val="none" w:sz="0" w:space="0" w:color="auto"/>
      </w:divBdr>
    </w:div>
    <w:div w:id="1451779382">
      <w:bodyDiv w:val="1"/>
      <w:marLeft w:val="0"/>
      <w:marRight w:val="0"/>
      <w:marTop w:val="0"/>
      <w:marBottom w:val="0"/>
      <w:divBdr>
        <w:top w:val="none" w:sz="0" w:space="0" w:color="auto"/>
        <w:left w:val="none" w:sz="0" w:space="0" w:color="auto"/>
        <w:bottom w:val="none" w:sz="0" w:space="0" w:color="auto"/>
        <w:right w:val="none" w:sz="0" w:space="0" w:color="auto"/>
      </w:divBdr>
    </w:div>
    <w:div w:id="1472209636">
      <w:bodyDiv w:val="1"/>
      <w:marLeft w:val="0"/>
      <w:marRight w:val="0"/>
      <w:marTop w:val="0"/>
      <w:marBottom w:val="0"/>
      <w:divBdr>
        <w:top w:val="none" w:sz="0" w:space="0" w:color="auto"/>
        <w:left w:val="none" w:sz="0" w:space="0" w:color="auto"/>
        <w:bottom w:val="none" w:sz="0" w:space="0" w:color="auto"/>
        <w:right w:val="none" w:sz="0" w:space="0" w:color="auto"/>
      </w:divBdr>
    </w:div>
    <w:div w:id="1490244369">
      <w:bodyDiv w:val="1"/>
      <w:marLeft w:val="0"/>
      <w:marRight w:val="0"/>
      <w:marTop w:val="0"/>
      <w:marBottom w:val="0"/>
      <w:divBdr>
        <w:top w:val="none" w:sz="0" w:space="0" w:color="auto"/>
        <w:left w:val="none" w:sz="0" w:space="0" w:color="auto"/>
        <w:bottom w:val="none" w:sz="0" w:space="0" w:color="auto"/>
        <w:right w:val="none" w:sz="0" w:space="0" w:color="auto"/>
      </w:divBdr>
    </w:div>
    <w:div w:id="1505628545">
      <w:bodyDiv w:val="1"/>
      <w:marLeft w:val="0"/>
      <w:marRight w:val="0"/>
      <w:marTop w:val="0"/>
      <w:marBottom w:val="0"/>
      <w:divBdr>
        <w:top w:val="none" w:sz="0" w:space="0" w:color="auto"/>
        <w:left w:val="none" w:sz="0" w:space="0" w:color="auto"/>
        <w:bottom w:val="none" w:sz="0" w:space="0" w:color="auto"/>
        <w:right w:val="none" w:sz="0" w:space="0" w:color="auto"/>
      </w:divBdr>
    </w:div>
    <w:div w:id="1508519214">
      <w:bodyDiv w:val="1"/>
      <w:marLeft w:val="0"/>
      <w:marRight w:val="0"/>
      <w:marTop w:val="0"/>
      <w:marBottom w:val="0"/>
      <w:divBdr>
        <w:top w:val="none" w:sz="0" w:space="0" w:color="auto"/>
        <w:left w:val="none" w:sz="0" w:space="0" w:color="auto"/>
        <w:bottom w:val="none" w:sz="0" w:space="0" w:color="auto"/>
        <w:right w:val="none" w:sz="0" w:space="0" w:color="auto"/>
      </w:divBdr>
    </w:div>
    <w:div w:id="1522665283">
      <w:bodyDiv w:val="1"/>
      <w:marLeft w:val="0"/>
      <w:marRight w:val="0"/>
      <w:marTop w:val="0"/>
      <w:marBottom w:val="0"/>
      <w:divBdr>
        <w:top w:val="none" w:sz="0" w:space="0" w:color="auto"/>
        <w:left w:val="none" w:sz="0" w:space="0" w:color="auto"/>
        <w:bottom w:val="none" w:sz="0" w:space="0" w:color="auto"/>
        <w:right w:val="none" w:sz="0" w:space="0" w:color="auto"/>
      </w:divBdr>
    </w:div>
    <w:div w:id="1563908070">
      <w:bodyDiv w:val="1"/>
      <w:marLeft w:val="0"/>
      <w:marRight w:val="0"/>
      <w:marTop w:val="0"/>
      <w:marBottom w:val="0"/>
      <w:divBdr>
        <w:top w:val="none" w:sz="0" w:space="0" w:color="auto"/>
        <w:left w:val="none" w:sz="0" w:space="0" w:color="auto"/>
        <w:bottom w:val="none" w:sz="0" w:space="0" w:color="auto"/>
        <w:right w:val="none" w:sz="0" w:space="0" w:color="auto"/>
      </w:divBdr>
    </w:div>
    <w:div w:id="1617247358">
      <w:bodyDiv w:val="1"/>
      <w:marLeft w:val="0"/>
      <w:marRight w:val="0"/>
      <w:marTop w:val="0"/>
      <w:marBottom w:val="0"/>
      <w:divBdr>
        <w:top w:val="none" w:sz="0" w:space="0" w:color="auto"/>
        <w:left w:val="none" w:sz="0" w:space="0" w:color="auto"/>
        <w:bottom w:val="none" w:sz="0" w:space="0" w:color="auto"/>
        <w:right w:val="none" w:sz="0" w:space="0" w:color="auto"/>
      </w:divBdr>
      <w:divsChild>
        <w:div w:id="241451637">
          <w:marLeft w:val="0"/>
          <w:marRight w:val="0"/>
          <w:marTop w:val="0"/>
          <w:marBottom w:val="0"/>
          <w:divBdr>
            <w:top w:val="none" w:sz="0" w:space="0" w:color="auto"/>
            <w:left w:val="none" w:sz="0" w:space="0" w:color="auto"/>
            <w:bottom w:val="none" w:sz="0" w:space="0" w:color="auto"/>
            <w:right w:val="none" w:sz="0" w:space="0" w:color="auto"/>
          </w:divBdr>
        </w:div>
        <w:div w:id="670838016">
          <w:marLeft w:val="0"/>
          <w:marRight w:val="0"/>
          <w:marTop w:val="0"/>
          <w:marBottom w:val="0"/>
          <w:divBdr>
            <w:top w:val="none" w:sz="0" w:space="0" w:color="auto"/>
            <w:left w:val="none" w:sz="0" w:space="0" w:color="auto"/>
            <w:bottom w:val="none" w:sz="0" w:space="0" w:color="auto"/>
            <w:right w:val="none" w:sz="0" w:space="0" w:color="auto"/>
          </w:divBdr>
        </w:div>
      </w:divsChild>
    </w:div>
    <w:div w:id="1677806760">
      <w:bodyDiv w:val="1"/>
      <w:marLeft w:val="0"/>
      <w:marRight w:val="0"/>
      <w:marTop w:val="0"/>
      <w:marBottom w:val="0"/>
      <w:divBdr>
        <w:top w:val="none" w:sz="0" w:space="0" w:color="auto"/>
        <w:left w:val="none" w:sz="0" w:space="0" w:color="auto"/>
        <w:bottom w:val="none" w:sz="0" w:space="0" w:color="auto"/>
        <w:right w:val="none" w:sz="0" w:space="0" w:color="auto"/>
      </w:divBdr>
    </w:div>
    <w:div w:id="1706716610">
      <w:bodyDiv w:val="1"/>
      <w:marLeft w:val="0"/>
      <w:marRight w:val="0"/>
      <w:marTop w:val="0"/>
      <w:marBottom w:val="0"/>
      <w:divBdr>
        <w:top w:val="none" w:sz="0" w:space="0" w:color="auto"/>
        <w:left w:val="none" w:sz="0" w:space="0" w:color="auto"/>
        <w:bottom w:val="none" w:sz="0" w:space="0" w:color="auto"/>
        <w:right w:val="none" w:sz="0" w:space="0" w:color="auto"/>
      </w:divBdr>
    </w:div>
    <w:div w:id="2007319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1667EB-C9AF-430A-960F-4F47AC75EF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2913</TotalTime>
  <Pages>1</Pages>
  <Words>11457</Words>
  <Characters>68742</Characters>
  <Application>Microsoft Office Word</Application>
  <DocSecurity>0</DocSecurity>
  <Lines>572</Lines>
  <Paragraphs>160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80039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JK</dc:creator>
  <cp:lastModifiedBy>Robert Kot</cp:lastModifiedBy>
  <cp:revision>363</cp:revision>
  <cp:lastPrinted>2024-08-07T06:18:00Z</cp:lastPrinted>
  <dcterms:created xsi:type="dcterms:W3CDTF">2022-07-20T06:37:00Z</dcterms:created>
  <dcterms:modified xsi:type="dcterms:W3CDTF">2025-11-19T09:58:00Z</dcterms:modified>
</cp:coreProperties>
</file>